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0D" w:rsidRDefault="000A570D" w:rsidP="000A570D">
      <w:pPr>
        <w:rPr>
          <w:bCs/>
        </w:rPr>
      </w:pPr>
      <w:r>
        <w:rPr>
          <w:bCs/>
        </w:rPr>
        <w:t xml:space="preserve">                              </w:t>
      </w:r>
      <w:r>
        <w:rPr>
          <w:bCs/>
        </w:rPr>
        <w:t xml:space="preserve">                             </w:t>
      </w:r>
    </w:p>
    <w:p w:rsidR="000A570D" w:rsidRDefault="000A570D" w:rsidP="000A570D">
      <w:pPr>
        <w:rPr>
          <w:bCs/>
        </w:rPr>
      </w:pPr>
      <w:r>
        <w:rPr>
          <w:bCs/>
        </w:rPr>
        <w:t xml:space="preserve">                                                            Муниципальное автономное общеобразовательное учреждение</w:t>
      </w:r>
    </w:p>
    <w:p w:rsidR="000A570D" w:rsidRDefault="000A570D" w:rsidP="000A570D">
      <w:pPr>
        <w:rPr>
          <w:bCs/>
        </w:rPr>
      </w:pPr>
      <w:r>
        <w:rPr>
          <w:bCs/>
        </w:rPr>
        <w:t xml:space="preserve">                                                                             «</w:t>
      </w:r>
      <w:proofErr w:type="spellStart"/>
      <w:r>
        <w:rPr>
          <w:bCs/>
        </w:rPr>
        <w:t>Ачирская</w:t>
      </w:r>
      <w:proofErr w:type="spellEnd"/>
      <w:r>
        <w:rPr>
          <w:bCs/>
        </w:rPr>
        <w:t xml:space="preserve"> средняя общеобразовательная школа»</w:t>
      </w:r>
    </w:p>
    <w:p w:rsidR="000A570D" w:rsidRDefault="000A570D" w:rsidP="000A570D">
      <w:pPr>
        <w:rPr>
          <w:bCs/>
        </w:rPr>
      </w:pPr>
    </w:p>
    <w:p w:rsidR="000A570D" w:rsidRDefault="000A570D" w:rsidP="000A570D">
      <w:pPr>
        <w:rPr>
          <w:bCs/>
        </w:rPr>
      </w:pPr>
    </w:p>
    <w:p w:rsidR="000A570D" w:rsidRPr="00CB2135" w:rsidRDefault="000A570D" w:rsidP="000A570D">
      <w:pPr>
        <w:rPr>
          <w:bCs/>
        </w:rPr>
      </w:pPr>
      <w:r w:rsidRPr="00CB2135">
        <w:rPr>
          <w:bCs/>
        </w:rPr>
        <w:t xml:space="preserve">Рассмотрено                                        </w:t>
      </w:r>
      <w:r>
        <w:rPr>
          <w:bCs/>
        </w:rPr>
        <w:t xml:space="preserve">                              </w:t>
      </w:r>
      <w:r w:rsidRPr="00CB2135">
        <w:rPr>
          <w:bCs/>
        </w:rPr>
        <w:t xml:space="preserve">Согласовано                                               </w:t>
      </w:r>
      <w:r>
        <w:rPr>
          <w:bCs/>
        </w:rPr>
        <w:t xml:space="preserve">  </w:t>
      </w:r>
      <w:r w:rsidRPr="00CB2135">
        <w:rPr>
          <w:bCs/>
        </w:rPr>
        <w:t>Утверждаю</w:t>
      </w:r>
    </w:p>
    <w:p w:rsidR="000A570D" w:rsidRPr="00CB2135" w:rsidRDefault="000A570D" w:rsidP="000A570D">
      <w:pPr>
        <w:rPr>
          <w:bCs/>
        </w:rPr>
      </w:pPr>
      <w:r w:rsidRPr="00CB2135">
        <w:rPr>
          <w:bCs/>
        </w:rPr>
        <w:t xml:space="preserve">Руководитель методического                           </w:t>
      </w:r>
      <w:r>
        <w:rPr>
          <w:bCs/>
        </w:rPr>
        <w:t xml:space="preserve">    </w:t>
      </w:r>
      <w:r w:rsidRPr="00CB2135">
        <w:rPr>
          <w:bCs/>
        </w:rPr>
        <w:t xml:space="preserve"> заместитель д</w:t>
      </w:r>
      <w:r>
        <w:rPr>
          <w:bCs/>
        </w:rPr>
        <w:t xml:space="preserve">иректора по УВР                </w:t>
      </w:r>
      <w:r w:rsidRPr="00CB2135">
        <w:rPr>
          <w:bCs/>
        </w:rPr>
        <w:t xml:space="preserve">  Директор школы</w:t>
      </w:r>
    </w:p>
    <w:p w:rsidR="000A570D" w:rsidRPr="00CB2135" w:rsidRDefault="000A570D" w:rsidP="000A570D">
      <w:pPr>
        <w:rPr>
          <w:bCs/>
        </w:rPr>
      </w:pPr>
      <w:proofErr w:type="gramStart"/>
      <w:r>
        <w:rPr>
          <w:bCs/>
        </w:rPr>
        <w:t>о</w:t>
      </w:r>
      <w:r w:rsidRPr="00CB2135">
        <w:rPr>
          <w:bCs/>
        </w:rPr>
        <w:t>бъединения</w:t>
      </w:r>
      <w:proofErr w:type="gramEnd"/>
      <w:r w:rsidRPr="00CB2135">
        <w:rPr>
          <w:bCs/>
        </w:rPr>
        <w:t>_______</w:t>
      </w:r>
      <w:proofErr w:type="spellStart"/>
      <w:r w:rsidRPr="00CB2135">
        <w:rPr>
          <w:bCs/>
        </w:rPr>
        <w:t>Барсукова</w:t>
      </w:r>
      <w:proofErr w:type="spellEnd"/>
      <w:r w:rsidRPr="00CB2135">
        <w:rPr>
          <w:bCs/>
        </w:rPr>
        <w:t xml:space="preserve"> </w:t>
      </w:r>
      <w:r>
        <w:rPr>
          <w:bCs/>
        </w:rPr>
        <w:t xml:space="preserve">А.Р.                    </w:t>
      </w:r>
      <w:r w:rsidRPr="00CB2135">
        <w:rPr>
          <w:bCs/>
        </w:rPr>
        <w:t>_________</w:t>
      </w:r>
      <w:proofErr w:type="spellStart"/>
      <w:r w:rsidRPr="00CB2135">
        <w:rPr>
          <w:bCs/>
        </w:rPr>
        <w:t>Барсукова</w:t>
      </w:r>
      <w:proofErr w:type="spellEnd"/>
      <w:r w:rsidRPr="00CB2135">
        <w:rPr>
          <w:bCs/>
        </w:rPr>
        <w:t xml:space="preserve"> З.Т.                     </w:t>
      </w:r>
      <w:r>
        <w:rPr>
          <w:bCs/>
        </w:rPr>
        <w:t xml:space="preserve">          ________</w:t>
      </w:r>
      <w:proofErr w:type="spellStart"/>
      <w:r>
        <w:rPr>
          <w:bCs/>
        </w:rPr>
        <w:t>Барсукова</w:t>
      </w:r>
      <w:proofErr w:type="spellEnd"/>
      <w:r>
        <w:rPr>
          <w:bCs/>
        </w:rPr>
        <w:t xml:space="preserve"> Г.Ш.</w:t>
      </w:r>
    </w:p>
    <w:p w:rsidR="000A570D" w:rsidRPr="00CB2135" w:rsidRDefault="000A570D" w:rsidP="000A570D">
      <w:pPr>
        <w:rPr>
          <w:bCs/>
        </w:rPr>
      </w:pPr>
      <w:r>
        <w:rPr>
          <w:bCs/>
        </w:rPr>
        <w:t xml:space="preserve">Протокол № 1 от </w:t>
      </w:r>
      <w:r w:rsidR="008F5A6E">
        <w:rPr>
          <w:bCs/>
        </w:rPr>
        <w:t>«31</w:t>
      </w:r>
      <w:r>
        <w:rPr>
          <w:bCs/>
        </w:rPr>
        <w:t>» 08.2021</w:t>
      </w:r>
      <w:r w:rsidRPr="00CB2135">
        <w:rPr>
          <w:bCs/>
        </w:rPr>
        <w:t xml:space="preserve">г.                    </w:t>
      </w:r>
      <w:r>
        <w:rPr>
          <w:bCs/>
        </w:rPr>
        <w:t xml:space="preserve">         «31»  08.</w:t>
      </w:r>
      <w:r>
        <w:rPr>
          <w:bCs/>
        </w:rPr>
        <w:t>2021</w:t>
      </w:r>
      <w:r w:rsidRPr="00CB2135">
        <w:rPr>
          <w:bCs/>
        </w:rPr>
        <w:t xml:space="preserve">г.                 </w:t>
      </w:r>
      <w:r>
        <w:rPr>
          <w:bCs/>
        </w:rPr>
        <w:t xml:space="preserve">                   </w:t>
      </w:r>
      <w:r>
        <w:rPr>
          <w:bCs/>
        </w:rPr>
        <w:t xml:space="preserve"> </w:t>
      </w:r>
      <w:r w:rsidRPr="00CB2135">
        <w:rPr>
          <w:bCs/>
        </w:rPr>
        <w:t xml:space="preserve"> </w:t>
      </w:r>
      <w:r>
        <w:rPr>
          <w:bCs/>
        </w:rPr>
        <w:t>П</w:t>
      </w:r>
      <w:r>
        <w:rPr>
          <w:bCs/>
        </w:rPr>
        <w:t>риказ</w:t>
      </w:r>
      <w:r w:rsidR="008F5A6E">
        <w:rPr>
          <w:bCs/>
        </w:rPr>
        <w:t>№162/2</w:t>
      </w:r>
      <w:r>
        <w:rPr>
          <w:bCs/>
        </w:rPr>
        <w:t xml:space="preserve"> </w:t>
      </w:r>
      <w:r>
        <w:rPr>
          <w:bCs/>
        </w:rPr>
        <w:t>от «01» 09</w:t>
      </w:r>
      <w:r>
        <w:rPr>
          <w:bCs/>
        </w:rPr>
        <w:t>.2021</w:t>
      </w:r>
      <w:r w:rsidR="008F5A6E">
        <w:rPr>
          <w:bCs/>
        </w:rPr>
        <w:t>г.</w:t>
      </w:r>
      <w:bookmarkStart w:id="0" w:name="_GoBack"/>
      <w:bookmarkEnd w:id="0"/>
      <w:r>
        <w:rPr>
          <w:bCs/>
        </w:rPr>
        <w:t xml:space="preserve"> </w:t>
      </w:r>
    </w:p>
    <w:p w:rsidR="000A570D" w:rsidRPr="00CB2135" w:rsidRDefault="000A570D" w:rsidP="000A570D">
      <w:pPr>
        <w:jc w:val="center"/>
        <w:rPr>
          <w:bCs/>
        </w:rPr>
      </w:pPr>
      <w:r w:rsidRPr="00CB2135">
        <w:rPr>
          <w:bCs/>
        </w:rPr>
        <w:t xml:space="preserve">                                                              </w:t>
      </w:r>
    </w:p>
    <w:p w:rsidR="000A570D" w:rsidRDefault="000A570D" w:rsidP="008F5A6E">
      <w:pPr>
        <w:jc w:val="center"/>
        <w:rPr>
          <w:bCs/>
        </w:rPr>
      </w:pPr>
      <w:r w:rsidRPr="00CB2135">
        <w:rPr>
          <w:bCs/>
        </w:rPr>
        <w:t xml:space="preserve">                                                                          </w:t>
      </w:r>
      <w:r w:rsidR="008F5A6E">
        <w:rPr>
          <w:bCs/>
        </w:rPr>
        <w:t xml:space="preserve">                     </w:t>
      </w:r>
    </w:p>
    <w:p w:rsidR="008F5A6E" w:rsidRDefault="008F5A6E" w:rsidP="008F5A6E">
      <w:pPr>
        <w:jc w:val="center"/>
        <w:rPr>
          <w:bCs/>
        </w:rPr>
      </w:pPr>
    </w:p>
    <w:p w:rsidR="008F5A6E" w:rsidRDefault="008F5A6E" w:rsidP="008F5A6E">
      <w:pPr>
        <w:jc w:val="center"/>
        <w:rPr>
          <w:bCs/>
        </w:rPr>
      </w:pPr>
    </w:p>
    <w:p w:rsidR="008F5A6E" w:rsidRDefault="008F5A6E" w:rsidP="008F5A6E">
      <w:pPr>
        <w:jc w:val="center"/>
        <w:rPr>
          <w:bCs/>
        </w:rPr>
      </w:pPr>
    </w:p>
    <w:p w:rsidR="008F5A6E" w:rsidRDefault="008F5A6E" w:rsidP="008F5A6E">
      <w:pPr>
        <w:jc w:val="center"/>
        <w:rPr>
          <w:bCs/>
        </w:rPr>
      </w:pPr>
    </w:p>
    <w:p w:rsidR="008F5A6E" w:rsidRPr="00CB2135" w:rsidRDefault="008F5A6E" w:rsidP="008F5A6E">
      <w:pPr>
        <w:jc w:val="center"/>
        <w:rPr>
          <w:bCs/>
        </w:rPr>
      </w:pPr>
    </w:p>
    <w:p w:rsidR="000A570D" w:rsidRDefault="000A570D" w:rsidP="000A570D">
      <w:pPr>
        <w:jc w:val="center"/>
        <w:rPr>
          <w:bCs/>
        </w:rPr>
      </w:pPr>
      <w:r w:rsidRPr="00CB2135">
        <w:rPr>
          <w:bCs/>
        </w:rPr>
        <w:t>Рабочая программа</w:t>
      </w:r>
      <w:r>
        <w:rPr>
          <w:bCs/>
        </w:rPr>
        <w:t xml:space="preserve"> по предмету </w:t>
      </w:r>
    </w:p>
    <w:p w:rsidR="000A570D" w:rsidRDefault="000A570D" w:rsidP="000A570D">
      <w:pPr>
        <w:jc w:val="center"/>
        <w:rPr>
          <w:bCs/>
        </w:rPr>
      </w:pPr>
      <w:r>
        <w:rPr>
          <w:bCs/>
        </w:rPr>
        <w:t>«</w:t>
      </w:r>
      <w:r>
        <w:rPr>
          <w:bCs/>
        </w:rPr>
        <w:t>Коррекционные занятия по русскому языку</w:t>
      </w:r>
      <w:r>
        <w:rPr>
          <w:bCs/>
        </w:rPr>
        <w:t xml:space="preserve">» </w:t>
      </w:r>
      <w:r>
        <w:rPr>
          <w:bCs/>
        </w:rPr>
        <w:t xml:space="preserve">в 5 </w:t>
      </w:r>
      <w:r>
        <w:rPr>
          <w:bCs/>
        </w:rPr>
        <w:t>класс</w:t>
      </w:r>
      <w:r>
        <w:rPr>
          <w:bCs/>
        </w:rPr>
        <w:t>е</w:t>
      </w:r>
    </w:p>
    <w:p w:rsidR="000A570D" w:rsidRPr="00CB2135" w:rsidRDefault="008F5A6E" w:rsidP="000A570D">
      <w:pPr>
        <w:jc w:val="center"/>
        <w:rPr>
          <w:bCs/>
        </w:rPr>
      </w:pPr>
      <w:proofErr w:type="gramStart"/>
      <w:r>
        <w:rPr>
          <w:bCs/>
        </w:rPr>
        <w:t>н</w:t>
      </w:r>
      <w:r w:rsidR="000A570D">
        <w:rPr>
          <w:bCs/>
        </w:rPr>
        <w:t>а</w:t>
      </w:r>
      <w:proofErr w:type="gramEnd"/>
      <w:r w:rsidR="000A570D">
        <w:rPr>
          <w:bCs/>
        </w:rPr>
        <w:t xml:space="preserve"> 2021-2022 учебный год</w:t>
      </w:r>
    </w:p>
    <w:p w:rsidR="000A570D" w:rsidRPr="00CB2135" w:rsidRDefault="000A570D" w:rsidP="000A570D">
      <w:pPr>
        <w:jc w:val="center"/>
        <w:rPr>
          <w:bCs/>
        </w:rPr>
      </w:pPr>
    </w:p>
    <w:p w:rsidR="000A570D" w:rsidRPr="00CB2135" w:rsidRDefault="000A570D" w:rsidP="000A570D">
      <w:pPr>
        <w:jc w:val="center"/>
        <w:rPr>
          <w:bCs/>
        </w:rPr>
      </w:pPr>
    </w:p>
    <w:p w:rsidR="000A570D" w:rsidRPr="00CB2135" w:rsidRDefault="000A570D" w:rsidP="000A570D">
      <w:pPr>
        <w:jc w:val="center"/>
        <w:rPr>
          <w:bCs/>
        </w:rPr>
      </w:pPr>
    </w:p>
    <w:p w:rsidR="000A570D" w:rsidRDefault="000A570D" w:rsidP="000A570D">
      <w:pPr>
        <w:jc w:val="center"/>
        <w:rPr>
          <w:bCs/>
        </w:rPr>
      </w:pPr>
    </w:p>
    <w:p w:rsidR="000A570D" w:rsidRPr="00CB2135" w:rsidRDefault="000A570D" w:rsidP="008F5A6E">
      <w:pPr>
        <w:rPr>
          <w:bCs/>
        </w:rPr>
      </w:pPr>
    </w:p>
    <w:p w:rsidR="000A570D" w:rsidRPr="00CB2135" w:rsidRDefault="000A570D" w:rsidP="008F5A6E">
      <w:pPr>
        <w:jc w:val="right"/>
      </w:pPr>
      <w:r w:rsidRPr="00CB2135">
        <w:t xml:space="preserve">                                                                                       </w:t>
      </w:r>
      <w:r w:rsidR="008F5A6E">
        <w:t xml:space="preserve">            </w:t>
      </w:r>
      <w:r>
        <w:t>Составитель:</w:t>
      </w:r>
      <w:r w:rsidR="008F5A6E">
        <w:t xml:space="preserve"> </w:t>
      </w:r>
      <w:proofErr w:type="spellStart"/>
      <w:r w:rsidR="008F5A6E">
        <w:t>Барсукова</w:t>
      </w:r>
      <w:proofErr w:type="spellEnd"/>
      <w:r w:rsidR="008F5A6E">
        <w:t xml:space="preserve"> А.Р., учитель русского языка и                                                           литературы</w:t>
      </w: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A6E" w:rsidRDefault="008F5A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A6E" w:rsidRDefault="008F5A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A6E" w:rsidRDefault="008F5A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A6E" w:rsidRDefault="008F5A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A6E" w:rsidRDefault="008F5A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A6E" w:rsidRDefault="008F5A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A6E" w:rsidRDefault="008F5A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A6E" w:rsidRDefault="008F5A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A6E" w:rsidRDefault="008F5A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A6E" w:rsidRDefault="008F5A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A6E" w:rsidRDefault="008F5A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A6E" w:rsidRDefault="008F5A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A6E" w:rsidRDefault="008F5A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A6E" w:rsidRDefault="008F5A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A6E" w:rsidRDefault="008F5A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A6E" w:rsidRDefault="008F5A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A6E" w:rsidRDefault="008F5A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5A6E" w:rsidRPr="0035786E" w:rsidRDefault="008F5A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786E" w:rsidRPr="0035786E" w:rsidRDefault="008F5A6E" w:rsidP="0035786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I</w:t>
      </w:r>
      <w:r w:rsidRPr="008F5A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="0035786E" w:rsidRPr="003578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ПЛАНИРУЕМЫЕ ПРЕДМЕТНЫЕ РЕЗУЛЬТАТЫ освоения </w:t>
      </w: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 учащихся будут сформированы</w:t>
      </w: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35786E" w:rsidRPr="0035786E" w:rsidRDefault="0035786E" w:rsidP="0035786E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умения различать основные языковые средства: слова, предложения, текст;</w:t>
      </w:r>
    </w:p>
    <w:p w:rsidR="0035786E" w:rsidRPr="0035786E" w:rsidRDefault="0035786E" w:rsidP="0035786E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различать и называть:</w:t>
      </w:r>
    </w:p>
    <w:p w:rsidR="0035786E" w:rsidRPr="0035786E" w:rsidRDefault="0035786E" w:rsidP="0035786E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</w:t>
      </w:r>
      <w:proofErr w:type="gramEnd"/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значимые части слова (корень, приставка, суффикс, окончание);</w:t>
      </w:r>
    </w:p>
    <w:p w:rsidR="0035786E" w:rsidRPr="0035786E" w:rsidRDefault="0035786E" w:rsidP="0035786E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</w:t>
      </w:r>
      <w:proofErr w:type="gramEnd"/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части речи;</w:t>
      </w:r>
    </w:p>
    <w:p w:rsidR="0035786E" w:rsidRPr="0035786E" w:rsidRDefault="0035786E" w:rsidP="0035786E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-умения соблюдать в повседневной жизни нормы речевого этикета и правила устного общения (умение слышать, точно различать части речи и правильно использовать их в своей речи);</w:t>
      </w: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Учащиеся научатся:</w:t>
      </w:r>
    </w:p>
    <w:p w:rsidR="0035786E" w:rsidRPr="0035786E" w:rsidRDefault="0035786E" w:rsidP="0035786E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применять при письме правила;</w:t>
      </w:r>
    </w:p>
    <w:p w:rsidR="0035786E" w:rsidRPr="0035786E" w:rsidRDefault="0035786E" w:rsidP="0035786E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практически распознавать части речи на слух, на письме, в тексте;</w:t>
      </w:r>
    </w:p>
    <w:p w:rsidR="0035786E" w:rsidRPr="0035786E" w:rsidRDefault="0035786E" w:rsidP="0035786E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определять склонение, род, число, падеж имён существительных;</w:t>
      </w:r>
    </w:p>
    <w:p w:rsidR="0035786E" w:rsidRPr="0035786E" w:rsidRDefault="0035786E" w:rsidP="0035786E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соблюдать в повседневной жизни нормы речевого этикета и правила устного общения (умение слышать, точно называть части речи);</w:t>
      </w:r>
    </w:p>
    <w:p w:rsidR="0035786E" w:rsidRPr="0035786E" w:rsidRDefault="0035786E" w:rsidP="0035786E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ориентироваться в определении частей речи;</w:t>
      </w:r>
    </w:p>
    <w:p w:rsidR="0035786E" w:rsidRPr="0035786E" w:rsidRDefault="0035786E" w:rsidP="0035786E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выражать собственное мнение, аргументировать его при написании частей речи.</w:t>
      </w: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Учащиеся получат возможность научиться:</w:t>
      </w:r>
    </w:p>
    <w:p w:rsidR="0035786E" w:rsidRPr="0035786E" w:rsidRDefault="0035786E" w:rsidP="0035786E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производить элементарные языковые </w:t>
      </w:r>
      <w:r w:rsidR="00FD794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анализы слов (</w:t>
      </w: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составу) в целях решения орфографических задач;</w:t>
      </w:r>
    </w:p>
    <w:p w:rsidR="0035786E" w:rsidRPr="0035786E" w:rsidRDefault="0035786E" w:rsidP="0035786E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35786E" w:rsidRPr="0035786E" w:rsidRDefault="0035786E" w:rsidP="0035786E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оценивать уместность и точность использования слов в тексте;</w:t>
      </w:r>
    </w:p>
    <w:p w:rsidR="0035786E" w:rsidRPr="0035786E" w:rsidRDefault="0035786E" w:rsidP="0035786E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осознавать место возможного возникновения орфографической ошибки;</w:t>
      </w:r>
    </w:p>
    <w:p w:rsidR="0035786E" w:rsidRPr="0035786E" w:rsidRDefault="0035786E" w:rsidP="0035786E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корректировать тексты с нарушениями логики изложения, речевыми недочётами;</w:t>
      </w:r>
    </w:p>
    <w:p w:rsidR="0035786E" w:rsidRPr="0035786E" w:rsidRDefault="0035786E" w:rsidP="0035786E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соблюдать нормы речевого взаимодействия при интерактивном общении;</w:t>
      </w:r>
    </w:p>
    <w:p w:rsidR="0035786E" w:rsidRPr="0035786E" w:rsidRDefault="0035786E" w:rsidP="0035786E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использовать приобретённые знания и умения в практической деятельности и повседневной жизни для обмена мыслями, чувствами в устной и письменной речи</w:t>
      </w:r>
    </w:p>
    <w:p w:rsidR="0035786E" w:rsidRPr="0035786E" w:rsidRDefault="0035786E" w:rsidP="0035786E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786E" w:rsidRPr="0035786E" w:rsidRDefault="008F5A6E" w:rsidP="0035786E">
      <w:pPr>
        <w:shd w:val="clear" w:color="auto" w:fill="FFFFFF" w:themeFill="background1"/>
        <w:spacing w:after="0" w:line="33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ru-RU"/>
        </w:rPr>
        <w:t>II</w:t>
      </w:r>
      <w:r w:rsidRPr="008F5A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="003578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Содержание </w:t>
      </w:r>
      <w:r w:rsidR="0035786E" w:rsidRPr="003578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</w:t>
      </w:r>
      <w:r w:rsidR="0035786E" w:rsidRPr="0035786E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Коррекционное занятие по русскому языку</w:t>
      </w:r>
      <w:r w:rsidR="0035786E" w:rsidRPr="0035786E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работа в парах;</w:t>
      </w: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работа в группах;</w:t>
      </w: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-самостоятельная и фронтальная работа</w:t>
      </w: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Разбирать слова по составу.</w:t>
      </w: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Сопоставлять приставки и предлоги.</w:t>
      </w: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Узнавать изученные части речи, классифицировать их, приводить примеры.</w:t>
      </w: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находить части речи в предложении, в тексте.</w:t>
      </w: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различать части речи на письме, на слух.</w:t>
      </w: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Различать первое, второе, третье склонения имен существительных.</w:t>
      </w: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грамматические признаки имени существительного: род, число, склонение, падеж. Анализировать ошибки.</w:t>
      </w: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Отличать </w:t>
      </w: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имена прилагательные от слов других частей речи.</w:t>
      </w: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Отличать </w:t>
      </w: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глаголы от слов других частей речи.</w:t>
      </w: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Имя существительное(18ч)</w:t>
      </w: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Имя прилагательное(5ч)</w:t>
      </w: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Глагол(6ч)</w:t>
      </w: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786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Повторение(2ч)</w:t>
      </w: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786E" w:rsidRPr="0035786E" w:rsidRDefault="0035786E" w:rsidP="0035786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5786E" w:rsidRDefault="008F5A6E" w:rsidP="008F5A6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en-US" w:eastAsia="ru-RU"/>
        </w:rPr>
        <w:t>III.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Календарно - т</w:t>
      </w:r>
      <w:r w:rsidR="0035786E" w:rsidRPr="0035786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ематическое планирование</w:t>
      </w:r>
    </w:p>
    <w:p w:rsidR="00FD7941" w:rsidRDefault="00FD7941" w:rsidP="0035786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992"/>
        <w:gridCol w:w="992"/>
      </w:tblGrid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Содержание  тем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провед</w:t>
            </w:r>
            <w:proofErr w:type="spellEnd"/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слухового внимания и памяти. Упражнение в нахождении связи слов в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зрительно- моторных нарушений.</w:t>
            </w:r>
          </w:p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Коррекционные упражнения по теме «Разбор слова по составу». Коррекция навыков каллиграфии.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памяти. Восполнение пробелов по теме «Правописании приставок и предлогов». Развитие навыков каллиграфии.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оптико- моторных нарушений. Восполнение пробелов в нахождении частей речи в предложениях. Формирование умения анализировать, обобщать.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развития речи. Упражнение в нахождении имён существительных в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развития речи.  Упражнение в нахождении имён существительных в 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слуховой памяти. Восполнение пробелов в нахождении имён существительных в предложении, в 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памяти. Восполнение пробелов, по теме: «Падежи имён существительных».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мышления. Восполнение пробелов, по теме: «Число имён существительных».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оптико- моторных нарушений. Развитие умения в определении числа имён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памяти. Восполнение пробелов в определении рода имён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слуховой памяти. Восполнение пробелов по теме: «Род, число имён существительных»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оптико- моторных нарушений. Восполнение пробелов в определении рода, числа имён существительных.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внимания. Восполнение пробелов, по теме: «Одушевлённые, неодушевлённые имена существительные».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зрительно- моторных нарушений Упражнение в употреблении предлогов с именами существительными.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мышления. Упражнения в употреблении собственных и нарицательных имён существительных. Развивать умение работать по алгоритму.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мышления Упражнение в определении в склонении имён существительных. Развивать умение работать по алгоритму.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мышления Упражнение в написании склонений имён существительных. Формирование универсальных учебных действий – умение рассуждать, обобщать.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 в определении падежей в предложении. Формирование универсальных учебных действий – умение рассуждать, анализировать, обобщать.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слухового восприятия на основе упражнений и узнавания и соответствия. Упражнения в нахождении имён прилагательных в тексте Формирование универсальных учебных действий – умение рассуждать, анализировать, обобщать.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памяти. Упражнения в нахождении имён прилагательных в тексте. Формирование звукового анализа.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слуховой памяти. Упражнения в нахождении имён прилагательных, имён существительных в 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различении имён существительных и имён прилагательных. Коррекция памяти и внимания.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мышления. Восполнение пробелов по теме: «Имя существительное, имя прилагательное»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памяти. Упражнение в распознавании имени существительного, имени прилагательного в предложении. Развитие фонетико-фонематических представлений.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зрительно- моторных нарушений Упражнение в нахождении имён существительных, имён прилагательных в предложении. Развитие умения работать по словесной инструкции.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оптико- моторных нарушений. Восполнение пробелов по теме: «Части речи. Глагол».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внимания. Упражнение в различении глаголов в предложении.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по развитию речи. Упражнение в нахождении глаголов в предложении. Работа над обогащением словаря.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памяти. Упражнение в распознавании глаголов в тексте. Формирование умения планировать свою деятельность.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памяти. Упражнение в различении частей речи в тексте. Развитие фонетико-фонематических представлений.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зрительно-моторных нарушений. Восполнение пробелов в распознавании частей речи в 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мышления. Восполнение пробелов по теме: «Различение частей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  <w:tr w:rsidR="00FD7941" w:rsidTr="000A570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Коррекция памяти. Восполнение пробелов по теме: «Различение частей речи»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41" w:rsidRDefault="00FD7941">
            <w:pPr>
              <w:rPr>
                <w:rFonts w:ascii="Times New Roman" w:hAnsi="Times New Roman" w:cs="Times New Roman"/>
              </w:rPr>
            </w:pPr>
          </w:p>
        </w:tc>
      </w:tr>
    </w:tbl>
    <w:p w:rsidR="00FD7941" w:rsidRDefault="00FD7941" w:rsidP="0035786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FD7941" w:rsidRDefault="00FD7941" w:rsidP="0035786E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054485" w:rsidRDefault="00054485"/>
    <w:sectPr w:rsidR="00054485" w:rsidSect="000A570D">
      <w:pgSz w:w="11906" w:h="16838"/>
      <w:pgMar w:top="568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5E0"/>
    <w:rsid w:val="00054485"/>
    <w:rsid w:val="000A570D"/>
    <w:rsid w:val="002E186C"/>
    <w:rsid w:val="0035786E"/>
    <w:rsid w:val="008F5A6E"/>
    <w:rsid w:val="00DF75E0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747C1-D74E-413B-87F4-CC568E77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</cp:revision>
  <dcterms:created xsi:type="dcterms:W3CDTF">2021-10-13T16:41:00Z</dcterms:created>
  <dcterms:modified xsi:type="dcterms:W3CDTF">2021-10-14T16:46:00Z</dcterms:modified>
</cp:coreProperties>
</file>