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E2" w:rsidRDefault="00F406E2" w:rsidP="00F406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</w:p>
    <w:p w:rsidR="00F406E2" w:rsidRDefault="00F406E2" w:rsidP="00F406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406E2" w:rsidRPr="00F447B5" w:rsidRDefault="00F406E2" w:rsidP="00F406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Ачирская</w:t>
      </w:r>
      <w:proofErr w:type="spell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                                                                     Согласовано                                                                                                             Утверждаю</w:t>
      </w: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методического                                         заместитель директора по УВР                                                                     Директор школы</w:t>
      </w: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объединения_______</w:t>
      </w:r>
      <w:proofErr w:type="spellStart"/>
      <w:r w:rsidRPr="00F447B5">
        <w:rPr>
          <w:rFonts w:ascii="Times New Roman" w:eastAsia="Times New Roman" w:hAnsi="Times New Roman" w:cs="Times New Roman"/>
          <w:lang w:eastAsia="ru-RU"/>
        </w:rPr>
        <w:t>Азанова</w:t>
      </w:r>
      <w:proofErr w:type="spellEnd"/>
      <w:r w:rsidRPr="00F447B5">
        <w:rPr>
          <w:rFonts w:ascii="Times New Roman" w:eastAsia="Times New Roman" w:hAnsi="Times New Roman" w:cs="Times New Roman"/>
          <w:lang w:eastAsia="ru-RU"/>
        </w:rPr>
        <w:t xml:space="preserve"> Н.М</w:t>
      </w:r>
      <w:r w:rsidRPr="00F44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З.Т.                                                               ________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Г.Ш.</w:t>
      </w: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1 </w:t>
      </w:r>
      <w:proofErr w:type="gram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«</w:t>
      </w:r>
      <w:proofErr w:type="gram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30» 08.2021г.                                      «</w:t>
      </w:r>
      <w:proofErr w:type="gram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31»  08</w:t>
      </w:r>
      <w:proofErr w:type="gramEnd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2021г.                                                                приказ от «01» 09 2021г. №162/3</w:t>
      </w: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7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F4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Pr="00F447B5" w:rsidRDefault="00F406E2" w:rsidP="00F40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 w:rsidRPr="00F4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Р.Р. </w:t>
      </w:r>
      <w:proofErr w:type="spellStart"/>
      <w:r w:rsidRPr="00F4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</w:p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F406E2" w:rsidRPr="00F447B5" w:rsidRDefault="00F406E2" w:rsidP="00F406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6E2" w:rsidRDefault="00F406E2" w:rsidP="00B54BC7">
      <w:pPr>
        <w:keepNext/>
        <w:keepLines/>
        <w:spacing w:after="225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6E2" w:rsidRDefault="00F406E2" w:rsidP="00B54BC7">
      <w:pPr>
        <w:keepNext/>
        <w:keepLines/>
        <w:spacing w:after="225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6E2" w:rsidRDefault="00F406E2" w:rsidP="00B54BC7">
      <w:pPr>
        <w:keepNext/>
        <w:keepLines/>
        <w:spacing w:after="225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BC7" w:rsidRPr="00F406E2" w:rsidRDefault="00B54BC7" w:rsidP="00B54BC7">
      <w:pPr>
        <w:keepNext/>
        <w:keepLines/>
        <w:spacing w:after="225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F406E2" w:rsidRPr="00F40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</w:t>
      </w:r>
      <w:r w:rsidRPr="00F40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езультаты освоения курса внеурочной деятельности 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F406E2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i/>
          <w:iCs/>
          <w:color w:val="000000"/>
          <w:sz w:val="28"/>
          <w:szCs w:val="28"/>
        </w:rPr>
        <w:t>-оценивать</w:t>
      </w:r>
      <w:r w:rsidRPr="00F406E2">
        <w:rPr>
          <w:color w:val="000000"/>
          <w:sz w:val="28"/>
          <w:szCs w:val="28"/>
        </w:rPr>
        <w:t> поступки людей, жизненные ситуации с точки зрения общепринятых норм и ценностей;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оценивать конкретные поступки как хорошие или плохие;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i/>
          <w:iCs/>
          <w:color w:val="000000"/>
          <w:sz w:val="28"/>
          <w:szCs w:val="28"/>
        </w:rPr>
        <w:t>-эмоционально «проживать»</w:t>
      </w:r>
      <w:r w:rsidRPr="00F406E2">
        <w:rPr>
          <w:color w:val="000000"/>
          <w:sz w:val="28"/>
          <w:szCs w:val="28"/>
        </w:rPr>
        <w:t> текст, выражать свои эмоции;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i/>
          <w:iCs/>
          <w:color w:val="000000"/>
          <w:sz w:val="28"/>
          <w:szCs w:val="28"/>
        </w:rPr>
        <w:t>-понимать</w:t>
      </w:r>
      <w:r w:rsidRPr="00F406E2">
        <w:rPr>
          <w:color w:val="000000"/>
          <w:sz w:val="28"/>
          <w:szCs w:val="28"/>
        </w:rPr>
        <w:t> эмоции других людей, сочувствовать, сопереживать;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i/>
          <w:iCs/>
          <w:color w:val="000000"/>
          <w:sz w:val="28"/>
          <w:szCs w:val="28"/>
        </w:rPr>
        <w:t>-высказывать</w:t>
      </w:r>
      <w:r w:rsidRPr="00F406E2">
        <w:rPr>
          <w:color w:val="000000"/>
          <w:sz w:val="28"/>
          <w:szCs w:val="28"/>
        </w:rPr>
        <w:t> своё отношение к героям прочитанных произведений, к их поступкам.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F406E2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F406E2">
        <w:rPr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 xml:space="preserve">В результате освоения программы </w:t>
      </w:r>
      <w:proofErr w:type="gramStart"/>
      <w:r w:rsidRPr="00F406E2">
        <w:rPr>
          <w:color w:val="000000"/>
          <w:sz w:val="28"/>
          <w:szCs w:val="28"/>
        </w:rPr>
        <w:t>« В</w:t>
      </w:r>
      <w:proofErr w:type="gramEnd"/>
      <w:r w:rsidRPr="00F406E2">
        <w:rPr>
          <w:color w:val="000000"/>
          <w:sz w:val="28"/>
          <w:szCs w:val="28"/>
        </w:rPr>
        <w:t xml:space="preserve"> мире книг» формируются следующие </w:t>
      </w:r>
      <w:r w:rsidRPr="00F406E2">
        <w:rPr>
          <w:b/>
          <w:bCs/>
          <w:i/>
          <w:iCs/>
          <w:color w:val="000000"/>
          <w:sz w:val="28"/>
          <w:szCs w:val="28"/>
        </w:rPr>
        <w:t>предметные умения,</w:t>
      </w:r>
      <w:r w:rsidRPr="00F406E2">
        <w:rPr>
          <w:color w:val="000000"/>
          <w:sz w:val="28"/>
          <w:szCs w:val="28"/>
        </w:rPr>
        <w:t> соответствующие требования федерального государственного образовательного стандарта начального общего образования: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осознавать значимость чтения для личного развития;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формировать потребность в систематическом чтении;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-использовать разные виды чтения (ознакомительное, изучающее, выборочное, поисковое);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уметь самостоятельно выбирать интересующую литературу;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-пользоваться справочными источниками для понимания и получения дополнительной информации.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b/>
          <w:bCs/>
          <w:i/>
          <w:iCs/>
          <w:color w:val="000000"/>
          <w:sz w:val="28"/>
          <w:szCs w:val="28"/>
        </w:rPr>
        <w:t>Регулятивные умения: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уметь работать с книгой, пользуясь алгоритмом учебных действий;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уметь самостоятельно работать с новым произведением;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-уметь работать в парах и группах, участвовать в проектной деятельности, литературных играх;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уметь определять свою роль в общей работе и оценивать свои результаты.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b/>
          <w:bCs/>
          <w:i/>
          <w:iCs/>
          <w:color w:val="000000"/>
          <w:sz w:val="28"/>
          <w:szCs w:val="28"/>
        </w:rPr>
        <w:t>Познавательные учебные умения: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 xml:space="preserve">-прогнозировать содержание книги до чтения, используя информацию </w:t>
      </w:r>
      <w:proofErr w:type="gramStart"/>
      <w:r w:rsidRPr="00F406E2">
        <w:rPr>
          <w:color w:val="000000"/>
          <w:sz w:val="28"/>
          <w:szCs w:val="28"/>
        </w:rPr>
        <w:t>из аппарат</w:t>
      </w:r>
      <w:proofErr w:type="gramEnd"/>
      <w:r w:rsidRPr="00F406E2">
        <w:rPr>
          <w:color w:val="000000"/>
          <w:sz w:val="28"/>
          <w:szCs w:val="28"/>
        </w:rPr>
        <w:t xml:space="preserve"> книги;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lastRenderedPageBreak/>
        <w:t>- отбирать книги по теме, жанру и авторской принадлежности;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 xml:space="preserve">-ориентироваться в мире книг </w:t>
      </w:r>
      <w:proofErr w:type="gramStart"/>
      <w:r w:rsidRPr="00F406E2">
        <w:rPr>
          <w:color w:val="000000"/>
          <w:sz w:val="28"/>
          <w:szCs w:val="28"/>
        </w:rPr>
        <w:t>( работа</w:t>
      </w:r>
      <w:proofErr w:type="gramEnd"/>
      <w:r w:rsidRPr="00F406E2">
        <w:rPr>
          <w:color w:val="000000"/>
          <w:sz w:val="28"/>
          <w:szCs w:val="28"/>
        </w:rPr>
        <w:t xml:space="preserve"> с каталогом, с открытым библиотечным фондом);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составлять краткие аннотации к прочитанным книгам;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пользоваться словарями, справочниками, энциклопедиями.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b/>
          <w:bCs/>
          <w:i/>
          <w:iCs/>
          <w:color w:val="000000"/>
          <w:sz w:val="28"/>
          <w:szCs w:val="28"/>
        </w:rPr>
        <w:t>Коммуникативные учебные умения: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участвовать в беседе о прочитанной книге, выражать свое мнение и аргументировать свою точку зрения;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оценивать поведение героев с точки зрения морали, формировать свою этическую позицию;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высказывать свое суждение об оформлении и структуре книги;</w:t>
      </w:r>
    </w:p>
    <w:p w:rsidR="00F406E2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>- участвовать в конкурсе чтецов и рассказчиков;</w:t>
      </w:r>
    </w:p>
    <w:p w:rsidR="00B54BC7" w:rsidRPr="00F406E2" w:rsidRDefault="00F406E2" w:rsidP="00F406E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406E2">
        <w:rPr>
          <w:color w:val="000000"/>
          <w:sz w:val="28"/>
          <w:szCs w:val="28"/>
        </w:rPr>
        <w:t xml:space="preserve">- соблюдать правила общения и поведения </w:t>
      </w:r>
      <w:r w:rsidRPr="00F406E2">
        <w:rPr>
          <w:color w:val="000000"/>
          <w:sz w:val="28"/>
          <w:szCs w:val="28"/>
        </w:rPr>
        <w:t>в школе, библиотеке, дома и т.</w:t>
      </w:r>
    </w:p>
    <w:p w:rsidR="00B54BC7" w:rsidRPr="00B54BC7" w:rsidRDefault="00B54BC7" w:rsidP="00B54BC7">
      <w:pPr>
        <w:spacing w:after="223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54BC7" w:rsidRPr="00B54BC7" w:rsidRDefault="00B54BC7" w:rsidP="00B54BC7">
      <w:pPr>
        <w:spacing w:after="223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54BC7" w:rsidRPr="00B54BC7" w:rsidRDefault="00B54BC7" w:rsidP="00B54B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54BC7" w:rsidRPr="00B54BC7" w:rsidRDefault="00B54BC7" w:rsidP="00B54BC7">
      <w:pPr>
        <w:keepNext/>
        <w:keepLines/>
        <w:tabs>
          <w:tab w:val="center" w:pos="5039"/>
          <w:tab w:val="center" w:pos="8571"/>
        </w:tabs>
        <w:spacing w:after="22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4BC7">
        <w:rPr>
          <w:rFonts w:ascii="Calibri" w:eastAsia="Calibri" w:hAnsi="Calibri" w:cs="Calibri"/>
          <w:color w:val="000000"/>
          <w:lang w:eastAsia="ru-RU"/>
        </w:rPr>
        <w:tab/>
      </w:r>
      <w:r w:rsidRPr="00B54B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 курса внеурочной деятельности</w:t>
      </w:r>
      <w:r w:rsidRPr="00B54B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54B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B54B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54BC7" w:rsidRPr="00B54BC7" w:rsidRDefault="00B54BC7" w:rsidP="00B54BC7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1.Я читатель!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Книга-произведение (большеформатная, в типовом оформлении). Обложка книги: информация о книге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(название книги, </w:t>
      </w:r>
      <w:proofErr w:type="gram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иллюстрация  (</w:t>
      </w:r>
      <w:proofErr w:type="gram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определение темы и жанра). Классификация книг по темам и жанрам (работа в группах). 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Домашняя библиотека, классная библиотека, школьная библиотека. Правила поведения в библиотеке. </w:t>
      </w:r>
    </w:p>
    <w:p w:rsidR="00B54BC7" w:rsidRPr="00B54BC7" w:rsidRDefault="00B54BC7" w:rsidP="00B54BC7">
      <w:pPr>
        <w:keepNext/>
        <w:keepLines/>
        <w:spacing w:after="17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Книги о Родине и родной природе </w:t>
      </w:r>
      <w:r w:rsidRPr="00B54B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о Родине и родной природе детских писателей (книга-произведение и книга-сборник).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книги, справочный аппарат книги.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3. Писатели детям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детских писателей-классиков (А.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Барто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К. Чуковский, С. Маршак, Я. Аким, Л. Пантелеев). Выставка книг детских писателей. Слушание и рассматривание одной из детских книг.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Художникииллюстраторы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детских книг. </w:t>
      </w:r>
    </w:p>
    <w:p w:rsidR="00B54BC7" w:rsidRPr="00B54BC7" w:rsidRDefault="00B54BC7" w:rsidP="00B54BC7">
      <w:pPr>
        <w:keepNext/>
        <w:keepLines/>
        <w:spacing w:after="17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4.Народная мудрость. Книги-сборники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Книги-сборники малых жанров фольклора. Особенности детских книг с фольклорными произведениями для детей (оформление, тексты). Игры «Посчитайся», «Отгадай загадку». </w:t>
      </w:r>
    </w:p>
    <w:p w:rsidR="00B54BC7" w:rsidRPr="00B54BC7" w:rsidRDefault="00B54BC7" w:rsidP="00B54BC7">
      <w:pPr>
        <w:keepNext/>
        <w:keepLines/>
        <w:spacing w:after="17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5.  По страницам книг В. </w:t>
      </w:r>
      <w:proofErr w:type="spellStart"/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Сутеева</w:t>
      </w:r>
      <w:proofErr w:type="spellEnd"/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0" w:line="281" w:lineRule="auto"/>
        <w:ind w:left="-5" w:right="199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В.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Сутеева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(книги-сборники, книги-произведения). Структура книги-сборника. В.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Сутеев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автор и художник-оформитель. Игра «По страницам сказок В.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Сутеева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 Сказка в гости к нам пришла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Книги-сборники «Русские народные сказки». Книги-произведения.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Сказки народов России и народов мира. Оформление выставки книг. </w:t>
      </w:r>
    </w:p>
    <w:p w:rsidR="00B54BC7" w:rsidRPr="00B54BC7" w:rsidRDefault="00B54BC7" w:rsidP="00B54BC7">
      <w:pPr>
        <w:keepNext/>
        <w:keepLines/>
        <w:spacing w:after="17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 Книги русских писателей-сказочников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Сборник сказочных историй А.Н. Толстого «Приключения Буратино».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Слушание и чтение историй из книги А.Н. Толстого «Приключения Буратино».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Инсценирование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отдельных историй. </w:t>
      </w:r>
    </w:p>
    <w:p w:rsidR="00B54BC7" w:rsidRPr="00B54BC7" w:rsidRDefault="00B54BC7" w:rsidP="00B54BC7">
      <w:pPr>
        <w:spacing w:after="14" w:line="270" w:lineRule="auto"/>
        <w:ind w:left="-5" w:right="434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Творческая работа «Встреча с Буратино» (работа в группах). 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8. Детские писатели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4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С. Маршака для детей. Сказки, стихотворения, загадки. К. Чуковский детям: книги-произведения, книги-сборники. Книги Е.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Чарушина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детей. Герои книг Е.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Чарушина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Книги-сборники произведений современных детских писателей.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Детские журналы «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Мурзилка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Понимашка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Произведения детских писателей на страницах журналов. </w:t>
      </w: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9.Сказки зарубежных писателей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сказок Ш. Перро. Книга-произведение. Книга Ш. Перро «Красная шапочка» в разных изданиях. Автор, переводчик, оформитель. Справочный аппарат книги. </w:t>
      </w:r>
    </w:p>
    <w:p w:rsidR="00B54BC7" w:rsidRPr="00B54BC7" w:rsidRDefault="00B54BC7" w:rsidP="00B54BC7">
      <w:pPr>
        <w:keepNext/>
        <w:keepLines/>
        <w:spacing w:after="17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10. Книги-сборники стихотворений для детей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Стихотворения о детях и для детей. Книги-сборники А.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Барто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Берестова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С.Михалкова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Поиск нужного произведения в книге-сборнике по содержанию. Игра «Кто быстрее найдёт произведение в книге?».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Конкурс «Слушаем и читаем стихи детских поэтов».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Литературная игра «Послушай и назови». </w:t>
      </w:r>
    </w:p>
    <w:p w:rsidR="00B54BC7" w:rsidRPr="00B54BC7" w:rsidRDefault="00B54BC7" w:rsidP="00B54BC7">
      <w:pPr>
        <w:keepNext/>
        <w:keepLines/>
        <w:spacing w:after="17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11.Дети — герои книг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— герои сказок. Русские народные сказки: «Сестрица Алёнушка и братец Иванушка», «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Терёшечка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»; сказка А.Н. Толстого «Приключения Буратино», Ш. Перро «Красная шапочка». </w:t>
      </w:r>
    </w:p>
    <w:p w:rsidR="00B54BC7" w:rsidRPr="00B54BC7" w:rsidRDefault="00B54BC7" w:rsidP="00B54BC7">
      <w:pPr>
        <w:keepNext/>
        <w:keepLines/>
        <w:spacing w:after="17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12.  Книги о животных </w:t>
      </w: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Книги-сборники о животных.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Н. Некрасов «Дедушка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Мазай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зайцы»: слушание, рассматривание.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Обсуждение произведения и главного героя — дедушки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Мазая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B54BC7" w:rsidRPr="00B54BC7" w:rsidRDefault="00B54BC7" w:rsidP="00B54BC7">
      <w:pPr>
        <w:spacing w:after="14" w:line="27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Книга В. </w:t>
      </w:r>
      <w:proofErr w:type="spellStart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Чаплиной</w:t>
      </w:r>
      <w:proofErr w:type="spellEnd"/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«Питомцы зоопарка» и книга-сборник И. Акимушкина «Жизнь животных» (работа в группах). </w:t>
      </w:r>
    </w:p>
    <w:p w:rsidR="00B54BC7" w:rsidRPr="00B54BC7" w:rsidRDefault="00B54BC7" w:rsidP="00B54BC7">
      <w:pPr>
        <w:spacing w:after="5" w:line="443" w:lineRule="auto"/>
        <w:ind w:right="107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B54BC7" w:rsidRPr="00B54BC7" w:rsidRDefault="00B54BC7" w:rsidP="00B54BC7">
      <w:pPr>
        <w:spacing w:after="2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B54BC7" w:rsidRPr="00B54BC7" w:rsidRDefault="00B54BC7" w:rsidP="00B54BC7">
      <w:pPr>
        <w:spacing w:after="4" w:line="444" w:lineRule="auto"/>
        <w:ind w:right="107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B54BC7" w:rsidRPr="00B54BC7" w:rsidRDefault="00B54BC7" w:rsidP="00B54BC7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F406E2">
      <w:pPr>
        <w:spacing w:after="2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4BC7" w:rsidRPr="00B54BC7" w:rsidRDefault="00B54BC7" w:rsidP="00B54BC7">
      <w:pPr>
        <w:keepNext/>
        <w:keepLines/>
        <w:spacing w:after="0"/>
        <w:ind w:left="271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Календарно - тематическое планирование </w:t>
      </w:r>
    </w:p>
    <w:tbl>
      <w:tblPr>
        <w:tblStyle w:val="TableGrid"/>
        <w:tblW w:w="14168" w:type="dxa"/>
        <w:tblInd w:w="281" w:type="dxa"/>
        <w:tblCellMar>
          <w:top w:w="24" w:type="dxa"/>
          <w:left w:w="113" w:type="dxa"/>
          <w:right w:w="43" w:type="dxa"/>
        </w:tblCellMar>
        <w:tblLook w:val="04A0" w:firstRow="1" w:lastRow="0" w:firstColumn="1" w:lastColumn="0" w:noHBand="0" w:noVBand="1"/>
      </w:tblPr>
      <w:tblGrid>
        <w:gridCol w:w="987"/>
        <w:gridCol w:w="8797"/>
        <w:gridCol w:w="1572"/>
        <w:gridCol w:w="1685"/>
        <w:gridCol w:w="1127"/>
      </w:tblGrid>
      <w:tr w:rsidR="00F406E2" w:rsidRPr="00B54BC7" w:rsidTr="00F406E2">
        <w:trPr>
          <w:trHeight w:val="465"/>
        </w:trPr>
        <w:tc>
          <w:tcPr>
            <w:tcW w:w="987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F406E2" w:rsidRPr="00B54BC7" w:rsidRDefault="00F406E2" w:rsidP="00B54BC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8797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F406E2" w:rsidRPr="00B54BC7" w:rsidRDefault="00F406E2" w:rsidP="00B54BC7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раздела и тем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</w:tcPr>
          <w:p w:rsidR="00F406E2" w:rsidRPr="00B54BC7" w:rsidRDefault="00F406E2" w:rsidP="00B54BC7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часов   </w:t>
            </w:r>
          </w:p>
        </w:tc>
        <w:tc>
          <w:tcPr>
            <w:tcW w:w="2812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06E2" w:rsidRPr="00B54BC7" w:rsidRDefault="00F406E2" w:rsidP="00B54BC7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</w:p>
        </w:tc>
      </w:tr>
      <w:tr w:rsidR="00F406E2" w:rsidRPr="00B54BC7" w:rsidTr="00F406E2">
        <w:trPr>
          <w:trHeight w:val="465"/>
        </w:trPr>
        <w:tc>
          <w:tcPr>
            <w:tcW w:w="987" w:type="dxa"/>
            <w:vMerge/>
            <w:tcBorders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B54BC7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797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B54BC7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B54BC7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B54BC7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B54BC7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F406E2" w:rsidRPr="00B54BC7" w:rsidTr="00F406E2">
        <w:trPr>
          <w:trHeight w:val="869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B54B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1-2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B54BC7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Учебные книги первоклассника. Правила работы с книгой. Экскурсия в школьную библиотеку. Правила поведения в библиотеке.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B54BC7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840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 о Родине и природе.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840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Н.Сладков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«Золотой дождь»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Элементы книги. Книга-произведение и книга-сборник.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 современных писателей о детях.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595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7-</w:t>
            </w: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Потешки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, шутки и считалки. Книги-сборники «Весёлые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потешки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», «Скороговорки и считалки».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596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 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Творческая работа «Сочини загадку». Литературные игры «Посчитайся», «Отгадай загадку».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600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По </w:t>
            </w: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ab/>
              <w:t xml:space="preserve">страницам </w:t>
            </w: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ab/>
              <w:t xml:space="preserve">книг </w:t>
            </w: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ab/>
              <w:t xml:space="preserve">В. </w:t>
            </w: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ab/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Сутеева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</w:t>
            </w: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ab/>
              <w:t xml:space="preserve">(книги-сборники, </w:t>
            </w: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ab/>
              <w:t>книги- произведения).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595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Народные сказки (цепочки).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Инсценирование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знакомых сказок.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874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отдельных историй.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13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 С. Маршака. Выставка книг.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Книги-сборники произведений К. Чуковского.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17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Книга Ш. Перро «Красная шапочка» в разных изданиях.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-17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гостях у сказки. Просмотр сказок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18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Стихотворения для детей. Книги-сборники.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19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Конкурс чтецов стихотворений детских поэтов.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595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-21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Дети — герои книг детских писателей.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4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Литературная игра «Вопросы и ответы».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-24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Книги В. Бианки, Г.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25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Книга Н. Некрасова «Дедушка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Мазай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и зайцы».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596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Книга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Чаплиной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В. «Питомцы зоопарка». Творческая работа «Мой маленький друг».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595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27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Книги-сборники стихотворений Ф. Тютчева, А.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Майкова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, А. Фета, Н. Некрасова.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6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Проект «Краски и звуки поэтического слова».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600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Детские газеты и журналы. История создания журнала «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Мурзилка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» и др.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17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Создание классной газеты «Книгочей».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Л.Н. Толстой — сказочник и обработчик русских </w:t>
            </w:r>
            <w:proofErr w:type="gram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на родных сказок</w:t>
            </w:r>
            <w:proofErr w:type="gram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.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322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Книга «Азбука Л.Н. Толстого» и сборник «Для детей».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600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Басни в прозаической форме Эзопа и Л.Н. Толстого. Сборники басен.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406E2" w:rsidRPr="00B54BC7" w:rsidTr="00F406E2">
        <w:trPr>
          <w:trHeight w:val="596"/>
        </w:trPr>
        <w:tc>
          <w:tcPr>
            <w:tcW w:w="9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7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Русские баснописцы. Басни с «бродячими» сюжетами. Герои басен. </w:t>
            </w:r>
            <w:proofErr w:type="spellStart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>Инсценирование</w:t>
            </w:r>
            <w:proofErr w:type="spellEnd"/>
            <w:r w:rsidRPr="00B54BC7">
              <w:rPr>
                <w:rFonts w:ascii="Times New Roman" w:eastAsia="Times New Roman" w:hAnsi="Times New Roman" w:cs="Times New Roman"/>
                <w:color w:val="191919"/>
                <w:sz w:val="24"/>
              </w:rPr>
              <w:t xml:space="preserve"> басен.</w:t>
            </w: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4B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F406E2" w:rsidRPr="00B54BC7" w:rsidRDefault="00F406E2" w:rsidP="00F406E2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54BC7" w:rsidRPr="00B54BC7" w:rsidRDefault="00B54BC7" w:rsidP="00B54BC7">
      <w:pPr>
        <w:spacing w:after="117"/>
        <w:ind w:right="537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4BC7" w:rsidRPr="00B54BC7" w:rsidRDefault="00B54BC7" w:rsidP="00B54BC7">
      <w:pPr>
        <w:spacing w:after="0" w:line="232" w:lineRule="auto"/>
        <w:ind w:right="53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BC7">
        <w:rPr>
          <w:rFonts w:ascii="Times New Roman" w:eastAsia="Times New Roman" w:hAnsi="Times New Roman" w:cs="Times New Roman"/>
          <w:b/>
          <w:color w:val="191919"/>
          <w:sz w:val="24"/>
          <w:lang w:eastAsia="ru-RU"/>
        </w:rPr>
        <w:t xml:space="preserve"> </w:t>
      </w:r>
      <w:r w:rsidRPr="00B54B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45F0E" w:rsidRDefault="00F406E2"/>
    <w:sectPr w:rsidR="00445F0E" w:rsidSect="00B54BC7">
      <w:pgSz w:w="16838" w:h="11904" w:orient="landscape"/>
      <w:pgMar w:top="283" w:right="285" w:bottom="795" w:left="1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20412"/>
    <w:multiLevelType w:val="hybridMultilevel"/>
    <w:tmpl w:val="A328CF62"/>
    <w:lvl w:ilvl="0" w:tplc="9E92D1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8D7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4DE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3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6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2C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84B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CDF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A99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C7"/>
    <w:rsid w:val="00376AE6"/>
    <w:rsid w:val="004F5B53"/>
    <w:rsid w:val="00B54BC7"/>
    <w:rsid w:val="00F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11B"/>
  <w15:chartTrackingRefBased/>
  <w15:docId w15:val="{E154A881-5FDA-494A-8346-B2E8FA1B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4B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F4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ГульбануАПА</dc:creator>
  <cp:keywords/>
  <dc:description/>
  <cp:lastModifiedBy>ГульбануАПА</cp:lastModifiedBy>
  <cp:revision>2</cp:revision>
  <dcterms:created xsi:type="dcterms:W3CDTF">2021-11-17T15:56:00Z</dcterms:created>
  <dcterms:modified xsi:type="dcterms:W3CDTF">2021-11-18T14:07:00Z</dcterms:modified>
</cp:coreProperties>
</file>