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DF" w:rsidRPr="00472F0A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zh-CN" w:bidi="ar"/>
        </w:rPr>
      </w:pPr>
    </w:p>
    <w:p w:rsidR="002B26DF" w:rsidRPr="00472F0A" w:rsidRDefault="002B26DF" w:rsidP="002B26DF">
      <w:pP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472F0A">
        <w:rPr>
          <w:rFonts w:ascii="Times New Roman" w:eastAsia="SimSun" w:hAnsi="Times New Roman" w:cs="Times New Roman"/>
          <w:b/>
          <w:kern w:val="3"/>
          <w:sz w:val="24"/>
          <w:szCs w:val="24"/>
        </w:rPr>
        <w:t>Индивидуальный образовательный маршрут педагога</w:t>
      </w:r>
    </w:p>
    <w:p w:rsidR="002B26DF" w:rsidRPr="00472F0A" w:rsidRDefault="002B26DF" w:rsidP="002B26DF">
      <w:pPr>
        <w:pBdr>
          <w:bottom w:val="single" w:sz="12" w:space="1" w:color="00000A"/>
        </w:pBd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>МАОУ «</w:t>
      </w:r>
      <w:proofErr w:type="spellStart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>Ачирская</w:t>
      </w:r>
      <w:proofErr w:type="spellEnd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СОШ»</w:t>
      </w:r>
    </w:p>
    <w:p w:rsidR="002B26DF" w:rsidRPr="00472F0A" w:rsidRDefault="002B26DF" w:rsidP="002B26DF">
      <w:pPr>
        <w:pBdr>
          <w:bottom w:val="single" w:sz="12" w:space="1" w:color="00000A"/>
        </w:pBd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Учителя </w:t>
      </w:r>
      <w:proofErr w:type="spellStart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>начальнных</w:t>
      </w:r>
      <w:proofErr w:type="spellEnd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классов</w:t>
      </w:r>
    </w:p>
    <w:p w:rsidR="002B26DF" w:rsidRPr="00472F0A" w:rsidRDefault="002B26DF" w:rsidP="002B26DF">
      <w:pPr>
        <w:pBdr>
          <w:bottom w:val="single" w:sz="12" w:space="1" w:color="00000A"/>
        </w:pBd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 xml:space="preserve">Барсуковой </w:t>
      </w:r>
      <w:proofErr w:type="spellStart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>Руфины</w:t>
      </w:r>
      <w:proofErr w:type="spellEnd"/>
      <w:r w:rsidRPr="00472F0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Робертовны</w:t>
      </w:r>
    </w:p>
    <w:p w:rsidR="002B26DF" w:rsidRPr="002B26DF" w:rsidRDefault="00694659" w:rsidP="002B26DF">
      <w:pP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на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2022  год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bookmarkEnd w:id="0"/>
    </w:p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>Информационная карта педагога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Дата рождения </w:t>
      </w:r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>28.11.1998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Уровень образования </w:t>
      </w:r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>среднее профессиональнее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Учебное заведение окончила ФГАОУ ВО «</w:t>
      </w:r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 xml:space="preserve">Тюменский государственный университет», обучаюсь ТПИ им. Д. И. Менделеева филиал </w:t>
      </w:r>
      <w:proofErr w:type="spellStart"/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>ТюмГУ</w:t>
      </w:r>
      <w:proofErr w:type="spellEnd"/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>.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Специальность/направление и профиль по диплому </w:t>
      </w:r>
      <w:r w:rsidRPr="002B26DF">
        <w:rPr>
          <w:rFonts w:ascii="Times New Roman" w:eastAsia="TimesNewRomanPSMT" w:hAnsi="Times New Roman" w:cs="F"/>
          <w:bCs/>
          <w:color w:val="000000"/>
          <w:kern w:val="3"/>
          <w:sz w:val="24"/>
          <w:szCs w:val="24"/>
        </w:rPr>
        <w:t>учитель начальных классов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Год окончания учебного заведения (номер, серия диплома) 2019, 107205 0003349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Квалификационная категория: соответствии занимаемой должности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Общий трудовой стаж (полных лет) 3 года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Стаж педагогической работы 3 года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</w:pPr>
    </w:p>
    <w:p w:rsidR="002B26DF" w:rsidRPr="002B26DF" w:rsidRDefault="002B26DF" w:rsidP="002B26DF">
      <w:pPr>
        <w:pageBreakBefore/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Курсы повышения квалификации, переподготовки (тема, год, кол-во часов)</w:t>
      </w:r>
    </w:p>
    <w:p w:rsidR="002B26DF" w:rsidRDefault="002B26DF" w:rsidP="002B26DF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  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(ГАОУ ТО ДПО «ТОГИРРО</w:t>
      </w:r>
      <w:proofErr w:type="gramStart"/>
      <w:r w:rsidRPr="002B26DF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»)</w:t>
      </w:r>
      <w:r w:rsidRPr="002B26DF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 xml:space="preserve"> </w:t>
      </w:r>
      <w:r w:rsidR="007204A1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 xml:space="preserve"> «</w:t>
      </w:r>
      <w:proofErr w:type="gramEnd"/>
      <w:r w:rsidR="007204A1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 xml:space="preserve"> Особенности </w:t>
      </w:r>
      <w:proofErr w:type="spellStart"/>
      <w:r w:rsidR="007204A1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>преподование</w:t>
      </w:r>
      <w:proofErr w:type="spellEnd"/>
      <w:r w:rsidR="007204A1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 xml:space="preserve"> курса « Основы религиозных культур и светской этики в условиях реализации требований ФГОС» 36 ч, 2023 г. </w:t>
      </w:r>
    </w:p>
    <w:p w:rsidR="007204A1" w:rsidRPr="007204A1" w:rsidRDefault="007204A1" w:rsidP="007204A1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ГАОУ ТО ДПО «ТОГИРРО»</w:t>
      </w:r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Реализация </w:t>
      </w:r>
      <w:proofErr w:type="gramStart"/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требований</w:t>
      </w:r>
      <w:proofErr w:type="gramEnd"/>
      <w:r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обновленных ФГОС НОО в работе учителя, 18 ч., 2022 г,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>Центр непрерывного образования и инноваций в г. Санкт-Петербург «Дистанционное образование: методика и практика организации 260 часов 2020-</w:t>
      </w:r>
      <w:smartTag w:uri="urn:schemas-microsoft-com:office:smarttags" w:element="metricconverter">
        <w:smartTagPr>
          <w:attr w:name="ProductID" w:val="21 г"/>
        </w:smartTagPr>
        <w:r w:rsidRPr="002B26DF">
          <w:rPr>
            <w:rFonts w:ascii="Times New Roman" w:eastAsia="TimesNewRomanPSMT" w:hAnsi="Times New Roman" w:cs="Times New Roman"/>
            <w:bCs/>
            <w:kern w:val="3"/>
            <w:sz w:val="24"/>
            <w:szCs w:val="24"/>
          </w:rPr>
          <w:t>21 г</w:t>
        </w:r>
      </w:smartTag>
      <w:r w:rsidRPr="002B26DF">
        <w:rPr>
          <w:rFonts w:ascii="Times New Roman" w:eastAsia="TimesNewRomanPSMT" w:hAnsi="Times New Roman" w:cs="Times New Roman"/>
          <w:bCs/>
          <w:kern w:val="3"/>
          <w:sz w:val="24"/>
          <w:szCs w:val="24"/>
        </w:rPr>
        <w:t>.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Тема самообразования: </w:t>
      </w:r>
      <w:r w:rsidRPr="002B26DF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Создание условий для формирования у обучающихся положительных эмоций по отношению к учебной деятельности.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>Цель:</w:t>
      </w:r>
      <w:r w:rsidRPr="002B26DF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2B26DF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создать условия для формирования у ребёнка положительных эмоций по отношению к учебной деятельности.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before="100" w:after="100" w:line="240" w:lineRule="auto"/>
        <w:ind w:left="720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>Задачи: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1.Изучить научные труды ведущих отечественных и зарубежных педагогов по формированию интереса к учебной деятельности.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 Провести анкетирование, проанализировать результаты.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 Использовать оптимальные методы и приемы, способствующие формированию положительных эмоций к обучению,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 Создать на уроке и внеурочной деятельности ситуации успеха.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5. Развивать рефлексию, возвращение чувства ответственности за результаты деятельности, воспитание воли.</w:t>
      </w:r>
    </w:p>
    <w:p w:rsidR="002B26DF" w:rsidRPr="002B26DF" w:rsidRDefault="002B26DF" w:rsidP="002B26DF">
      <w:pPr>
        <w:shd w:val="clear" w:color="auto" w:fill="FFFFF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6.Провести рефлексию эффективности подобранных методы и приемы, способствующие формированию положительных эмоций к обучению</w:t>
      </w:r>
      <w:r w:rsidRPr="002B26DF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.</w:t>
      </w: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>Программа профессионального развития педагога</w:t>
      </w:r>
    </w:p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2B26DF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в межкурсовой период </w:t>
      </w:r>
      <w:r w:rsidRPr="002B26DF">
        <w:rPr>
          <w:rFonts w:ascii="Calibri" w:eastAsia="SimSun" w:hAnsi="Calibri" w:cs="F"/>
          <w:kern w:val="3"/>
          <w:vertAlign w:val="superscript"/>
        </w:rPr>
        <w:footnoteReference w:id="1"/>
      </w:r>
    </w:p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Calibri" w:eastAsia="SimSun" w:hAnsi="Calibri" w:cs="F"/>
          <w:kern w:val="3"/>
        </w:rPr>
      </w:pPr>
    </w:p>
    <w:tbl>
      <w:tblPr>
        <w:tblW w:w="10635" w:type="dxa"/>
        <w:tblInd w:w="-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783"/>
        <w:gridCol w:w="2693"/>
        <w:gridCol w:w="2553"/>
        <w:gridCol w:w="2614"/>
        <w:gridCol w:w="1640"/>
      </w:tblGrid>
      <w:tr w:rsidR="002B26DF" w:rsidRPr="002B26DF" w:rsidTr="002B26DF">
        <w:trPr>
          <w:cantSplit/>
          <w:trHeight w:val="1529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компетенции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Ведущие задачи по развитию </w:t>
            </w:r>
            <w:proofErr w:type="spellStart"/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проф.компетентности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Что предполагаю для этого сделать (конкретно)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Ожидаемый результат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Срок реализации</w:t>
            </w:r>
          </w:p>
        </w:tc>
      </w:tr>
      <w:tr w:rsidR="002B26DF" w:rsidRPr="002B26DF" w:rsidTr="002B26DF">
        <w:trPr>
          <w:cantSplit/>
          <w:trHeight w:val="1695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Предметные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Разработка дидактических средств, уроков в соответствии 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ссовременными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требованиями.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Совершенствование предметных знаний, связанных с преподаванием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начальнных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классов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Реализация программ  ФГОС</w:t>
            </w:r>
          </w:p>
          <w:p w:rsidR="002B26DF" w:rsidRPr="002B26DF" w:rsidRDefault="002B26DF" w:rsidP="002B26D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Применять современные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образовательнные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техналогии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включая информационные, а также цифровые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техналогии</w:t>
            </w:r>
            <w:proofErr w:type="spellEnd"/>
          </w:p>
          <w:p w:rsidR="002B26DF" w:rsidRPr="002B26DF" w:rsidRDefault="002B26DF" w:rsidP="002B26D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Изучать теоретический материал , отработка практических навыков</w:t>
            </w:r>
          </w:p>
          <w:p w:rsidR="002B26DF" w:rsidRPr="002B26DF" w:rsidRDefault="002B26DF" w:rsidP="002B26D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Изучение статей Я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интенсив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 </w:t>
            </w:r>
            <w:hyperlink r:id="rId7" w:history="1">
              <w:r w:rsidRPr="002B26DF">
                <w:rPr>
                  <w:rFonts w:ascii="Times New Roman" w:eastAsia="SimSun" w:hAnsi="Times New Roman" w:cs="Times New Roman"/>
                  <w:color w:val="0000FF"/>
                  <w:kern w:val="3"/>
                  <w:sz w:val="24"/>
                  <w:szCs w:val="24"/>
                  <w:u w:val="single"/>
                </w:rPr>
                <w:t>Проектирование комфортной и безопасной образовательной среды современной школы</w:t>
              </w:r>
            </w:hyperlink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Разработки уроков,  методического материала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Повышение уровня знаний современных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образовательнных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техналогий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Освоение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специальнных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подходов в обучении: со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специальнными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потребностями в образовании; одаренных учеников.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Ежемесячно</w:t>
            </w:r>
          </w:p>
        </w:tc>
      </w:tr>
      <w:tr w:rsidR="002B26DF" w:rsidRPr="002B26DF" w:rsidTr="002B26DF">
        <w:trPr>
          <w:cantSplit/>
          <w:trHeight w:val="2825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Методические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Актуализация форм, методов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 приемов работы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 учащимися.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Эффективное внедрение в практику современных педагогических технологий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Изучать опыт работы лучших учителей через Интернет,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посешать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уроки  коллег и участвовать в обмене с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опытом.Пройти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курс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вебинаров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предметного и методического содержания. Изучение статей « Я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интенсив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», просмотр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вебинаров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Изучение современной литературы по новым технологиям, в том числе периодики (« Начальная школа», «Народное образование»)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Выступать с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докладоми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на ЕМД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Наработка новых способов деятельности.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Знакомство и внедрение современных тенденций в учебную и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внеучебную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Ежемесечно</w:t>
            </w:r>
            <w:proofErr w:type="spellEnd"/>
          </w:p>
        </w:tc>
      </w:tr>
      <w:tr w:rsidR="002B26DF" w:rsidRPr="002B26DF" w:rsidTr="002B26DF">
        <w:trPr>
          <w:cantSplit/>
          <w:trHeight w:val="3398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Психолого-педагогически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Освоение эмоционально- волевой готовности к школьному обучению</w:t>
            </w:r>
          </w:p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Учитывать возрастные особенности детей при применении приёмов активизации умственной деятельности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Развивать рефлексию, возвращение чувства ответственности за результаты деятельности, воспитание воли.</w:t>
            </w:r>
          </w:p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hd w:val="clear" w:color="auto" w:fill="FFFFFF"/>
              <w:suppressAutoHyphens/>
              <w:autoSpaceDN w:val="0"/>
              <w:spacing w:before="100" w:after="1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методическую,психологическую</w:t>
            </w:r>
            <w:proofErr w:type="spellEnd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литературу, Участие в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Совершенствовать свои знания в области классической и современной психологии и педагогики, методы диагностики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личностных, регулятивных и коммуникативных УУД.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Применение карты проявлений инициативности ( А.М. Щетина), Методика действия в 2, 3 и 4 хода.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учитывать возрастные особенности детей при применении приёмов активизации умственной деятельности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Первая четверть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Ежемесячно</w:t>
            </w:r>
          </w:p>
        </w:tc>
      </w:tr>
      <w:tr w:rsidR="002B26DF" w:rsidRPr="002B26DF" w:rsidTr="002B26DF">
        <w:trPr>
          <w:cantSplit/>
          <w:trHeight w:val="3413"/>
        </w:trPr>
        <w:tc>
          <w:tcPr>
            <w:tcW w:w="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Коммуникативные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Формирование коммуникативных компетенций у обучающихся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Изучение статей « Я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интенсив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Изучить научные труды ведущих отечественных и зарубежных педагогов.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B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в семинарах.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и использование приемов эффективной коммуникации, отсутствие психологического дискомфорта при установлении взаимодействия.</w:t>
            </w:r>
          </w:p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Отсутствие и минимизация конфликтных ситуаций.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6DF" w:rsidRPr="002B26DF" w:rsidRDefault="002B26DF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2B26DF" w:rsidRPr="002B26DF" w:rsidRDefault="002B26DF" w:rsidP="002B26DF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</w:p>
    <w:p w:rsidR="002B26DF" w:rsidRPr="002B26DF" w:rsidRDefault="002B26DF" w:rsidP="002B26DF">
      <w:pPr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  <w:sectPr w:rsidR="002B26DF" w:rsidRPr="002B26DF">
          <w:pgSz w:w="11906" w:h="16838"/>
          <w:pgMar w:top="1134" w:right="850" w:bottom="1134" w:left="1701" w:header="709" w:footer="709" w:gutter="0"/>
          <w:cols w:space="720"/>
        </w:sectPr>
      </w:pPr>
    </w:p>
    <w:p w:rsidR="002B26DF" w:rsidRPr="002B26DF" w:rsidRDefault="002B26DF" w:rsidP="002B26DF">
      <w:pPr>
        <w:suppressAutoHyphens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2B26D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>Реализация ИОМ</w:t>
      </w:r>
    </w:p>
    <w:tbl>
      <w:tblPr>
        <w:tblW w:w="135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4139"/>
        <w:gridCol w:w="2342"/>
        <w:gridCol w:w="2382"/>
        <w:gridCol w:w="2323"/>
      </w:tblGrid>
      <w:tr w:rsidR="008B58E1" w:rsidRPr="002B26DF" w:rsidTr="009E7693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2B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2B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обучения (Тема, место прохождения ПК)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2B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2B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в практику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2B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Точка контроля</w:t>
            </w:r>
          </w:p>
        </w:tc>
      </w:tr>
      <w:tr w:rsidR="008B58E1" w:rsidRPr="002B26DF" w:rsidTr="009E7693">
        <w:trPr>
          <w:trHeight w:val="98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autoSpaceDN w:val="0"/>
              <w:spacing w:after="0" w:line="240" w:lineRule="auto"/>
              <w:rPr>
                <w:rFonts w:ascii="Calibri" w:eastAsia="SimSun" w:hAnsi="Calibri" w:cs="F"/>
                <w:kern w:val="3"/>
              </w:rPr>
            </w:pPr>
            <w:r w:rsidRPr="002B2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</w:rPr>
              <w:t>Организация рабочего времени учителя ФГОС</w:t>
            </w:r>
          </w:p>
          <w:p w:rsidR="008B58E1" w:rsidRDefault="008B58E1" w:rsidP="002B26D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</w:rPr>
              <w:t>« Солнечный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</w:rPr>
              <w:t xml:space="preserve"> свет»</w:t>
            </w:r>
          </w:p>
          <w:p w:rsidR="008B58E1" w:rsidRDefault="008B58E1" w:rsidP="00F62B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«Визуализация материала на уроках как эффективный способ вовлечения учащихся в образовательную деятельность»</w:t>
            </w:r>
          </w:p>
          <w:p w:rsidR="009E7693" w:rsidRDefault="008B58E1" w:rsidP="00171702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kern w:val="3"/>
              </w:rPr>
            </w:pPr>
            <w:proofErr w:type="spellStart"/>
            <w:r w:rsidRPr="00171702"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r w:rsidRPr="00171702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proofErr w:type="gramStart"/>
            <w:r w:rsidRPr="00171702">
              <w:rPr>
                <w:rFonts w:ascii="Times New Roman" w:eastAsia="SimSun" w:hAnsi="Times New Roman" w:cs="Times New Roman"/>
                <w:kern w:val="3"/>
              </w:rPr>
              <w:t>« Солнечный</w:t>
            </w:r>
            <w:proofErr w:type="gramEnd"/>
            <w:r w:rsidRPr="00171702">
              <w:rPr>
                <w:rFonts w:ascii="Times New Roman" w:eastAsia="SimSun" w:hAnsi="Times New Roman" w:cs="Times New Roman"/>
                <w:kern w:val="3"/>
              </w:rPr>
              <w:t xml:space="preserve"> свет»</w:t>
            </w:r>
            <w:r w:rsidR="009E7693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="009E7693">
              <w:rPr>
                <w:rFonts w:ascii="Times New Roman" w:eastAsia="SimSun" w:hAnsi="Times New Roman" w:cs="Times New Roman"/>
                <w:kern w:val="3"/>
              </w:rPr>
              <w:t>«</w:t>
            </w:r>
            <w:r w:rsidR="009E7693" w:rsidRPr="00171702">
              <w:rPr>
                <w:rFonts w:ascii="Times New Roman" w:eastAsia="SimSun" w:hAnsi="Times New Roman" w:cs="Times New Roman"/>
                <w:kern w:val="3"/>
              </w:rPr>
              <w:t>Функциональная грамотность  как важный инструмент мотивации обучающихся</w:t>
            </w:r>
            <w:r w:rsidR="009E7693">
              <w:rPr>
                <w:rFonts w:ascii="Times New Roman" w:eastAsia="SimSun" w:hAnsi="Times New Roman" w:cs="Times New Roman"/>
                <w:kern w:val="3"/>
              </w:rPr>
              <w:t>»</w:t>
            </w:r>
          </w:p>
          <w:p w:rsidR="009E7693" w:rsidRDefault="009E7693" w:rsidP="00171702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kern w:val="3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3"/>
              </w:rPr>
              <w:t>.ГАОУ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</w:rPr>
              <w:t xml:space="preserve"> ТО ДПО « ТОГИРРО» « Развитие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</w:rPr>
              <w:t>профессиональнн</w:t>
            </w:r>
            <w:r>
              <w:rPr>
                <w:rFonts w:ascii="Times New Roman" w:eastAsia="SimSun" w:hAnsi="Times New Roman" w:cs="Times New Roman"/>
                <w:kern w:val="3"/>
              </w:rPr>
              <w:t>ых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</w:rPr>
              <w:t xml:space="preserve"> компетенций молодых педагогов.</w:t>
            </w:r>
          </w:p>
          <w:p w:rsidR="009E7693" w:rsidRDefault="008B58E1" w:rsidP="00171702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kern w:val="3"/>
              </w:rPr>
            </w:pPr>
            <w:proofErr w:type="gramStart"/>
            <w:r w:rsidRPr="009E7693">
              <w:rPr>
                <w:rFonts w:ascii="Times New Roman" w:eastAsia="SimSun" w:hAnsi="Times New Roman" w:cs="Times New Roman"/>
                <w:kern w:val="3"/>
              </w:rPr>
              <w:t>.</w:t>
            </w:r>
            <w:proofErr w:type="spellStart"/>
            <w:r w:rsidRPr="009E7693"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proofErr w:type="gramEnd"/>
            <w:r w:rsidRPr="009E7693">
              <w:rPr>
                <w:rFonts w:ascii="Times New Roman" w:eastAsia="SimSun" w:hAnsi="Times New Roman" w:cs="Times New Roman"/>
                <w:kern w:val="3"/>
              </w:rPr>
              <w:t xml:space="preserve"> « Золотой век»  « Современный урок в контексте требований ФГОС»</w:t>
            </w:r>
          </w:p>
          <w:p w:rsidR="009E7693" w:rsidRDefault="008B58E1" w:rsidP="00171702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kern w:val="3"/>
              </w:rPr>
            </w:pPr>
            <w:proofErr w:type="gramStart"/>
            <w:r w:rsidRPr="009E7693">
              <w:rPr>
                <w:rFonts w:ascii="Times New Roman" w:eastAsia="SimSun" w:hAnsi="Times New Roman" w:cs="Times New Roman"/>
                <w:kern w:val="3"/>
              </w:rPr>
              <w:t>.</w:t>
            </w:r>
            <w:proofErr w:type="spellStart"/>
            <w:r w:rsidRPr="009E7693"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proofErr w:type="gramEnd"/>
            <w:r w:rsidRPr="009E7693">
              <w:rPr>
                <w:rFonts w:ascii="Times New Roman" w:eastAsia="SimSun" w:hAnsi="Times New Roman" w:cs="Times New Roman"/>
                <w:kern w:val="3"/>
              </w:rPr>
              <w:t xml:space="preserve"> « Активные методы обучения на занятиях в школах и дошкольных учреждениях»</w:t>
            </w:r>
          </w:p>
          <w:p w:rsidR="009E7693" w:rsidRPr="009E7693" w:rsidRDefault="005C6759" w:rsidP="00171702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kern w:val="3"/>
              </w:rPr>
            </w:pPr>
            <w:r w:rsidRPr="009E7693">
              <w:rPr>
                <w:rFonts w:ascii="Times New Roman" w:eastAsia="SimSun" w:hAnsi="Times New Roman" w:cs="Times New Roman"/>
                <w:kern w:val="3"/>
              </w:rPr>
              <w:t xml:space="preserve">. </w:t>
            </w:r>
            <w:proofErr w:type="spellStart"/>
            <w:proofErr w:type="gramStart"/>
            <w:r w:rsidRPr="009E7693"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r w:rsidRPr="009E7693">
              <w:rPr>
                <w:rFonts w:ascii="Times New Roman" w:eastAsia="SimSun" w:hAnsi="Times New Roman" w:cs="Times New Roman"/>
                <w:kern w:val="3"/>
              </w:rPr>
              <w:t xml:space="preserve">  «</w:t>
            </w:r>
            <w:proofErr w:type="gramEnd"/>
            <w:r w:rsidRPr="009E7693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proofErr w:type="spellStart"/>
            <w:r w:rsidRPr="009E7693">
              <w:rPr>
                <w:rFonts w:ascii="Times New Roman" w:eastAsia="SimSun" w:hAnsi="Times New Roman" w:cs="Times New Roman"/>
                <w:kern w:val="3"/>
              </w:rPr>
              <w:t>Инфоурок</w:t>
            </w:r>
            <w:proofErr w:type="spellEnd"/>
            <w:r w:rsidRPr="009E7693">
              <w:rPr>
                <w:rFonts w:ascii="Times New Roman" w:eastAsia="SimSun" w:hAnsi="Times New Roman" w:cs="Times New Roman"/>
                <w:kern w:val="3"/>
              </w:rPr>
              <w:t>»  « Система образовательной организации в начальном общем образовании в условиях ФГОС»</w:t>
            </w:r>
          </w:p>
          <w:p w:rsidR="005C6759" w:rsidRDefault="005C6759" w:rsidP="00171702">
            <w:pPr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br/>
            </w:r>
          </w:p>
          <w:p w:rsidR="008B58E1" w:rsidRPr="00171702" w:rsidRDefault="008B58E1" w:rsidP="00171702">
            <w:pPr>
              <w:rPr>
                <w:rFonts w:ascii="Times New Roman" w:eastAsia="SimSun" w:hAnsi="Times New Roman" w:cs="Times New Roman"/>
                <w:kern w:val="3"/>
              </w:rPr>
            </w:pPr>
          </w:p>
          <w:p w:rsidR="008B58E1" w:rsidRPr="002B26DF" w:rsidRDefault="008B58E1" w:rsidP="00F62B5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F62B5E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        20.10.22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11.11.2022</w:t>
            </w:r>
          </w:p>
          <w:p w:rsidR="008B58E1" w:rsidRDefault="008B58E1" w:rsidP="00F62B5E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  <w:p w:rsidR="008B58E1" w:rsidRPr="00171702" w:rsidRDefault="008B58E1" w:rsidP="00171702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Default="008B58E1" w:rsidP="00171702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Default="008B58E1" w:rsidP="00171702">
            <w:pPr>
              <w:ind w:firstLine="708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30.03.2023</w:t>
            </w:r>
          </w:p>
          <w:p w:rsidR="008B58E1" w:rsidRDefault="009E7693" w:rsidP="009E769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 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1 по 3 февраля</w:t>
            </w:r>
          </w:p>
          <w:p w:rsidR="008B58E1" w:rsidRDefault="008B58E1" w:rsidP="00171702">
            <w:pPr>
              <w:ind w:firstLine="708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30.05.2023</w:t>
            </w:r>
          </w:p>
          <w:p w:rsidR="008B58E1" w:rsidRDefault="008B58E1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Default="008B58E1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     </w:t>
            </w:r>
          </w:p>
          <w:p w:rsidR="008B58E1" w:rsidRDefault="00BA4F7C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      01.05</w:t>
            </w:r>
            <w:r w:rsidR="008B58E1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.2023.</w:t>
            </w:r>
          </w:p>
          <w:p w:rsidR="005C6759" w:rsidRDefault="005C6759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5C6759" w:rsidRDefault="005C6759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9E7693" w:rsidRDefault="009E7693" w:rsidP="001E352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  </w:t>
            </w:r>
            <w:r w:rsidR="005C6759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 30.05.2023</w:t>
            </w:r>
          </w:p>
          <w:p w:rsidR="009E7693" w:rsidRDefault="009E7693" w:rsidP="009E769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5C6759" w:rsidRPr="009E7693" w:rsidRDefault="009E7693" w:rsidP="009E769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LineNumbers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- Обобщение опыта,</w:t>
            </w:r>
          </w:p>
          <w:p w:rsidR="008B58E1" w:rsidRPr="002B26DF" w:rsidRDefault="008B58E1" w:rsidP="002B26DF">
            <w:pPr>
              <w:suppressLineNumbers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применение на практике. </w:t>
            </w:r>
          </w:p>
          <w:p w:rsidR="008B58E1" w:rsidRPr="002B26DF" w:rsidRDefault="008B58E1" w:rsidP="002B26DF">
            <w:pPr>
              <w:suppressLineNumbers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Повышение уровня знаний современных образовательных технологий. Применение методов и </w:t>
            </w:r>
            <w:proofErr w:type="gram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приемов</w:t>
            </w:r>
            <w:proofErr w:type="gram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 xml:space="preserve"> услышанных на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веби</w:t>
            </w:r>
            <w:r w:rsidR="005C675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наре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-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>Свидетельство участника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>Свидетельство участника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>Свидетельство участника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8B58E1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>Свидетельство участника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8B58E1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 xml:space="preserve">     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</w:tc>
      </w:tr>
    </w:tbl>
    <w:p w:rsidR="002B26DF" w:rsidRPr="002B26DF" w:rsidRDefault="002B26DF" w:rsidP="002B26DF">
      <w:pPr>
        <w:widowControl w:val="0"/>
        <w:suppressAutoHyphens/>
        <w:autoSpaceDN w:val="0"/>
        <w:spacing w:line="252" w:lineRule="auto"/>
        <w:rPr>
          <w:rFonts w:ascii="Calibri" w:eastAsia="SimSun" w:hAnsi="Calibri" w:cs="F"/>
          <w:kern w:val="3"/>
        </w:rPr>
      </w:pPr>
      <w:r w:rsidRPr="002B26DF">
        <w:rPr>
          <w:rFonts w:ascii="Calibri" w:eastAsia="SimSun" w:hAnsi="Calibri" w:cs="F"/>
          <w:kern w:val="3"/>
        </w:rPr>
        <w:br w:type="page"/>
      </w:r>
    </w:p>
    <w:tbl>
      <w:tblPr>
        <w:tblW w:w="135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3780"/>
        <w:gridCol w:w="2390"/>
        <w:gridCol w:w="2693"/>
        <w:gridCol w:w="2323"/>
      </w:tblGrid>
      <w:tr w:rsidR="008B58E1" w:rsidRPr="002B26DF" w:rsidTr="008B58E1">
        <w:trPr>
          <w:trHeight w:val="34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КМО учителей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начальнных</w:t>
            </w:r>
            <w:proofErr w:type="spellEnd"/>
            <w:r w:rsidRPr="002B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8B58E1" w:rsidRPr="002B26DF" w:rsidRDefault="008B58E1" w:rsidP="002B26D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Осваиваем обновленный ФГОС НОО. Работа с текстом на уроках литературного чтения»</w:t>
            </w:r>
          </w:p>
          <w:p w:rsidR="008B58E1" w:rsidRPr="002B26DF" w:rsidRDefault="008B58E1" w:rsidP="002B26D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Проектирование современных занятий в условиях реализации ФГОС нового поколения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 w:rsidRPr="001E352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18.04.2023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25.01.2023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16.04.2023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Создание каталога презентаций, и заданий для учебных занятий.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разработка рабочих программ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Применение методов и приемов услышанных на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вебинаре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8B58E1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Сертификат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СРТ1000296749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8B58E1" w:rsidRPr="002B26DF" w:rsidTr="008B58E1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autoSpaceDN w:val="0"/>
              <w:spacing w:before="100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психолого- педагогическое;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8B58E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1. </w:t>
            </w: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Вебинар «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Инфоурок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»: Развитие творческого потенциала и личностных возможностей ребенка в процессе обучения и воспитания.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8B58E1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 xml:space="preserve">        07.09.2022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LineNumbers/>
              <w:suppressAutoHyphens/>
              <w:autoSpaceDN w:val="0"/>
              <w:spacing w:after="0" w:line="254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Использование современных стратегий и приемов активного обучения для урока по ФГОС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8B58E1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Свидетельство участника</w:t>
            </w:r>
          </w:p>
        </w:tc>
      </w:tr>
      <w:tr w:rsidR="008B58E1" w:rsidRPr="002B26DF" w:rsidTr="008B58E1">
        <w:trPr>
          <w:trHeight w:val="4385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2. </w:t>
            </w: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Инфоурок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»: « Одаренные дети. Специфика обучения и сопровождения»</w:t>
            </w:r>
          </w:p>
          <w:p w:rsidR="008B58E1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  <w:r w:rsidR="007A51C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Семинар </w:t>
            </w:r>
            <w:proofErr w:type="gramStart"/>
            <w:r w:rsidR="007A51C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 Педагогическое</w:t>
            </w:r>
            <w:proofErr w:type="gramEnd"/>
            <w:r w:rsidR="007A51C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общение как основная форма эффективной профессиональной деятельности педагога»</w:t>
            </w:r>
          </w:p>
          <w:p w:rsidR="0079703D" w:rsidRDefault="008B58E1" w:rsidP="0079703D">
            <w:pPr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  <w:r w:rsidR="0079703D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proofErr w:type="spellStart"/>
            <w:r w:rsidR="0079703D">
              <w:rPr>
                <w:rFonts w:ascii="Times New Roman" w:eastAsia="SimSun" w:hAnsi="Times New Roman" w:cs="Times New Roman"/>
                <w:kern w:val="3"/>
              </w:rPr>
              <w:t>Вебинар</w:t>
            </w:r>
            <w:proofErr w:type="spellEnd"/>
            <w:r w:rsidR="0079703D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proofErr w:type="gramStart"/>
            <w:r w:rsidR="0079703D">
              <w:rPr>
                <w:rFonts w:ascii="Times New Roman" w:eastAsia="SimSun" w:hAnsi="Times New Roman" w:cs="Times New Roman"/>
                <w:kern w:val="3"/>
              </w:rPr>
              <w:t>« Активные</w:t>
            </w:r>
            <w:proofErr w:type="gramEnd"/>
            <w:r w:rsidR="0079703D">
              <w:rPr>
                <w:rFonts w:ascii="Times New Roman" w:eastAsia="SimSun" w:hAnsi="Times New Roman" w:cs="Times New Roman"/>
                <w:kern w:val="3"/>
              </w:rPr>
              <w:t xml:space="preserve"> методы обучения на занятиях в школах и дошкольных учреждениях»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8B58E1" w:rsidRDefault="008B58E1" w:rsidP="008B58E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2B26DF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.10.2022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  <w:t xml:space="preserve"> 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  </w:t>
            </w:r>
          </w:p>
          <w:p w:rsidR="008B58E1" w:rsidRPr="002B26DF" w:rsidRDefault="007A51CC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    15.02.2023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        </w:t>
            </w:r>
          </w:p>
          <w:p w:rsidR="008B58E1" w:rsidRPr="002B26DF" w:rsidRDefault="007A51CC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 28. 04. 2023</w:t>
            </w: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kern w:val="3"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8B58E1" w:rsidRPr="002B26DF" w:rsidTr="008B58E1">
        <w:trPr>
          <w:trHeight w:val="1847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widowControl w:val="0"/>
              <w:suppressAutoHyphens/>
              <w:autoSpaceDN w:val="0"/>
              <w:spacing w:line="252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8E1" w:rsidRPr="002B26DF" w:rsidRDefault="008B58E1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8B58E1" w:rsidRPr="002B26DF" w:rsidTr="008B58E1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autoSpaceDN w:val="0"/>
              <w:spacing w:before="100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коммуникативное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tabs>
                <w:tab w:val="left" w:pos="255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1.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Инфоурок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»: « Коммуникативный педагогический тренинг: Способы взаимодействий с разными категориями учащихся»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28.09.2022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E1" w:rsidRPr="002B26DF" w:rsidRDefault="008B58E1" w:rsidP="002B26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E1" w:rsidRPr="002B26DF" w:rsidRDefault="008B58E1" w:rsidP="002B26D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коммуникационных компетенций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Участие в ЕМД</w:t>
            </w:r>
          </w:p>
          <w:p w:rsidR="008B58E1" w:rsidRPr="002B26DF" w:rsidRDefault="008B58E1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Свидетельство участника</w:t>
            </w:r>
          </w:p>
        </w:tc>
      </w:tr>
      <w:tr w:rsidR="0079703D" w:rsidRPr="002B26DF" w:rsidTr="006C4F95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Инфоурок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»: « Обмен педагогическим опытом в условиях современного российского образования»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10 – 15 октября2022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79703D" w:rsidRPr="002B26DF" w:rsidTr="003B2CA0">
        <w:trPr>
          <w:trHeight w:val="1102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79703D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3. </w:t>
            </w: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Вебинар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« Выстраивание коммуникации между педагогом и родителями при помощи метода трехчастного высказывания»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79703D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05.03.2023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Свидетельство участника</w:t>
            </w:r>
          </w:p>
        </w:tc>
      </w:tr>
      <w:tr w:rsidR="0079703D" w:rsidRPr="002B26DF" w:rsidTr="006C4F95">
        <w:trPr>
          <w:trHeight w:val="1096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645554" w:rsidRDefault="00645554" w:rsidP="00645554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4.</w:t>
            </w:r>
            <w:r w:rsidRPr="0064555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Вебинар « Роль игровых технологий в процессе развития коммуникативных умений школьников»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79703D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 </w:t>
            </w:r>
            <w:r w:rsidR="00645554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15.05.2023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79703D" w:rsidRPr="002B26DF" w:rsidTr="003B2CA0">
        <w:trPr>
          <w:trHeight w:val="945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2B26DF">
            <w:pPr>
              <w:autoSpaceDN w:val="0"/>
              <w:spacing w:before="100" w:after="119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(предмет преподавания);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7230E7" w:rsidRDefault="0079703D" w:rsidP="007230E7">
            <w:pPr>
              <w:widowControl w:val="0"/>
              <w:tabs>
                <w:tab w:val="left" w:pos="765"/>
              </w:tabs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7230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Изучение </w:t>
            </w:r>
            <w:proofErr w:type="spellStart"/>
            <w:r w:rsidRPr="007230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профстандарта</w:t>
            </w:r>
            <w:proofErr w:type="spellEnd"/>
            <w:r w:rsidRPr="007230E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педагога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Изучение статей « Я </w:t>
            </w:r>
            <w:proofErr w:type="spellStart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интенсив</w:t>
            </w:r>
            <w:proofErr w:type="spellEnd"/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 </w:t>
            </w:r>
            <w:hyperlink r:id="rId8" w:history="1">
              <w:r w:rsidRPr="002B26DF">
                <w:rPr>
                  <w:rFonts w:ascii="Times New Roman" w:eastAsia="SimSun" w:hAnsi="Times New Roman" w:cs="Times New Roman"/>
                  <w:color w:val="0000FF"/>
                  <w:kern w:val="3"/>
                  <w:sz w:val="24"/>
                  <w:szCs w:val="24"/>
                  <w:u w:val="single"/>
                </w:rPr>
                <w:t>Проектирование комфортной и безопасной образовательной среды современной школы</w:t>
              </w:r>
            </w:hyperlink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79703D" w:rsidP="00753938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06.10.2022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10.11.2022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Разработка рабочих программ;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Проведение открытого урока; </w:t>
            </w:r>
            <w:proofErr w:type="gramStart"/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Применение  новых</w:t>
            </w:r>
            <w:proofErr w:type="gramEnd"/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технологий на уроке 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lastRenderedPageBreak/>
              <w:t>Изучение положений ФГОС инновационных технологий обучения;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Выступление на КМО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lastRenderedPageBreak/>
              <w:t>Сертификат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Список УМК и учебников по ФГОС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Сертификат</w:t>
            </w:r>
          </w:p>
        </w:tc>
      </w:tr>
      <w:tr w:rsidR="0079703D" w:rsidRPr="002B26DF" w:rsidTr="003B2CA0">
        <w:trPr>
          <w:trHeight w:val="240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Default="00B83B68" w:rsidP="00645554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 Приемы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эффективного обучения</w:t>
            </w:r>
            <w:r w:rsidR="007230E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в начальной школе</w:t>
            </w:r>
          </w:p>
          <w:p w:rsidR="007230E7" w:rsidRPr="002B26DF" w:rsidRDefault="00753938" w:rsidP="00645554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«Эффективные задания для развития читательской грамотности в рамках реализации ФГОС третьего поколения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230E7" w:rsidRPr="002B26DF" w:rsidRDefault="007230E7" w:rsidP="007230E7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27.03.2023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79703D" w:rsidRPr="002B26DF" w:rsidTr="006C4F95">
        <w:trPr>
          <w:trHeight w:val="1154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03D" w:rsidRPr="002B26DF" w:rsidRDefault="00CA6C85" w:rsidP="007230E7">
            <w:pPr>
              <w:widowControl w:val="0"/>
              <w:tabs>
                <w:tab w:val="left" w:pos="765"/>
              </w:tabs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Вебинар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«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Инфоурок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»  « Учимся учиться: как извлечь максимум из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профессиональнных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 курсов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CA6C85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9.06.2022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03D" w:rsidRPr="002B26DF" w:rsidRDefault="0079703D" w:rsidP="002B26DF">
            <w:pPr>
              <w:spacing w:after="0" w:line="256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  <w:tr w:rsidR="0079703D" w:rsidRPr="002B26DF" w:rsidTr="00B31BDF">
        <w:trPr>
          <w:trHeight w:val="25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79703D" w:rsidP="002B26DF">
            <w:pPr>
              <w:autoSpaceDN w:val="0"/>
              <w:spacing w:before="100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информационно- компьютерные </w:t>
            </w:r>
            <w:proofErr w:type="spellStart"/>
            <w:r w:rsidRPr="002B2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техналогия</w:t>
            </w:r>
            <w:proofErr w:type="spellEnd"/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Default="00753938" w:rsidP="007230E7">
            <w:pPr>
              <w:widowControl w:val="0"/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1.Вебинар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Инновационные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организации образовательной деятельности.</w:t>
            </w:r>
          </w:p>
          <w:p w:rsidR="003817B0" w:rsidRDefault="003817B0" w:rsidP="007230E7">
            <w:pPr>
              <w:widowControl w:val="0"/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2.Вебинар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Проектная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деятельность- ресурс творческого развития обучающихся»</w:t>
            </w:r>
          </w:p>
          <w:p w:rsidR="00BA4F7C" w:rsidRDefault="00BA4F7C" w:rsidP="007230E7">
            <w:pPr>
              <w:widowControl w:val="0"/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технологии- залог высокого качества организации образовательного процесса в условиях ФГОС</w:t>
            </w:r>
          </w:p>
          <w:p w:rsidR="00CA6C85" w:rsidRPr="002B26DF" w:rsidRDefault="00CA6C85" w:rsidP="007230E7">
            <w:pPr>
              <w:widowControl w:val="0"/>
              <w:suppressAutoHyphens/>
              <w:autoSpaceDN w:val="0"/>
              <w:spacing w:before="166" w:after="166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Семинар « Роль учителя, педагога и наставника в условиях века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трансформации»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B0" w:rsidRDefault="00753938" w:rsidP="002B26DF">
            <w:pPr>
              <w:suppressAutoHyphens/>
              <w:autoSpaceDN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13.09.2022</w:t>
            </w:r>
          </w:p>
          <w:p w:rsidR="003817B0" w:rsidRDefault="003817B0" w:rsidP="003817B0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79703D" w:rsidRDefault="0079703D" w:rsidP="003817B0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BA4F7C" w:rsidRDefault="00BA4F7C" w:rsidP="003817B0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15.03</w:t>
            </w:r>
            <w:r w:rsidR="003817B0"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.2023</w:t>
            </w:r>
          </w:p>
          <w:p w:rsidR="003817B0" w:rsidRDefault="003817B0" w:rsidP="00BA4F7C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BA4F7C" w:rsidRDefault="00BA4F7C" w:rsidP="00BA4F7C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29.05.2023</w:t>
            </w:r>
          </w:p>
          <w:p w:rsidR="00CA6C85" w:rsidRDefault="00CA6C85" w:rsidP="00BA4F7C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CA6C85" w:rsidRDefault="00CA6C85" w:rsidP="00BA4F7C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</w:p>
          <w:p w:rsidR="00CA6C85" w:rsidRPr="00BA4F7C" w:rsidRDefault="00CA6C85" w:rsidP="00BA4F7C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zh-CN" w:bidi="ar"/>
              </w:rPr>
              <w:t>24.05.2023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Изучение ИКТ и внедрение их в учебный процесс.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Презентация педагогического опыта.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proofErr w:type="spellStart"/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Сертифекат</w:t>
            </w:r>
            <w:proofErr w:type="spellEnd"/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  <w:proofErr w:type="spellStart"/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>Примение</w:t>
            </w:r>
            <w:proofErr w:type="spellEnd"/>
            <w:r w:rsidRPr="002B26D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  <w:t xml:space="preserve"> технологии на дистанционном обучении, участие в ЕМД.</w:t>
            </w: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  <w:p w:rsidR="0079703D" w:rsidRPr="002B26DF" w:rsidRDefault="0079703D" w:rsidP="002B26DF">
            <w:pPr>
              <w:widowControl w:val="0"/>
              <w:suppressAutoHyphens/>
              <w:autoSpaceDN w:val="0"/>
              <w:spacing w:line="252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zh-CN" w:bidi="ar"/>
              </w:rPr>
            </w:pPr>
          </w:p>
        </w:tc>
      </w:tr>
    </w:tbl>
    <w:p w:rsidR="002B26DF" w:rsidRDefault="002B26DF">
      <w:pPr>
        <w:sectPr w:rsidR="002B26DF" w:rsidSect="002B26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D6F" w:rsidRDefault="00762D6F" w:rsidP="009E7693"/>
    <w:sectPr w:rsidR="0076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8D" w:rsidRDefault="006E5F8D" w:rsidP="002B26DF">
      <w:pPr>
        <w:spacing w:after="0" w:line="240" w:lineRule="auto"/>
      </w:pPr>
      <w:r>
        <w:separator/>
      </w:r>
    </w:p>
  </w:endnote>
  <w:endnote w:type="continuationSeparator" w:id="0">
    <w:p w:rsidR="006E5F8D" w:rsidRDefault="006E5F8D" w:rsidP="002B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8D" w:rsidRDefault="006E5F8D" w:rsidP="002B26DF">
      <w:pPr>
        <w:spacing w:after="0" w:line="240" w:lineRule="auto"/>
      </w:pPr>
      <w:r>
        <w:separator/>
      </w:r>
    </w:p>
  </w:footnote>
  <w:footnote w:type="continuationSeparator" w:id="0">
    <w:p w:rsidR="006E5F8D" w:rsidRDefault="006E5F8D" w:rsidP="002B26DF">
      <w:pPr>
        <w:spacing w:after="0" w:line="240" w:lineRule="auto"/>
      </w:pPr>
      <w:r>
        <w:continuationSeparator/>
      </w:r>
    </w:p>
  </w:footnote>
  <w:footnote w:id="1">
    <w:p w:rsidR="002B26DF" w:rsidRDefault="002B26DF" w:rsidP="002B26DF">
      <w:pPr>
        <w:pStyle w:val="a3"/>
      </w:pPr>
      <w:r>
        <w:rPr>
          <w:rStyle w:val="a5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882"/>
    <w:multiLevelType w:val="hybridMultilevel"/>
    <w:tmpl w:val="023CF82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2A1"/>
    <w:multiLevelType w:val="multilevel"/>
    <w:tmpl w:val="33CA4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D96FE8"/>
    <w:multiLevelType w:val="hybridMultilevel"/>
    <w:tmpl w:val="1D4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0E57"/>
    <w:multiLevelType w:val="hybridMultilevel"/>
    <w:tmpl w:val="624C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0790"/>
    <w:multiLevelType w:val="hybridMultilevel"/>
    <w:tmpl w:val="B366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C21"/>
    <w:multiLevelType w:val="hybridMultilevel"/>
    <w:tmpl w:val="624C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DF"/>
    <w:rsid w:val="00113E7D"/>
    <w:rsid w:val="00171702"/>
    <w:rsid w:val="001E3526"/>
    <w:rsid w:val="002B26DF"/>
    <w:rsid w:val="003817B0"/>
    <w:rsid w:val="00472F0A"/>
    <w:rsid w:val="005C6759"/>
    <w:rsid w:val="00645554"/>
    <w:rsid w:val="00694659"/>
    <w:rsid w:val="006E5F8D"/>
    <w:rsid w:val="007204A1"/>
    <w:rsid w:val="007230E7"/>
    <w:rsid w:val="00753938"/>
    <w:rsid w:val="00762D6F"/>
    <w:rsid w:val="0079703D"/>
    <w:rsid w:val="007A51CC"/>
    <w:rsid w:val="008B58E1"/>
    <w:rsid w:val="009E7693"/>
    <w:rsid w:val="00B648F3"/>
    <w:rsid w:val="00B83B68"/>
    <w:rsid w:val="00BA4F7C"/>
    <w:rsid w:val="00C1325E"/>
    <w:rsid w:val="00CA6C85"/>
    <w:rsid w:val="00E2246C"/>
    <w:rsid w:val="00F62B5E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B7C64"/>
  <w15:chartTrackingRefBased/>
  <w15:docId w15:val="{91A0BBAE-E431-4253-B275-CC1F0A86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26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26DF"/>
    <w:rPr>
      <w:sz w:val="20"/>
      <w:szCs w:val="20"/>
    </w:rPr>
  </w:style>
  <w:style w:type="character" w:styleId="a5">
    <w:name w:val="footnote reference"/>
    <w:semiHidden/>
    <w:unhideWhenUsed/>
    <w:rsid w:val="002B26DF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17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.rosuchebnik.ru/article/proektirovanie-komfortnoy-i-bezopasnoy-obrazovatelnoy-sredy-sovremennoy-shko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rector.rosuchebnik.ru/article/proektirovanie-komfortnoy-i-bezopasnoy-obrazovatelnoy-sredy-sovremennoy-shko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ГульбануАПА</dc:creator>
  <cp:keywords/>
  <dc:description/>
  <cp:lastModifiedBy>mametovdn.duma72@mail.ru</cp:lastModifiedBy>
  <cp:revision>8</cp:revision>
  <dcterms:created xsi:type="dcterms:W3CDTF">2022-05-26T04:39:00Z</dcterms:created>
  <dcterms:modified xsi:type="dcterms:W3CDTF">2023-05-30T09:04:00Z</dcterms:modified>
</cp:coreProperties>
</file>