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2C" w:rsidRDefault="00F1492C" w:rsidP="00F1492C">
      <w:pPr>
        <w:jc w:val="center"/>
        <w:rPr>
          <w:noProof/>
        </w:rPr>
      </w:pPr>
    </w:p>
    <w:p w:rsidR="005E1D87" w:rsidRDefault="005E1D87" w:rsidP="00B105DF">
      <w:pPr>
        <w:rPr>
          <w:b/>
          <w:sz w:val="28"/>
          <w:szCs w:val="36"/>
          <w:lang w:val="en-US"/>
        </w:rPr>
      </w:pPr>
    </w:p>
    <w:p w:rsidR="00B105DF" w:rsidRDefault="00B105DF" w:rsidP="00B105DF">
      <w:pPr>
        <w:spacing w:before="113"/>
        <w:ind w:right="1639"/>
        <w:jc w:val="center"/>
        <w:rPr>
          <w:b/>
          <w:sz w:val="22"/>
          <w:szCs w:val="22"/>
        </w:rPr>
      </w:pPr>
      <w:r>
        <w:rPr>
          <w:b/>
        </w:rPr>
        <w:t>Муниципальное</w:t>
      </w:r>
      <w:r>
        <w:rPr>
          <w:b/>
          <w:spacing w:val="-8"/>
        </w:rPr>
        <w:t xml:space="preserve"> </w:t>
      </w:r>
      <w:r>
        <w:rPr>
          <w:b/>
        </w:rPr>
        <w:t>автономное</w:t>
      </w:r>
      <w:r>
        <w:rPr>
          <w:b/>
          <w:spacing w:val="-7"/>
        </w:rPr>
        <w:t xml:space="preserve"> </w:t>
      </w:r>
      <w:r>
        <w:rPr>
          <w:b/>
        </w:rPr>
        <w:t>общеобразовательное</w:t>
      </w:r>
      <w:r>
        <w:rPr>
          <w:b/>
          <w:spacing w:val="-8"/>
        </w:rPr>
        <w:t xml:space="preserve"> </w:t>
      </w:r>
      <w:r>
        <w:rPr>
          <w:b/>
        </w:rPr>
        <w:t>учреждение</w:t>
      </w:r>
    </w:p>
    <w:p w:rsidR="00B105DF" w:rsidRDefault="00B105DF" w:rsidP="00B105DF">
      <w:pPr>
        <w:spacing w:before="41" w:line="276" w:lineRule="auto"/>
        <w:ind w:left="2084" w:right="1636"/>
        <w:jc w:val="center"/>
        <w:rPr>
          <w:b/>
        </w:rPr>
      </w:pPr>
      <w:r>
        <w:rPr>
          <w:b/>
        </w:rPr>
        <w:t>«Ачирская</w:t>
      </w:r>
      <w:r>
        <w:rPr>
          <w:b/>
          <w:spacing w:val="-15"/>
        </w:rPr>
        <w:t xml:space="preserve"> </w:t>
      </w:r>
      <w:r>
        <w:rPr>
          <w:b/>
        </w:rPr>
        <w:t>средняя</w:t>
      </w:r>
      <w:r>
        <w:rPr>
          <w:b/>
          <w:spacing w:val="-15"/>
        </w:rPr>
        <w:t xml:space="preserve"> </w:t>
      </w:r>
      <w:r>
        <w:rPr>
          <w:b/>
        </w:rPr>
        <w:t>общеобразовательная</w:t>
      </w:r>
      <w:r>
        <w:rPr>
          <w:b/>
          <w:spacing w:val="-14"/>
        </w:rPr>
        <w:t xml:space="preserve"> </w:t>
      </w:r>
      <w:r>
        <w:rPr>
          <w:b/>
        </w:rPr>
        <w:t>школа»</w:t>
      </w:r>
      <w:r>
        <w:rPr>
          <w:b/>
          <w:spacing w:val="-57"/>
        </w:rPr>
        <w:t xml:space="preserve"> </w:t>
      </w:r>
      <w:r>
        <w:rPr>
          <w:b/>
        </w:rPr>
        <w:t>Тобольского</w:t>
      </w:r>
      <w:r>
        <w:rPr>
          <w:b/>
          <w:spacing w:val="-2"/>
        </w:rPr>
        <w:t xml:space="preserve"> </w:t>
      </w:r>
      <w:r>
        <w:rPr>
          <w:b/>
        </w:rPr>
        <w:t>района</w:t>
      </w:r>
      <w:r>
        <w:rPr>
          <w:b/>
          <w:spacing w:val="-2"/>
        </w:rPr>
        <w:t xml:space="preserve"> </w:t>
      </w:r>
      <w:r>
        <w:rPr>
          <w:b/>
        </w:rPr>
        <w:t>Тюменской</w:t>
      </w:r>
      <w:r>
        <w:rPr>
          <w:b/>
          <w:spacing w:val="-2"/>
        </w:rPr>
        <w:t xml:space="preserve"> </w:t>
      </w:r>
      <w:r>
        <w:rPr>
          <w:b/>
        </w:rPr>
        <w:t>области</w:t>
      </w:r>
    </w:p>
    <w:p w:rsidR="00B105DF" w:rsidRDefault="00B105DF" w:rsidP="00B105DF">
      <w:pPr>
        <w:ind w:left="567"/>
        <w:rPr>
          <w:b/>
          <w:sz w:val="26"/>
        </w:rPr>
      </w:pPr>
    </w:p>
    <w:p w:rsidR="00B105DF" w:rsidRDefault="00B105DF" w:rsidP="00B105DF">
      <w:pPr>
        <w:ind w:left="567"/>
        <w:rPr>
          <w:b/>
          <w:sz w:val="26"/>
        </w:rPr>
      </w:pPr>
    </w:p>
    <w:p w:rsidR="00B105DF" w:rsidRDefault="00B105DF" w:rsidP="00B105DF">
      <w:pPr>
        <w:ind w:left="567"/>
        <w:rPr>
          <w:b/>
          <w:sz w:val="26"/>
        </w:rPr>
      </w:pPr>
    </w:p>
    <w:p w:rsidR="00B105DF" w:rsidRDefault="00B105DF" w:rsidP="00B105DF">
      <w:pPr>
        <w:rPr>
          <w:b/>
          <w:sz w:val="26"/>
        </w:rPr>
      </w:pPr>
    </w:p>
    <w:p w:rsidR="00B105DF" w:rsidRDefault="00B105DF" w:rsidP="00B105DF">
      <w:pPr>
        <w:rPr>
          <w:b/>
          <w:sz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55"/>
        <w:gridCol w:w="4852"/>
      </w:tblGrid>
      <w:tr w:rsidR="00B105DF" w:rsidTr="00B105DF">
        <w:tc>
          <w:tcPr>
            <w:tcW w:w="4928" w:type="dxa"/>
            <w:hideMark/>
          </w:tcPr>
          <w:p w:rsidR="00B105DF" w:rsidRDefault="00B105DF">
            <w:r>
              <w:t>Рассмотрено</w:t>
            </w:r>
          </w:p>
          <w:p w:rsidR="00B105DF" w:rsidRDefault="00B105DF">
            <w:r>
              <w:t xml:space="preserve">Руководитель МО </w:t>
            </w:r>
          </w:p>
          <w:p w:rsidR="00B105DF" w:rsidRDefault="00B105DF">
            <w:r>
              <w:t>_______________ Маметов Д.Н.</w:t>
            </w:r>
          </w:p>
          <w:p w:rsidR="00B105DF" w:rsidRDefault="00B105DF">
            <w:r>
              <w:t>Протокол  №1 от «30» августа 2023г</w:t>
            </w:r>
          </w:p>
        </w:tc>
        <w:tc>
          <w:tcPr>
            <w:tcW w:w="4929" w:type="dxa"/>
            <w:hideMark/>
          </w:tcPr>
          <w:p w:rsidR="00B105DF" w:rsidRDefault="00B105DF">
            <w:r>
              <w:t>Согласовано</w:t>
            </w:r>
          </w:p>
          <w:p w:rsidR="00B105DF" w:rsidRDefault="00B105DF">
            <w:r>
              <w:t>Заместитель директора по УВР</w:t>
            </w:r>
          </w:p>
          <w:p w:rsidR="00B105DF" w:rsidRDefault="00B105DF">
            <w:r>
              <w:t>____________ Барсукова З.Т.</w:t>
            </w:r>
          </w:p>
          <w:p w:rsidR="00B105DF" w:rsidRDefault="00B105DF">
            <w:r>
              <w:t>«30» августа 2023г</w:t>
            </w:r>
          </w:p>
        </w:tc>
        <w:tc>
          <w:tcPr>
            <w:tcW w:w="4929" w:type="dxa"/>
            <w:hideMark/>
          </w:tcPr>
          <w:p w:rsidR="00B105DF" w:rsidRDefault="00B105DF">
            <w:r>
              <w:t>Утверждено</w:t>
            </w:r>
          </w:p>
          <w:p w:rsidR="00B105DF" w:rsidRDefault="00B105DF">
            <w:r>
              <w:t>И.О директора школы</w:t>
            </w:r>
          </w:p>
          <w:p w:rsidR="00B105DF" w:rsidRDefault="00B105DF">
            <w:r>
              <w:t>___________ Барсукова З.Т.</w:t>
            </w:r>
          </w:p>
          <w:p w:rsidR="00B105DF" w:rsidRDefault="00B105DF">
            <w:r>
              <w:t>Приказ от «31»августа 2023г. №161/4</w:t>
            </w:r>
          </w:p>
        </w:tc>
      </w:tr>
    </w:tbl>
    <w:p w:rsidR="00B105DF" w:rsidRDefault="00B105DF" w:rsidP="00B105DF">
      <w:pPr>
        <w:rPr>
          <w:b/>
          <w:sz w:val="22"/>
          <w:szCs w:val="22"/>
          <w:lang w:eastAsia="en-US"/>
        </w:rPr>
      </w:pPr>
    </w:p>
    <w:p w:rsidR="00B105DF" w:rsidRDefault="00B105DF" w:rsidP="00B105DF">
      <w:pPr>
        <w:spacing w:before="4"/>
        <w:rPr>
          <w:b/>
        </w:rPr>
      </w:pPr>
    </w:p>
    <w:p w:rsidR="00B105DF" w:rsidRDefault="00B105DF" w:rsidP="00B105DF">
      <w:pPr>
        <w:tabs>
          <w:tab w:val="left" w:pos="5317"/>
        </w:tabs>
        <w:spacing w:before="30"/>
        <w:ind w:left="923"/>
      </w:pPr>
      <w:r>
        <w:tab/>
      </w:r>
    </w:p>
    <w:p w:rsidR="00B105DF" w:rsidRDefault="00B105DF" w:rsidP="00B105DF">
      <w:pPr>
        <w:rPr>
          <w:sz w:val="34"/>
        </w:rPr>
      </w:pPr>
    </w:p>
    <w:p w:rsidR="00B105DF" w:rsidRDefault="00B105DF" w:rsidP="00B105DF">
      <w:pPr>
        <w:spacing w:before="201" w:line="276" w:lineRule="auto"/>
        <w:ind w:right="3228"/>
        <w:rPr>
          <w:b/>
          <w:bCs/>
          <w:sz w:val="28"/>
          <w:szCs w:val="28"/>
        </w:rPr>
      </w:pPr>
      <w:r>
        <w:rPr>
          <w:b/>
          <w:bCs/>
          <w:sz w:val="28"/>
          <w:szCs w:val="28"/>
        </w:rPr>
        <w:t xml:space="preserve">                                            </w:t>
      </w:r>
    </w:p>
    <w:p w:rsidR="00B105DF" w:rsidRDefault="00B105DF" w:rsidP="00B105DF">
      <w:pPr>
        <w:spacing w:before="201" w:line="276" w:lineRule="auto"/>
        <w:ind w:right="3228"/>
        <w:rPr>
          <w:b/>
          <w:bCs/>
          <w:sz w:val="28"/>
          <w:szCs w:val="28"/>
        </w:rPr>
      </w:pPr>
      <w:r>
        <w:rPr>
          <w:b/>
          <w:bCs/>
          <w:sz w:val="28"/>
          <w:szCs w:val="28"/>
        </w:rPr>
        <w:t xml:space="preserve">                                                            Рабочая программа</w:t>
      </w:r>
      <w:r>
        <w:rPr>
          <w:b/>
          <w:bCs/>
          <w:spacing w:val="1"/>
          <w:sz w:val="28"/>
          <w:szCs w:val="28"/>
        </w:rPr>
        <w:t xml:space="preserve"> по учебному предмету</w:t>
      </w:r>
    </w:p>
    <w:p w:rsidR="00B105DF" w:rsidRDefault="00B105DF" w:rsidP="00B105DF">
      <w:pPr>
        <w:spacing w:line="276" w:lineRule="auto"/>
        <w:ind w:right="1113"/>
        <w:jc w:val="center"/>
        <w:rPr>
          <w:b/>
          <w:bCs/>
          <w:sz w:val="28"/>
          <w:szCs w:val="28"/>
        </w:rPr>
      </w:pPr>
      <w:r>
        <w:rPr>
          <w:b/>
          <w:bCs/>
          <w:sz w:val="28"/>
          <w:szCs w:val="28"/>
        </w:rPr>
        <w:t xml:space="preserve">           «физическая культура»</w:t>
      </w:r>
    </w:p>
    <w:p w:rsidR="00B105DF" w:rsidRDefault="00B105DF" w:rsidP="00B105DF">
      <w:pPr>
        <w:spacing w:line="276" w:lineRule="auto"/>
        <w:ind w:right="1113"/>
        <w:jc w:val="center"/>
        <w:rPr>
          <w:b/>
          <w:bCs/>
          <w:sz w:val="28"/>
          <w:szCs w:val="28"/>
        </w:rPr>
      </w:pPr>
      <w:r>
        <w:rPr>
          <w:b/>
          <w:bCs/>
          <w:sz w:val="28"/>
          <w:szCs w:val="28"/>
        </w:rPr>
        <w:t>(вариант 2)</w:t>
      </w:r>
    </w:p>
    <w:p w:rsidR="00B105DF" w:rsidRDefault="00B105DF" w:rsidP="00B105DF">
      <w:pPr>
        <w:spacing w:line="276" w:lineRule="auto"/>
        <w:ind w:right="1113"/>
        <w:jc w:val="center"/>
        <w:rPr>
          <w:b/>
          <w:bCs/>
          <w:sz w:val="28"/>
          <w:szCs w:val="28"/>
        </w:rPr>
      </w:pPr>
      <w:r>
        <w:rPr>
          <w:b/>
          <w:bCs/>
          <w:sz w:val="28"/>
          <w:szCs w:val="28"/>
        </w:rPr>
        <w:t>для 7,8 классов</w:t>
      </w:r>
    </w:p>
    <w:p w:rsidR="00B105DF" w:rsidRDefault="00B105DF" w:rsidP="00B105DF">
      <w:pPr>
        <w:jc w:val="center"/>
        <w:rPr>
          <w:b/>
          <w:sz w:val="30"/>
          <w:szCs w:val="22"/>
        </w:rPr>
      </w:pPr>
    </w:p>
    <w:p w:rsidR="00B105DF" w:rsidRDefault="00B105DF" w:rsidP="00B105DF">
      <w:pPr>
        <w:jc w:val="both"/>
        <w:rPr>
          <w:b/>
          <w:sz w:val="30"/>
        </w:rPr>
      </w:pPr>
    </w:p>
    <w:p w:rsidR="00B105DF" w:rsidRDefault="00B105DF" w:rsidP="00B105DF">
      <w:pPr>
        <w:rPr>
          <w:b/>
          <w:sz w:val="30"/>
        </w:rPr>
      </w:pPr>
    </w:p>
    <w:p w:rsidR="00B105DF" w:rsidRDefault="00B105DF" w:rsidP="00B105DF">
      <w:pPr>
        <w:rPr>
          <w:b/>
          <w:sz w:val="30"/>
        </w:rPr>
      </w:pPr>
    </w:p>
    <w:p w:rsidR="00B105DF" w:rsidRDefault="00B105DF" w:rsidP="00B105DF">
      <w:pPr>
        <w:rPr>
          <w:b/>
          <w:sz w:val="30"/>
        </w:rPr>
      </w:pPr>
    </w:p>
    <w:p w:rsidR="00B105DF" w:rsidRDefault="00B105DF" w:rsidP="00B105DF">
      <w:pPr>
        <w:spacing w:before="239"/>
        <w:ind w:right="1639"/>
        <w:rPr>
          <w:b/>
          <w:sz w:val="22"/>
        </w:rPr>
      </w:pPr>
    </w:p>
    <w:p w:rsidR="00B105DF" w:rsidRDefault="00B105DF" w:rsidP="00B105DF">
      <w:pPr>
        <w:spacing w:before="239"/>
        <w:ind w:right="1639"/>
        <w:jc w:val="center"/>
        <w:rPr>
          <w:b/>
        </w:rPr>
      </w:pPr>
      <w:r>
        <w:rPr>
          <w:b/>
        </w:rPr>
        <w:t xml:space="preserve">              2023</w:t>
      </w:r>
      <w:r>
        <w:rPr>
          <w:b/>
          <w:spacing w:val="-6"/>
        </w:rPr>
        <w:t xml:space="preserve"> </w:t>
      </w:r>
      <w:r>
        <w:rPr>
          <w:b/>
        </w:rPr>
        <w:t>год</w:t>
      </w:r>
    </w:p>
    <w:p w:rsidR="00B105DF" w:rsidRDefault="00B105DF" w:rsidP="00B105DF">
      <w:pPr>
        <w:rPr>
          <w:b/>
        </w:rPr>
        <w:sectPr w:rsidR="00B105DF">
          <w:pgSz w:w="16838" w:h="11906" w:orient="landscape"/>
          <w:pgMar w:top="851" w:right="1134" w:bottom="567" w:left="1134" w:header="709" w:footer="709" w:gutter="0"/>
          <w:cols w:space="720"/>
        </w:sectPr>
      </w:pPr>
    </w:p>
    <w:p w:rsidR="0082735A" w:rsidRPr="003E44A0" w:rsidRDefault="0082735A" w:rsidP="0082735A">
      <w:pPr>
        <w:autoSpaceDE w:val="0"/>
        <w:autoSpaceDN w:val="0"/>
        <w:adjustRightInd w:val="0"/>
      </w:pPr>
    </w:p>
    <w:p w:rsidR="002A3F79" w:rsidRPr="003E44A0" w:rsidRDefault="002A3F79" w:rsidP="002A3F79">
      <w:pPr>
        <w:suppressAutoHyphens/>
        <w:jc w:val="center"/>
        <w:rPr>
          <w:b/>
          <w:bCs/>
          <w:color w:val="181818"/>
        </w:rPr>
      </w:pPr>
      <w:r w:rsidRPr="003E44A0">
        <w:rPr>
          <w:b/>
          <w:bCs/>
          <w:color w:val="181818"/>
        </w:rPr>
        <w:t>Содержание коррекционного курса</w:t>
      </w:r>
    </w:p>
    <w:p w:rsidR="004C4FAF" w:rsidRPr="003E44A0" w:rsidRDefault="004C4FAF" w:rsidP="0082735A">
      <w:pPr>
        <w:suppressAutoHyphens/>
        <w:rPr>
          <w:b/>
          <w:i/>
          <w:lang w:eastAsia="ar-SA"/>
        </w:rPr>
      </w:pPr>
      <w:r w:rsidRPr="003E44A0">
        <w:rPr>
          <w:b/>
          <w:i/>
          <w:lang w:eastAsia="ar-SA"/>
        </w:rPr>
        <w:t>Коррекционные подвижные игры.</w:t>
      </w:r>
    </w:p>
    <w:p w:rsidR="004C4FAF" w:rsidRPr="003E44A0" w:rsidRDefault="004C4FAF" w:rsidP="0082735A">
      <w:pPr>
        <w:suppressAutoHyphens/>
        <w:spacing w:after="200"/>
        <w:ind w:firstLine="708"/>
        <w:rPr>
          <w:rFonts w:eastAsia="Arial Unicode MS"/>
          <w:color w:val="00000A"/>
          <w:kern w:val="2"/>
          <w:lang w:eastAsia="ar-SA"/>
        </w:rPr>
      </w:pPr>
      <w:r w:rsidRPr="003E44A0">
        <w:rPr>
          <w:rFonts w:eastAsia="Arial Unicode MS"/>
          <w:i/>
          <w:color w:val="00000A"/>
          <w:kern w:val="2"/>
          <w:lang w:eastAsia="ar-SA"/>
        </w:rPr>
        <w:t>Элементы спортивных игр и спортивных упражнений</w:t>
      </w:r>
      <w:r w:rsidRPr="003E44A0">
        <w:rPr>
          <w:rFonts w:eastAsia="Arial Unicode MS"/>
          <w:color w:val="00000A"/>
          <w:kern w:val="2"/>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Броски мяча в кольцо двумя руками. Волейбол. Узнавание волейбольного мяча. Подача волейбольного мяча сверху (снизу). </w:t>
      </w:r>
      <w:r w:rsidRPr="003E44A0">
        <w:rPr>
          <w:rFonts w:eastAsia="Arial Unicode MS"/>
          <w:i/>
          <w:color w:val="00000A"/>
          <w:kern w:val="2"/>
          <w:lang w:eastAsia="ar-SA"/>
        </w:rPr>
        <w:t>Подвижные игры.</w:t>
      </w:r>
      <w:r w:rsidRPr="003E44A0">
        <w:rPr>
          <w:rFonts w:eastAsia="Arial Unicode MS"/>
          <w:color w:val="00000A"/>
          <w:kern w:val="2"/>
          <w:lang w:eastAsia="ar-SA"/>
        </w:rPr>
        <w:t xml:space="preserve"> Соблюдение правил игры «Болото». Соблюдение правил игры «Рыбаки и рыбки»</w:t>
      </w:r>
      <w:r w:rsidRPr="003E44A0">
        <w:rPr>
          <w:rFonts w:eastAsia="Arial Unicode MS"/>
          <w:b/>
          <w:color w:val="00000A"/>
          <w:kern w:val="2"/>
          <w:lang w:eastAsia="ar-SA"/>
        </w:rPr>
        <w:t xml:space="preserve">. </w:t>
      </w:r>
      <w:r w:rsidRPr="003E44A0">
        <w:rPr>
          <w:rFonts w:eastAsia="Arial Unicode MS"/>
          <w:color w:val="00000A"/>
          <w:kern w:val="2"/>
          <w:lang w:eastAsia="ar-SA"/>
        </w:rPr>
        <w:t>Соблюдение последовательности действий в игре «Собери пирамидку»: бег к пирамидке, надевание кольца</w:t>
      </w:r>
      <w:r w:rsidRPr="003E44A0">
        <w:rPr>
          <w:rFonts w:eastAsia="Arial Unicode MS"/>
          <w:b/>
          <w:color w:val="00000A"/>
          <w:kern w:val="2"/>
          <w:lang w:eastAsia="ar-SA"/>
        </w:rPr>
        <w:t xml:space="preserve">, </w:t>
      </w:r>
      <w:r w:rsidRPr="003E44A0">
        <w:rPr>
          <w:rFonts w:eastAsia="Arial Unicode MS"/>
          <w:color w:val="00000A"/>
          <w:kern w:val="2"/>
          <w:lang w:eastAsia="ar-SA"/>
        </w:rPr>
        <w:t xml:space="preserve">бег в обратную сторону, передача эстафеты. Соблюдение правил игры «Бросай-ка». </w:t>
      </w:r>
    </w:p>
    <w:p w:rsidR="004C4FAF" w:rsidRPr="003E44A0" w:rsidRDefault="004C4FAF" w:rsidP="0082735A">
      <w:pPr>
        <w:suppressAutoHyphens/>
        <w:ind w:firstLine="708"/>
        <w:rPr>
          <w:b/>
          <w:i/>
          <w:lang w:eastAsia="ar-SA"/>
        </w:rPr>
      </w:pPr>
      <w:r w:rsidRPr="003E44A0">
        <w:rPr>
          <w:b/>
          <w:i/>
          <w:lang w:eastAsia="ar-SA"/>
        </w:rPr>
        <w:t>Физическая подготовка.</w:t>
      </w:r>
    </w:p>
    <w:p w:rsidR="004C4FAF" w:rsidRPr="003E44A0" w:rsidRDefault="004C4FAF" w:rsidP="0082735A">
      <w:pPr>
        <w:spacing w:after="200"/>
        <w:ind w:firstLine="708"/>
        <w:rPr>
          <w:spacing w:val="-2"/>
          <w:kern w:val="2"/>
          <w:lang w:eastAsia="ar-SA"/>
        </w:rPr>
      </w:pPr>
      <w:r w:rsidRPr="003E44A0">
        <w:rPr>
          <w:kern w:val="2"/>
          <w:lang w:eastAsia="ar-SA"/>
        </w:rPr>
        <w:t>Повороты на месте в разные стороны. Ходьба и бег</w:t>
      </w:r>
      <w:r w:rsidRPr="003E44A0">
        <w:rPr>
          <w:spacing w:val="-2"/>
          <w:kern w:val="2"/>
          <w:lang w:eastAsia="ar-SA"/>
        </w:rPr>
        <w:t>.</w:t>
      </w:r>
    </w:p>
    <w:p w:rsidR="004C4FAF" w:rsidRPr="003E44A0" w:rsidRDefault="004C4FAF" w:rsidP="0082735A">
      <w:pPr>
        <w:spacing w:after="200"/>
        <w:ind w:firstLine="708"/>
        <w:rPr>
          <w:kern w:val="2"/>
          <w:lang w:eastAsia="ar-SA"/>
        </w:rPr>
      </w:pPr>
      <w:r w:rsidRPr="003E44A0">
        <w:rPr>
          <w:i/>
          <w:iCs/>
          <w:kern w:val="2"/>
          <w:lang w:eastAsia="ar-SA"/>
        </w:rPr>
        <w:t>Общеразвивающие и корригирующие упражнения.</w:t>
      </w:r>
      <w:r w:rsidRPr="003E44A0">
        <w:rPr>
          <w:iCs/>
          <w:kern w:val="2"/>
          <w:lang w:eastAsia="ar-SA"/>
        </w:rPr>
        <w:t xml:space="preserve"> Дыхательные упражнения: </w:t>
      </w:r>
      <w:r w:rsidRPr="003E44A0">
        <w:rPr>
          <w:spacing w:val="-2"/>
          <w:kern w:val="2"/>
          <w:lang w:eastAsia="ar-SA"/>
        </w:rPr>
        <w:t>произвольный вдох (выдох) через рот (нос), произвольный вдох через нос (рот), выдох через рот</w:t>
      </w:r>
      <w:r w:rsidRPr="003E44A0">
        <w:rPr>
          <w:i/>
          <w:spacing w:val="-10"/>
          <w:kern w:val="2"/>
          <w:lang w:eastAsia="ar-SA"/>
        </w:rPr>
        <w:t xml:space="preserve"> </w:t>
      </w:r>
      <w:r w:rsidRPr="003E44A0">
        <w:rPr>
          <w:spacing w:val="-10"/>
          <w:kern w:val="2"/>
          <w:lang w:eastAsia="ar-SA"/>
        </w:rPr>
        <w:t xml:space="preserve">(нос). </w:t>
      </w:r>
      <w:r w:rsidRPr="003E44A0">
        <w:rPr>
          <w:kern w:val="2"/>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3E44A0">
        <w:rPr>
          <w:spacing w:val="-10"/>
          <w:kern w:val="2"/>
          <w:lang w:eastAsia="ar-SA"/>
        </w:rPr>
        <w:t>К</w:t>
      </w:r>
      <w:r w:rsidRPr="003E44A0">
        <w:rPr>
          <w:kern w:val="2"/>
          <w:lang w:eastAsia="ar-SA"/>
        </w:rPr>
        <w:t xml:space="preserve">руговые движения кистью. Сгибание фаланг пальцев. Одновременные (поочередные) движения руками </w:t>
      </w:r>
      <w:r w:rsidRPr="003E44A0">
        <w:rPr>
          <w:spacing w:val="-3"/>
          <w:kern w:val="2"/>
          <w:lang w:eastAsia="ar-SA"/>
        </w:rPr>
        <w:t>в исхо</w:t>
      </w:r>
      <w:r w:rsidRPr="003E44A0">
        <w:rPr>
          <w:spacing w:val="-1"/>
          <w:kern w:val="2"/>
          <w:lang w:eastAsia="ar-SA"/>
        </w:rPr>
        <w:t xml:space="preserve">дных положениях «стоя», «сидя», «лежа» (на боку, на </w:t>
      </w:r>
      <w:r w:rsidRPr="003E44A0">
        <w:rPr>
          <w:spacing w:val="-3"/>
          <w:kern w:val="2"/>
          <w:lang w:eastAsia="ar-SA"/>
        </w:rPr>
        <w:t xml:space="preserve">спине, на животе): вперед, назад, в стороны, вверх, вниз, круговые движения. </w:t>
      </w:r>
      <w:r w:rsidRPr="003E44A0">
        <w:rPr>
          <w:kern w:val="2"/>
          <w:lang w:eastAsia="ar-SA"/>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4C4FAF" w:rsidRPr="003E44A0" w:rsidRDefault="004C4FAF" w:rsidP="0082735A">
      <w:pPr>
        <w:spacing w:after="200"/>
        <w:ind w:firstLine="708"/>
        <w:rPr>
          <w:kern w:val="2"/>
          <w:lang w:eastAsia="ar-SA"/>
        </w:rPr>
      </w:pPr>
      <w:r w:rsidRPr="003E44A0">
        <w:rPr>
          <w:kern w:val="2"/>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3E44A0">
        <w:rPr>
          <w:spacing w:val="-10"/>
          <w:kern w:val="2"/>
          <w:lang w:eastAsia="ar-SA"/>
        </w:rPr>
        <w:t>П</w:t>
      </w:r>
      <w:r w:rsidRPr="003E44A0">
        <w:rPr>
          <w:kern w:val="2"/>
          <w:lang w:eastAsia="ar-SA"/>
        </w:rPr>
        <w:t xml:space="preserve">риседание. Ползание на четвереньках. Прыжки на двух ногах </w:t>
      </w:r>
      <w:r w:rsidRPr="003E44A0">
        <w:rPr>
          <w:i/>
          <w:kern w:val="2"/>
          <w:lang w:eastAsia="ar-SA"/>
        </w:rPr>
        <w:t>Ходьба и бег</w:t>
      </w:r>
      <w:r w:rsidRPr="003E44A0">
        <w:rPr>
          <w:kern w:val="2"/>
          <w:lang w:eastAsia="ar-SA"/>
        </w:rPr>
        <w:t>. Движения руками при ходьбе</w:t>
      </w:r>
      <w:r w:rsidRPr="003E44A0">
        <w:rPr>
          <w:spacing w:val="-6"/>
          <w:kern w:val="2"/>
          <w:lang w:eastAsia="ar-SA"/>
        </w:rPr>
        <w:t xml:space="preserve">: взмахи, вращения, отведение рук назад, в стороны, подъем вверх. Ходьба </w:t>
      </w:r>
      <w:r w:rsidRPr="003E44A0">
        <w:rPr>
          <w:kern w:val="2"/>
          <w:lang w:eastAsia="ar-SA"/>
        </w:rPr>
        <w:t xml:space="preserve">ровным шагом. </w:t>
      </w:r>
      <w:r w:rsidRPr="003E44A0">
        <w:rPr>
          <w:spacing w:val="-10"/>
          <w:kern w:val="2"/>
          <w:lang w:eastAsia="ar-SA"/>
        </w:rPr>
        <w:t>Х</w:t>
      </w:r>
      <w:r w:rsidRPr="003E44A0">
        <w:rPr>
          <w:kern w:val="2"/>
          <w:lang w:eastAsia="ar-SA"/>
        </w:rPr>
        <w:t xml:space="preserve">одьба в умеренном (медленном, быстром) темпе. </w:t>
      </w:r>
      <w:r w:rsidRPr="003E44A0">
        <w:rPr>
          <w:spacing w:val="-10"/>
          <w:kern w:val="2"/>
          <w:lang w:eastAsia="ar-SA"/>
        </w:rPr>
        <w:t>Бег</w:t>
      </w:r>
      <w:r w:rsidRPr="003E44A0">
        <w:rPr>
          <w:kern w:val="2"/>
          <w:lang w:eastAsia="ar-SA"/>
        </w:rPr>
        <w:t xml:space="preserve"> в умеренном (медленном, быстром) темпе. </w:t>
      </w:r>
      <w:r w:rsidRPr="003E44A0">
        <w:rPr>
          <w:i/>
          <w:kern w:val="2"/>
          <w:lang w:eastAsia="ar-SA"/>
        </w:rPr>
        <w:t>Прыжки.</w:t>
      </w:r>
      <w:r w:rsidRPr="003E44A0">
        <w:rPr>
          <w:kern w:val="2"/>
          <w:lang w:eastAsia="ar-SA"/>
        </w:rPr>
        <w:t xml:space="preserve"> Прыжки на двух ногах на месте</w:t>
      </w:r>
    </w:p>
    <w:p w:rsidR="004C4FAF" w:rsidRPr="003E44A0" w:rsidRDefault="004C4FAF" w:rsidP="0082735A">
      <w:pPr>
        <w:spacing w:after="200"/>
        <w:ind w:firstLine="708"/>
        <w:rPr>
          <w:spacing w:val="-10"/>
          <w:kern w:val="2"/>
          <w:lang w:eastAsia="ar-SA"/>
        </w:rPr>
      </w:pPr>
      <w:r w:rsidRPr="003E44A0">
        <w:rPr>
          <w:i/>
          <w:kern w:val="2"/>
          <w:lang w:eastAsia="ar-SA"/>
        </w:rPr>
        <w:t xml:space="preserve"> Броски, ловля, метание, передача предметов и перенос груза.</w:t>
      </w:r>
      <w:r w:rsidRPr="003E44A0">
        <w:rPr>
          <w:kern w:val="2"/>
          <w:lang w:eastAsia="ar-SA"/>
        </w:rPr>
        <w:t xml:space="preserve"> </w:t>
      </w:r>
      <w:r w:rsidRPr="003E44A0">
        <w:rPr>
          <w:spacing w:val="-10"/>
          <w:kern w:val="2"/>
          <w:lang w:eastAsia="ar-SA"/>
        </w:rPr>
        <w:t xml:space="preserve">Броски среднего (маленького) мяча двумя руками </w:t>
      </w:r>
      <w:r w:rsidRPr="003E44A0">
        <w:rPr>
          <w:kern w:val="2"/>
          <w:lang w:eastAsia="ar-SA"/>
        </w:rPr>
        <w:t xml:space="preserve">вверх (о пол, о стенку). </w:t>
      </w:r>
      <w:r w:rsidRPr="003E44A0">
        <w:rPr>
          <w:spacing w:val="-10"/>
          <w:kern w:val="2"/>
          <w:lang w:eastAsia="ar-SA"/>
        </w:rPr>
        <w:t xml:space="preserve">Ловля среднего (маленького) мяча </w:t>
      </w:r>
      <w:r w:rsidRPr="003E44A0">
        <w:rPr>
          <w:kern w:val="2"/>
          <w:lang w:eastAsia="ar-SA"/>
        </w:rPr>
        <w:t xml:space="preserve">одной (двумя) руками. </w:t>
      </w:r>
      <w:r w:rsidRPr="003E44A0">
        <w:rPr>
          <w:spacing w:val="-10"/>
          <w:kern w:val="2"/>
          <w:lang w:eastAsia="ar-SA"/>
        </w:rPr>
        <w:t xml:space="preserve">Перенос груза. </w:t>
      </w:r>
    </w:p>
    <w:p w:rsidR="003E44A0" w:rsidRPr="003E44A0" w:rsidRDefault="00D65533" w:rsidP="0082735A">
      <w:r w:rsidRPr="003E44A0">
        <w:rPr>
          <w:b/>
          <w:color w:val="181818"/>
          <w:shd w:val="clear" w:color="auto" w:fill="FFFFFF"/>
        </w:rPr>
        <w:t>Лыжная подготовка</w:t>
      </w:r>
      <w:r w:rsidR="003E44A0" w:rsidRPr="003E44A0">
        <w:t xml:space="preserve"> </w:t>
      </w:r>
    </w:p>
    <w:p w:rsidR="00D65533" w:rsidRPr="003E44A0" w:rsidRDefault="003E44A0" w:rsidP="0082735A">
      <w:r w:rsidRPr="003E44A0">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w:t>
      </w:r>
      <w:r w:rsidRPr="003E44A0">
        <w:lastRenderedPageBreak/>
        <w:t>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3E44A0" w:rsidRPr="003E44A0" w:rsidRDefault="003E44A0" w:rsidP="003E44A0">
      <w:pPr>
        <w:rPr>
          <w:color w:val="181818"/>
          <w:shd w:val="clear" w:color="auto" w:fill="FFFFFF"/>
        </w:rPr>
      </w:pPr>
      <w:r w:rsidRPr="003E44A0">
        <w:rPr>
          <w:color w:val="181818"/>
          <w:shd w:val="clear" w:color="auto" w:fill="FFFFFF"/>
        </w:rPr>
        <w:t xml:space="preserve">      </w:t>
      </w:r>
    </w:p>
    <w:p w:rsidR="003E44A0" w:rsidRPr="003E44A0" w:rsidRDefault="003E44A0" w:rsidP="003E44A0">
      <w:pPr>
        <w:rPr>
          <w:color w:val="181818"/>
          <w:shd w:val="clear" w:color="auto" w:fill="FFFFFF"/>
        </w:rPr>
      </w:pPr>
      <w:r w:rsidRPr="003E44A0">
        <w:rPr>
          <w:color w:val="181818"/>
          <w:shd w:val="clear" w:color="auto" w:fill="FFFFFF"/>
        </w:rPr>
        <w:t>Материально-техническое оснащение учебного предмета «Адаптивная физкультура»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а так же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3E44A0" w:rsidRPr="003E44A0" w:rsidRDefault="003E44A0" w:rsidP="0082735A">
      <w:pPr>
        <w:rPr>
          <w:b/>
          <w:color w:val="181818"/>
          <w:shd w:val="clear" w:color="auto" w:fill="FFFFFF"/>
        </w:rPr>
      </w:pPr>
    </w:p>
    <w:p w:rsidR="003E44A0" w:rsidRPr="003E44A0" w:rsidRDefault="003E44A0" w:rsidP="003E44A0">
      <w:pPr>
        <w:jc w:val="center"/>
        <w:rPr>
          <w:b/>
          <w:i/>
          <w:color w:val="181818"/>
          <w:shd w:val="clear" w:color="auto" w:fill="FFFFFF"/>
        </w:rPr>
      </w:pPr>
      <w:r w:rsidRPr="003E44A0">
        <w:rPr>
          <w:b/>
          <w:bCs/>
          <w:i/>
          <w:color w:val="181818"/>
          <w:shd w:val="clear" w:color="auto" w:fill="FFFFFF"/>
        </w:rPr>
        <w:t>Тематическое планирование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77"/>
        <w:gridCol w:w="4819"/>
      </w:tblGrid>
      <w:tr w:rsidR="003E44A0" w:rsidRPr="003E44A0" w:rsidTr="00EC67AD">
        <w:tc>
          <w:tcPr>
            <w:tcW w:w="0" w:type="auto"/>
          </w:tcPr>
          <w:p w:rsidR="003E44A0" w:rsidRPr="003E44A0" w:rsidRDefault="003E44A0" w:rsidP="003E44A0">
            <w:pPr>
              <w:rPr>
                <w:b/>
                <w:color w:val="181818"/>
                <w:shd w:val="clear" w:color="auto" w:fill="FFFFFF"/>
              </w:rPr>
            </w:pPr>
            <w:r w:rsidRPr="003E44A0">
              <w:rPr>
                <w:b/>
                <w:color w:val="181818"/>
                <w:shd w:val="clear" w:color="auto" w:fill="FFFFFF"/>
              </w:rPr>
              <w:t>№ п\п</w:t>
            </w:r>
          </w:p>
        </w:tc>
        <w:tc>
          <w:tcPr>
            <w:tcW w:w="8777" w:type="dxa"/>
          </w:tcPr>
          <w:p w:rsidR="003E44A0" w:rsidRPr="003E44A0" w:rsidRDefault="003E44A0" w:rsidP="003E44A0">
            <w:pPr>
              <w:rPr>
                <w:b/>
                <w:color w:val="181818"/>
                <w:shd w:val="clear" w:color="auto" w:fill="FFFFFF"/>
              </w:rPr>
            </w:pPr>
            <w:r w:rsidRPr="003E44A0">
              <w:rPr>
                <w:b/>
                <w:color w:val="181818"/>
                <w:shd w:val="clear" w:color="auto" w:fill="FFFFFF"/>
              </w:rPr>
              <w:t>Тема</w:t>
            </w:r>
          </w:p>
        </w:tc>
        <w:tc>
          <w:tcPr>
            <w:tcW w:w="4819" w:type="dxa"/>
          </w:tcPr>
          <w:p w:rsidR="003E44A0" w:rsidRPr="003E44A0" w:rsidRDefault="003E44A0" w:rsidP="003E44A0">
            <w:pPr>
              <w:rPr>
                <w:b/>
                <w:color w:val="181818"/>
                <w:shd w:val="clear" w:color="auto" w:fill="FFFFFF"/>
              </w:rPr>
            </w:pPr>
            <w:r w:rsidRPr="003E44A0">
              <w:rPr>
                <w:b/>
                <w:color w:val="181818"/>
                <w:shd w:val="clear" w:color="auto" w:fill="FFFFFF"/>
              </w:rPr>
              <w:t>Количество часов</w:t>
            </w:r>
          </w:p>
        </w:tc>
      </w:tr>
      <w:tr w:rsidR="003E44A0" w:rsidRPr="003E44A0" w:rsidTr="00EC67AD">
        <w:trPr>
          <w:trHeight w:val="397"/>
        </w:trPr>
        <w:tc>
          <w:tcPr>
            <w:tcW w:w="829" w:type="dxa"/>
          </w:tcPr>
          <w:p w:rsidR="003E44A0" w:rsidRPr="003E44A0" w:rsidRDefault="003E44A0" w:rsidP="003E44A0">
            <w:pPr>
              <w:rPr>
                <w:b/>
                <w:color w:val="181818"/>
                <w:shd w:val="clear" w:color="auto" w:fill="FFFFFF"/>
              </w:rPr>
            </w:pPr>
            <w:r w:rsidRPr="003E44A0">
              <w:rPr>
                <w:b/>
                <w:color w:val="181818"/>
                <w:shd w:val="clear" w:color="auto" w:fill="FFFFFF"/>
              </w:rPr>
              <w:t>1</w:t>
            </w:r>
          </w:p>
        </w:tc>
        <w:tc>
          <w:tcPr>
            <w:tcW w:w="8777" w:type="dxa"/>
          </w:tcPr>
          <w:p w:rsidR="003E44A0" w:rsidRPr="003E44A0" w:rsidRDefault="003E44A0" w:rsidP="003E44A0">
            <w:pPr>
              <w:rPr>
                <w:b/>
                <w:color w:val="181818"/>
                <w:shd w:val="clear" w:color="auto" w:fill="FFFFFF"/>
              </w:rPr>
            </w:pPr>
            <w:r w:rsidRPr="003E44A0">
              <w:rPr>
                <w:b/>
                <w:color w:val="181818"/>
                <w:shd w:val="clear" w:color="auto" w:fill="FFFFFF"/>
              </w:rPr>
              <w:t>Коррекционные подвижные игры</w:t>
            </w:r>
          </w:p>
        </w:tc>
        <w:tc>
          <w:tcPr>
            <w:tcW w:w="4819" w:type="dxa"/>
          </w:tcPr>
          <w:p w:rsidR="003E44A0" w:rsidRPr="003E44A0" w:rsidRDefault="00EB67CA" w:rsidP="003E44A0">
            <w:pPr>
              <w:rPr>
                <w:b/>
                <w:color w:val="181818"/>
                <w:shd w:val="clear" w:color="auto" w:fill="FFFFFF"/>
              </w:rPr>
            </w:pPr>
            <w:r>
              <w:rPr>
                <w:b/>
                <w:color w:val="181818"/>
                <w:shd w:val="clear" w:color="auto" w:fill="FFFFFF"/>
              </w:rPr>
              <w:t>22</w:t>
            </w:r>
          </w:p>
        </w:tc>
      </w:tr>
      <w:tr w:rsidR="003E44A0" w:rsidRPr="003E44A0" w:rsidTr="00EC67AD">
        <w:trPr>
          <w:trHeight w:val="397"/>
        </w:trPr>
        <w:tc>
          <w:tcPr>
            <w:tcW w:w="829" w:type="dxa"/>
          </w:tcPr>
          <w:p w:rsidR="003E44A0" w:rsidRPr="003E44A0" w:rsidRDefault="003E44A0" w:rsidP="003E44A0">
            <w:pPr>
              <w:rPr>
                <w:b/>
                <w:color w:val="181818"/>
                <w:shd w:val="clear" w:color="auto" w:fill="FFFFFF"/>
              </w:rPr>
            </w:pPr>
            <w:r w:rsidRPr="003E44A0">
              <w:rPr>
                <w:b/>
                <w:color w:val="181818"/>
                <w:shd w:val="clear" w:color="auto" w:fill="FFFFFF"/>
              </w:rPr>
              <w:t>2</w:t>
            </w:r>
          </w:p>
        </w:tc>
        <w:tc>
          <w:tcPr>
            <w:tcW w:w="8777" w:type="dxa"/>
          </w:tcPr>
          <w:p w:rsidR="003E44A0" w:rsidRPr="003E44A0" w:rsidRDefault="003E44A0" w:rsidP="003E44A0">
            <w:pPr>
              <w:rPr>
                <w:b/>
                <w:color w:val="181818"/>
                <w:shd w:val="clear" w:color="auto" w:fill="FFFFFF"/>
              </w:rPr>
            </w:pPr>
            <w:r w:rsidRPr="003E44A0">
              <w:rPr>
                <w:b/>
                <w:color w:val="181818"/>
                <w:shd w:val="clear" w:color="auto" w:fill="FFFFFF"/>
              </w:rPr>
              <w:t>Физическая подготовка</w:t>
            </w:r>
          </w:p>
        </w:tc>
        <w:tc>
          <w:tcPr>
            <w:tcW w:w="4819" w:type="dxa"/>
          </w:tcPr>
          <w:p w:rsidR="003E44A0" w:rsidRPr="003E44A0" w:rsidRDefault="003E44A0" w:rsidP="003E44A0">
            <w:pPr>
              <w:rPr>
                <w:b/>
                <w:color w:val="181818"/>
                <w:shd w:val="clear" w:color="auto" w:fill="FFFFFF"/>
              </w:rPr>
            </w:pPr>
            <w:r w:rsidRPr="003E44A0">
              <w:rPr>
                <w:b/>
                <w:color w:val="181818"/>
                <w:shd w:val="clear" w:color="auto" w:fill="FFFFFF"/>
              </w:rPr>
              <w:t>26</w:t>
            </w:r>
          </w:p>
        </w:tc>
      </w:tr>
      <w:tr w:rsidR="003E44A0" w:rsidRPr="003E44A0" w:rsidTr="00EC67AD">
        <w:trPr>
          <w:trHeight w:val="397"/>
        </w:trPr>
        <w:tc>
          <w:tcPr>
            <w:tcW w:w="829" w:type="dxa"/>
          </w:tcPr>
          <w:p w:rsidR="003E44A0" w:rsidRPr="003E44A0" w:rsidRDefault="003E44A0" w:rsidP="003E44A0">
            <w:pPr>
              <w:rPr>
                <w:b/>
                <w:color w:val="181818"/>
                <w:shd w:val="clear" w:color="auto" w:fill="FFFFFF"/>
              </w:rPr>
            </w:pPr>
            <w:r w:rsidRPr="003E44A0">
              <w:rPr>
                <w:b/>
                <w:color w:val="181818"/>
                <w:shd w:val="clear" w:color="auto" w:fill="FFFFFF"/>
              </w:rPr>
              <w:t>3</w:t>
            </w:r>
          </w:p>
        </w:tc>
        <w:tc>
          <w:tcPr>
            <w:tcW w:w="8777" w:type="dxa"/>
          </w:tcPr>
          <w:p w:rsidR="003E44A0" w:rsidRPr="003E44A0" w:rsidRDefault="003E44A0" w:rsidP="003E44A0">
            <w:pPr>
              <w:rPr>
                <w:b/>
                <w:color w:val="181818"/>
                <w:shd w:val="clear" w:color="auto" w:fill="FFFFFF"/>
              </w:rPr>
            </w:pPr>
            <w:r w:rsidRPr="003E44A0">
              <w:rPr>
                <w:b/>
                <w:color w:val="181818"/>
                <w:shd w:val="clear" w:color="auto" w:fill="FFFFFF"/>
              </w:rPr>
              <w:t>Лыжная подготовка</w:t>
            </w:r>
          </w:p>
        </w:tc>
        <w:tc>
          <w:tcPr>
            <w:tcW w:w="4819" w:type="dxa"/>
          </w:tcPr>
          <w:p w:rsidR="003E44A0" w:rsidRPr="003E44A0" w:rsidRDefault="003E44A0" w:rsidP="003E44A0">
            <w:pPr>
              <w:rPr>
                <w:b/>
                <w:color w:val="181818"/>
                <w:shd w:val="clear" w:color="auto" w:fill="FFFFFF"/>
              </w:rPr>
            </w:pPr>
            <w:r w:rsidRPr="003E44A0">
              <w:rPr>
                <w:b/>
                <w:color w:val="181818"/>
                <w:shd w:val="clear" w:color="auto" w:fill="FFFFFF"/>
              </w:rPr>
              <w:t>20</w:t>
            </w:r>
          </w:p>
        </w:tc>
      </w:tr>
    </w:tbl>
    <w:p w:rsidR="003E44A0" w:rsidRPr="003E44A0" w:rsidRDefault="003E44A0" w:rsidP="003E44A0">
      <w:pPr>
        <w:rPr>
          <w:b/>
          <w:color w:val="181818"/>
          <w:shd w:val="clear" w:color="auto" w:fill="FFFFFF"/>
        </w:rPr>
      </w:pPr>
    </w:p>
    <w:p w:rsidR="003E44A0" w:rsidRPr="003E44A0" w:rsidRDefault="003E44A0" w:rsidP="0082735A">
      <w:pPr>
        <w:rPr>
          <w:b/>
          <w:bCs/>
        </w:rPr>
      </w:pPr>
    </w:p>
    <w:p w:rsidR="003E44A0" w:rsidRPr="003E44A0" w:rsidRDefault="003E44A0" w:rsidP="003E44A0">
      <w:pPr>
        <w:suppressAutoHyphens/>
        <w:autoSpaceDE w:val="0"/>
        <w:spacing w:line="360" w:lineRule="auto"/>
        <w:ind w:firstLine="567"/>
        <w:jc w:val="both"/>
        <w:rPr>
          <w:color w:val="000000"/>
          <w:kern w:val="2"/>
          <w:lang w:eastAsia="ar-SA"/>
        </w:rPr>
      </w:pPr>
      <w:r w:rsidRPr="003E44A0">
        <w:rPr>
          <w:color w:val="000000"/>
          <w:kern w:val="2"/>
          <w:lang w:eastAsia="ar-SA"/>
        </w:rPr>
        <w:t xml:space="preserve">В </w:t>
      </w:r>
      <w:r w:rsidRPr="003E44A0">
        <w:rPr>
          <w:kern w:val="2"/>
          <w:lang w:eastAsia="ar-SA"/>
        </w:rPr>
        <w:t>рабочей</w:t>
      </w:r>
      <w:r w:rsidRPr="003E44A0">
        <w:rPr>
          <w:color w:val="000000"/>
          <w:kern w:val="2"/>
          <w:lang w:eastAsia="ar-SA"/>
        </w:rPr>
        <w:t xml:space="preserve"> программе даны конкретные формулировки </w:t>
      </w:r>
      <w:r w:rsidRPr="003E44A0">
        <w:rPr>
          <w:kern w:val="2"/>
          <w:lang w:eastAsia="ar-SA"/>
        </w:rPr>
        <w:t>планируемых</w:t>
      </w:r>
      <w:r w:rsidRPr="003E44A0">
        <w:rPr>
          <w:color w:val="00B050"/>
          <w:kern w:val="2"/>
          <w:lang w:eastAsia="ar-SA"/>
        </w:rPr>
        <w:t xml:space="preserve"> </w:t>
      </w:r>
      <w:r w:rsidRPr="003E44A0">
        <w:rPr>
          <w:color w:val="000000"/>
          <w:kern w:val="2"/>
          <w:lang w:eastAsia="ar-SA"/>
        </w:rPr>
        <w:t>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деятельностный подход. Для 3-й группы обучающихся личностные и предметные планируемые результаты не являются приоритетными. Основное внимание уделяется формированию базовых учебных действий.</w:t>
      </w:r>
    </w:p>
    <w:p w:rsidR="003E44A0" w:rsidRPr="003E44A0" w:rsidRDefault="003E44A0" w:rsidP="003E44A0">
      <w:pPr>
        <w:tabs>
          <w:tab w:val="left" w:pos="709"/>
        </w:tabs>
        <w:suppressAutoHyphens/>
        <w:spacing w:line="360" w:lineRule="auto"/>
        <w:ind w:firstLine="709"/>
        <w:jc w:val="both"/>
        <w:rPr>
          <w:color w:val="000000"/>
          <w:spacing w:val="-4"/>
          <w:lang w:eastAsia="en-US"/>
        </w:rPr>
      </w:pPr>
      <w:r w:rsidRPr="003E44A0">
        <w:rPr>
          <w:i/>
          <w:color w:val="000000"/>
          <w:spacing w:val="-4"/>
          <w:lang w:eastAsia="en-US"/>
        </w:rPr>
        <w:t>Личностные результаты</w:t>
      </w:r>
      <w:r w:rsidRPr="003E44A0">
        <w:rPr>
          <w:color w:val="000000"/>
          <w:spacing w:val="-4"/>
          <w:lang w:eastAsia="en-US"/>
        </w:rPr>
        <w:t xml:space="preserve"> освоения программы учебного курса «Адаптивная </w:t>
      </w:r>
      <w:r w:rsidRPr="003E44A0">
        <w:rPr>
          <w:shd w:val="clear" w:color="auto" w:fill="FFFFFF"/>
        </w:rPr>
        <w:t>физкультура</w:t>
      </w:r>
      <w:r w:rsidRPr="003E44A0">
        <w:rPr>
          <w:color w:val="000000"/>
          <w:spacing w:val="-4"/>
          <w:lang w:eastAsia="en-US"/>
        </w:rPr>
        <w:t>» включают индивидуально-личностные качества и социальные (жизненные) компетенции обучающегося, социально значимые ценностные установки.</w:t>
      </w:r>
    </w:p>
    <w:p w:rsidR="003E44A0" w:rsidRPr="003E44A0" w:rsidRDefault="003E44A0" w:rsidP="003E44A0">
      <w:pPr>
        <w:tabs>
          <w:tab w:val="left" w:pos="709"/>
        </w:tabs>
        <w:suppressAutoHyphens/>
        <w:spacing w:line="360" w:lineRule="auto"/>
        <w:ind w:firstLine="709"/>
        <w:jc w:val="both"/>
        <w:rPr>
          <w:color w:val="000000"/>
          <w:spacing w:val="-4"/>
          <w:lang w:eastAsia="en-US"/>
        </w:rPr>
      </w:pPr>
      <w:r w:rsidRPr="003E44A0">
        <w:rPr>
          <w:color w:val="000000"/>
          <w:spacing w:val="-4"/>
          <w:lang w:eastAsia="en-US"/>
        </w:rPr>
        <w:t xml:space="preserve">К личностным результатам освоения программы по адаптивной </w:t>
      </w:r>
      <w:r w:rsidRPr="003E44A0">
        <w:rPr>
          <w:shd w:val="clear" w:color="auto" w:fill="FFFFFF"/>
        </w:rPr>
        <w:t>физкультуре</w:t>
      </w:r>
      <w:r w:rsidRPr="003E44A0">
        <w:rPr>
          <w:color w:val="000000"/>
          <w:spacing w:val="-4"/>
          <w:lang w:eastAsia="en-US"/>
        </w:rPr>
        <w:t xml:space="preserve"> относятся: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 xml:space="preserve">1) сформированность адекватных представлений о собственных физических возможностях, о здоровом образе жизни;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 xml:space="preserve">2) овладение социально-бытовыми навыками, используемыми в повседневной жизни, по уходу и гигиене тела, навыки безопасного поведения при выполнении физических упражнений (утренней гимнастики), гигиенические навыки при занятиях спортом;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 xml:space="preserve">3)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lastRenderedPageBreak/>
        <w:t xml:space="preserve">4)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 xml:space="preserve">5)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 xml:space="preserve">6) 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 xml:space="preserve">7)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 в соревновательной деятельности, на занятиях адаптивной физической культурой; </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8) 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3E44A0" w:rsidRPr="003E44A0" w:rsidRDefault="003E44A0" w:rsidP="003E44A0">
      <w:pPr>
        <w:tabs>
          <w:tab w:val="left" w:pos="709"/>
        </w:tabs>
        <w:suppressAutoHyphens/>
        <w:spacing w:line="360" w:lineRule="auto"/>
        <w:jc w:val="both"/>
        <w:rPr>
          <w:color w:val="000000"/>
          <w:spacing w:val="-4"/>
          <w:lang w:eastAsia="en-US"/>
        </w:rPr>
      </w:pPr>
      <w:r w:rsidRPr="003E44A0">
        <w:rPr>
          <w:color w:val="000000"/>
          <w:spacing w:val="-4"/>
          <w:lang w:eastAsia="en-US"/>
        </w:rPr>
        <w:t>9) проявление готовности к самостоятельным занятиям физкультурой и спортом, выполнению утренней гимнастики.</w:t>
      </w:r>
    </w:p>
    <w:p w:rsidR="003E44A0" w:rsidRPr="003E44A0" w:rsidRDefault="003E44A0" w:rsidP="003E44A0">
      <w:pPr>
        <w:tabs>
          <w:tab w:val="left" w:pos="709"/>
        </w:tabs>
        <w:suppressAutoHyphens/>
        <w:spacing w:line="360" w:lineRule="auto"/>
        <w:ind w:firstLine="709"/>
        <w:jc w:val="both"/>
        <w:rPr>
          <w:color w:val="000000"/>
          <w:spacing w:val="-4"/>
          <w:lang w:eastAsia="en-US"/>
        </w:rPr>
      </w:pPr>
      <w:r w:rsidRPr="003E44A0">
        <w:rPr>
          <w:color w:val="000000"/>
          <w:spacing w:val="-4"/>
          <w:lang w:eastAsia="en-US"/>
        </w:rPr>
        <w:t>Предметные результаты освоения программы учебного курса «Адаптивная физкультура» представлены в примерной АООП в соответствии с этапами реализации адаптированной основной общеобразовательной программы образования обучающихся с умственной отсталостью (интеллектуальными нарушениями) (АООП I</w:t>
      </w:r>
      <w:r w:rsidRPr="003E44A0">
        <w:rPr>
          <w:color w:val="000000"/>
          <w:spacing w:val="-4"/>
          <w:lang w:val="en-US" w:eastAsia="en-US"/>
        </w:rPr>
        <w:t>I</w:t>
      </w:r>
      <w:r w:rsidRPr="003E44A0">
        <w:rPr>
          <w:color w:val="000000"/>
          <w:spacing w:val="-4"/>
          <w:lang w:eastAsia="en-US"/>
        </w:rPr>
        <w:t xml:space="preserve"> варианта). Предметные планируемые результаты в примерной </w:t>
      </w:r>
      <w:r w:rsidRPr="003E44A0">
        <w:rPr>
          <w:spacing w:val="-4"/>
          <w:lang w:eastAsia="en-US"/>
        </w:rPr>
        <w:t xml:space="preserve">«рабочей» </w:t>
      </w:r>
      <w:r w:rsidRPr="003E44A0">
        <w:rPr>
          <w:color w:val="000000"/>
          <w:spacing w:val="-4"/>
          <w:lang w:eastAsia="en-US"/>
        </w:rPr>
        <w:t>программе по адаптивной физической культуре рассматриваются как возможные, поскольку индивидуальные планируемые результаты отбираются в СИПР конкретного обучающегося с учётом уровня его актуального развития, а не с учётом его возраста, класса (ступени) или года обучения.</w:t>
      </w:r>
    </w:p>
    <w:p w:rsidR="003E44A0" w:rsidRPr="003E44A0" w:rsidRDefault="003E44A0" w:rsidP="003E44A0">
      <w:pPr>
        <w:tabs>
          <w:tab w:val="left" w:pos="709"/>
        </w:tabs>
        <w:suppressAutoHyphens/>
        <w:spacing w:line="360" w:lineRule="auto"/>
        <w:ind w:firstLine="709"/>
        <w:jc w:val="both"/>
        <w:rPr>
          <w:color w:val="000000"/>
          <w:spacing w:val="-4"/>
          <w:lang w:eastAsia="en-US"/>
        </w:rPr>
      </w:pPr>
      <w:r w:rsidRPr="003E44A0">
        <w:rPr>
          <w:i/>
          <w:color w:val="000000"/>
          <w:spacing w:val="-4"/>
          <w:lang w:eastAsia="en-US"/>
        </w:rPr>
        <w:t>Предметные результаты</w:t>
      </w:r>
      <w:r w:rsidRPr="003E44A0">
        <w:rPr>
          <w:color w:val="000000"/>
          <w:spacing w:val="-4"/>
          <w:lang w:eastAsia="en-US"/>
        </w:rPr>
        <w:t xml:space="preserve"> освоения программы по адаптивной физической культуре обучающимися с умеренной умственной отсталостью с (I¹) I по XII класс, на момент завершения Х</w:t>
      </w:r>
      <w:r w:rsidRPr="003E44A0">
        <w:rPr>
          <w:color w:val="000000"/>
          <w:spacing w:val="-4"/>
          <w:lang w:val="en-US" w:eastAsia="en-US"/>
        </w:rPr>
        <w:t>II</w:t>
      </w:r>
      <w:r w:rsidRPr="003E44A0">
        <w:rPr>
          <w:color w:val="000000"/>
          <w:spacing w:val="-4"/>
          <w:lang w:eastAsia="en-US"/>
        </w:rPr>
        <w:t xml:space="preserve"> класса:</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выполнение комплексов утренней гимнастики под руководством учителя;</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знание основных правил поведения на уроках физической культуры и осознанное их применение;</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выполнение несложных упражнений по словесной инструкции при выполнении строевых команд;</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spacing w:val="-4"/>
          <w:lang w:eastAsia="en-US"/>
        </w:rPr>
      </w:pPr>
      <w:r w:rsidRPr="003E44A0">
        <w:rPr>
          <w:spacing w:val="-4"/>
          <w:lang w:eastAsia="en-US"/>
        </w:rPr>
        <w:t xml:space="preserve">представления о двигательных действиях; знание основных строевых команд; </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spacing w:val="-4"/>
          <w:lang w:eastAsia="en-US"/>
        </w:rPr>
      </w:pPr>
      <w:r w:rsidRPr="003E44A0">
        <w:rPr>
          <w:spacing w:val="-4"/>
          <w:lang w:eastAsia="en-US"/>
        </w:rPr>
        <w:lastRenderedPageBreak/>
        <w:t>представление об основных упражнениях для формирования правильной осанки и развития мышц туловища; участие в оздоровительных занятиях в режиме дня (физкультминутки);</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выполнение основных двигательных действий в соответствии с заданием учителя: бег, ходьба, прыжки и др.;</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spacing w:val="-4"/>
          <w:lang w:eastAsia="en-US"/>
        </w:rPr>
      </w:pPr>
      <w:r w:rsidRPr="003E44A0">
        <w:rPr>
          <w:spacing w:val="-4"/>
          <w:lang w:eastAsia="en-US"/>
        </w:rPr>
        <w:t>выполнение строевых команд;</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ходьба в различном темпе с различными исходными положениями;</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совместное участие со сверстниками в подвижных играх и эстафетах;</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оказание посильной помощи и поддержки сверстникам в процессе участия в подвижных играх и соревнованиях; </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знание и применение правил бережного обращения с инвентарём и оборудованием в повседневной жизни; </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соблюдение требований техники безопасности в процессе участия в физкультурно-спортивных мероприятиях;</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выбор (под руководством учителя) спортивной одежды и обуви в зависимости от погодных условий и времени года;</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демонстрация жизненно важных способов передвижения человека (ходьба, бег, прыжки, лазание, ходьба на лыжах, плавание);</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выполнение технических действий из базовых видов спорта, применение их в игровой и учебной деятельности;</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spacing w:val="-4"/>
          <w:lang w:eastAsia="en-US"/>
        </w:rPr>
      </w:pPr>
      <w:r w:rsidRPr="003E44A0">
        <w:rPr>
          <w:spacing w:val="-4"/>
          <w:lang w:eastAsia="en-US"/>
        </w:rPr>
        <w:t>выполнение строевых действий в шеренге и колонне;</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выполнение элементарных технических действий и приемов игры в футбол, баскетбол, волейбол (под руководством учителя) в условиях учебной и игровой деятельности;</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lastRenderedPageBreak/>
        <w:t>использование разметки спортивной площадки при выполнении физических упражнений;</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правильная ориентировка в пространстве спортивного зала и на стадионе;</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освоение доступных видов физкультурно-спортивной деятельности: физическая подготовка, езда на велосипеде, ходьба на лыжах, спортивные игры, туризм, плавание;</w:t>
      </w:r>
    </w:p>
    <w:p w:rsidR="003E44A0" w:rsidRPr="003E44A0" w:rsidRDefault="003E44A0" w:rsidP="003E44A0">
      <w:pPr>
        <w:numPr>
          <w:ilvl w:val="0"/>
          <w:numId w:val="14"/>
        </w:numPr>
        <w:tabs>
          <w:tab w:val="left" w:pos="0"/>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умение ездить на велосипеде, передвигаться на лыжах, плавать, играть в подвижные игры.</w:t>
      </w:r>
    </w:p>
    <w:p w:rsidR="003E44A0" w:rsidRPr="003E44A0" w:rsidRDefault="003E44A0" w:rsidP="003E44A0">
      <w:pPr>
        <w:tabs>
          <w:tab w:val="left" w:pos="709"/>
        </w:tabs>
        <w:suppressAutoHyphens/>
        <w:spacing w:line="360" w:lineRule="auto"/>
        <w:ind w:firstLine="709"/>
        <w:jc w:val="both"/>
        <w:rPr>
          <w:i/>
          <w:color w:val="000000"/>
          <w:spacing w:val="-4"/>
          <w:lang w:eastAsia="en-US"/>
        </w:rPr>
      </w:pPr>
      <w:r w:rsidRPr="003E44A0">
        <w:rPr>
          <w:i/>
          <w:color w:val="000000"/>
          <w:spacing w:val="-4"/>
          <w:lang w:eastAsia="en-US"/>
        </w:rPr>
        <w:t>Личностные учебные действия:</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положительное отношение к окружающей действительности, готовность к организации взаимодействия с ней;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готовность к безопасному и бережному поведению в процессе занятий спортом и физической культурой;</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осознанное отношение к своему здоровью, здоровому образу жизни.</w:t>
      </w:r>
    </w:p>
    <w:p w:rsidR="003E44A0" w:rsidRPr="003E44A0" w:rsidRDefault="003E44A0" w:rsidP="003E44A0">
      <w:pPr>
        <w:tabs>
          <w:tab w:val="left" w:pos="709"/>
        </w:tabs>
        <w:suppressAutoHyphens/>
        <w:spacing w:line="360" w:lineRule="auto"/>
        <w:ind w:firstLine="709"/>
        <w:jc w:val="both"/>
        <w:rPr>
          <w:i/>
          <w:color w:val="000000"/>
          <w:spacing w:val="-4"/>
          <w:lang w:eastAsia="en-US"/>
        </w:rPr>
      </w:pPr>
      <w:r w:rsidRPr="003E44A0">
        <w:rPr>
          <w:i/>
          <w:color w:val="000000"/>
          <w:spacing w:val="-4"/>
          <w:lang w:eastAsia="en-US"/>
        </w:rPr>
        <w:t>Коммуникативные учебные действия:</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использовать принятые ритуалы социального взаимодействия с одноклассниками и учителем;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обращаться за помощью и принимать помощь;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слушать и понимать инструкцию к упражнениям на занятиях адаптивной физической культурой;</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3E44A0" w:rsidRPr="003E44A0" w:rsidRDefault="003E44A0" w:rsidP="003E44A0">
      <w:pPr>
        <w:tabs>
          <w:tab w:val="left" w:pos="709"/>
        </w:tabs>
        <w:suppressAutoHyphens/>
        <w:spacing w:line="360" w:lineRule="auto"/>
        <w:ind w:firstLine="709"/>
        <w:jc w:val="both"/>
        <w:rPr>
          <w:i/>
          <w:color w:val="000000"/>
          <w:spacing w:val="-4"/>
          <w:lang w:eastAsia="en-US"/>
        </w:rPr>
      </w:pPr>
      <w:r w:rsidRPr="003E44A0">
        <w:rPr>
          <w:i/>
          <w:color w:val="000000"/>
          <w:spacing w:val="-4"/>
          <w:lang w:eastAsia="en-US"/>
        </w:rPr>
        <w:t>Регулятивные учебные действия:</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адекватно соблюдать ритуалы школьного поведения;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 xml:space="preserve">принимать цели и произвольно включаться в деятельность, следовать предложенному плану и работать в общем темпе;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lastRenderedPageBreak/>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3E44A0" w:rsidRP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адекватно реагировать на внешний контроль и оценку учителя правильности выполнения упражнений, корректировать свою деятельность на основе показа способа выполнения упражнения учителем, на основе оценки учителя правильности выполнения упражнений.</w:t>
      </w:r>
    </w:p>
    <w:p w:rsidR="003E44A0" w:rsidRPr="003E44A0" w:rsidRDefault="003E44A0" w:rsidP="003E44A0">
      <w:pPr>
        <w:tabs>
          <w:tab w:val="left" w:pos="709"/>
        </w:tabs>
        <w:suppressAutoHyphens/>
        <w:spacing w:line="360" w:lineRule="auto"/>
        <w:ind w:firstLine="709"/>
        <w:jc w:val="both"/>
        <w:rPr>
          <w:i/>
          <w:color w:val="000000"/>
          <w:spacing w:val="-4"/>
          <w:lang w:eastAsia="en-US"/>
        </w:rPr>
      </w:pPr>
      <w:r w:rsidRPr="003E44A0">
        <w:rPr>
          <w:i/>
          <w:color w:val="000000"/>
          <w:spacing w:val="-4"/>
          <w:lang w:eastAsia="en-US"/>
        </w:rPr>
        <w:t>Познавательные учебные действия:</w:t>
      </w:r>
    </w:p>
    <w:p w:rsidR="003E44A0" w:rsidRDefault="003E44A0" w:rsidP="003E44A0">
      <w:pPr>
        <w:numPr>
          <w:ilvl w:val="0"/>
          <w:numId w:val="14"/>
        </w:numPr>
        <w:tabs>
          <w:tab w:val="left" w:pos="709"/>
        </w:tabs>
        <w:suppressAutoHyphens/>
        <w:spacing w:after="160" w:line="360" w:lineRule="auto"/>
        <w:ind w:left="0" w:firstLine="426"/>
        <w:contextualSpacing/>
        <w:jc w:val="both"/>
        <w:rPr>
          <w:color w:val="000000"/>
          <w:spacing w:val="-4"/>
          <w:lang w:eastAsia="en-US"/>
        </w:rPr>
      </w:pPr>
      <w:r w:rsidRPr="003E44A0">
        <w:rPr>
          <w:color w:val="000000"/>
          <w:spacing w:val="-4"/>
          <w:lang w:eastAsia="en-US"/>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D366F5" w:rsidRDefault="00D366F5" w:rsidP="00D366F5">
      <w:pPr>
        <w:shd w:val="clear" w:color="auto" w:fill="FFFFFF"/>
        <w:tabs>
          <w:tab w:val="left" w:pos="518"/>
        </w:tabs>
        <w:spacing w:line="360" w:lineRule="auto"/>
        <w:ind w:firstLine="567"/>
        <w:jc w:val="center"/>
        <w:rPr>
          <w:b/>
        </w:rPr>
      </w:pPr>
      <w:r>
        <w:rPr>
          <w:b/>
          <w:highlight w:val="yellow"/>
        </w:rPr>
        <w:t>Учет рабочей программы воспитания</w:t>
      </w:r>
    </w:p>
    <w:p w:rsidR="00D366F5" w:rsidRDefault="00D366F5" w:rsidP="00D366F5">
      <w:pPr>
        <w:numPr>
          <w:ilvl w:val="0"/>
          <w:numId w:val="15"/>
        </w:numPr>
        <w:autoSpaceDN w:val="0"/>
        <w:spacing w:line="360" w:lineRule="auto"/>
        <w:ind w:left="1418" w:hanging="425"/>
        <w:jc w:val="both"/>
      </w:pPr>
      <w: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w:t>
      </w:r>
    </w:p>
    <w:p w:rsidR="00D366F5" w:rsidRDefault="00D366F5" w:rsidP="00D366F5">
      <w:pPr>
        <w:numPr>
          <w:ilvl w:val="0"/>
          <w:numId w:val="15"/>
        </w:numPr>
        <w:autoSpaceDN w:val="0"/>
        <w:spacing w:line="360" w:lineRule="auto"/>
        <w:ind w:left="1418" w:hanging="425"/>
        <w:jc w:val="both"/>
      </w:pPr>
      <w:r>
        <w:t xml:space="preserve">активизации их познавательной деятельности;  </w:t>
      </w:r>
    </w:p>
    <w:p w:rsidR="00D366F5" w:rsidRDefault="00D366F5" w:rsidP="00D366F5">
      <w:pPr>
        <w:numPr>
          <w:ilvl w:val="0"/>
          <w:numId w:val="15"/>
        </w:numPr>
        <w:autoSpaceDN w:val="0"/>
        <w:spacing w:line="360" w:lineRule="auto"/>
        <w:ind w:left="1418" w:hanging="425"/>
        <w:jc w:val="both"/>
      </w:pPr>
      <w: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366F5" w:rsidRDefault="00D366F5" w:rsidP="00D366F5">
      <w:pPr>
        <w:numPr>
          <w:ilvl w:val="0"/>
          <w:numId w:val="15"/>
        </w:numPr>
        <w:autoSpaceDN w:val="0"/>
        <w:spacing w:line="360" w:lineRule="auto"/>
        <w:ind w:left="1418" w:hanging="425"/>
        <w:jc w:val="both"/>
      </w:pPr>
      <w: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366F5" w:rsidRDefault="00D366F5" w:rsidP="00D366F5">
      <w:pPr>
        <w:numPr>
          <w:ilvl w:val="0"/>
          <w:numId w:val="15"/>
        </w:numPr>
        <w:autoSpaceDN w:val="0"/>
        <w:spacing w:line="360" w:lineRule="auto"/>
        <w:ind w:left="1418" w:hanging="425"/>
        <w:jc w:val="both"/>
      </w:pPr>
      <w: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366F5" w:rsidRDefault="00D366F5" w:rsidP="00D366F5">
      <w:pPr>
        <w:numPr>
          <w:ilvl w:val="0"/>
          <w:numId w:val="15"/>
        </w:numPr>
        <w:autoSpaceDN w:val="0"/>
        <w:spacing w:line="360" w:lineRule="auto"/>
        <w:ind w:left="1418" w:hanging="425"/>
        <w:jc w:val="both"/>
      </w:pPr>
      <w: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366F5" w:rsidRDefault="00D366F5" w:rsidP="00D366F5">
      <w:pPr>
        <w:numPr>
          <w:ilvl w:val="0"/>
          <w:numId w:val="15"/>
        </w:numPr>
        <w:autoSpaceDN w:val="0"/>
        <w:spacing w:line="360" w:lineRule="auto"/>
        <w:ind w:left="1418" w:hanging="425"/>
        <w:jc w:val="both"/>
      </w:pPr>
      <w: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F77A8" w:rsidRPr="008F77A8" w:rsidRDefault="008F77A8" w:rsidP="008F77A8">
      <w:pPr>
        <w:pStyle w:val="2"/>
        <w:numPr>
          <w:ilvl w:val="1"/>
          <w:numId w:val="16"/>
        </w:numPr>
        <w:jc w:val="center"/>
        <w:rPr>
          <w:rStyle w:val="22"/>
          <w:rFonts w:ascii="Times New Roman" w:eastAsiaTheme="minorHAnsi" w:hAnsi="Times New Roman" w:cs="Times New Roman"/>
          <w:color w:val="auto"/>
          <w:sz w:val="24"/>
          <w:szCs w:val="24"/>
        </w:rPr>
      </w:pPr>
      <w:bookmarkStart w:id="0" w:name="_Toc116389640"/>
      <w:r w:rsidRPr="008F77A8">
        <w:rPr>
          <w:rStyle w:val="22"/>
          <w:rFonts w:ascii="Times New Roman" w:eastAsiaTheme="minorHAnsi" w:hAnsi="Times New Roman" w:cs="Times New Roman"/>
          <w:color w:val="auto"/>
          <w:sz w:val="24"/>
          <w:szCs w:val="24"/>
        </w:rPr>
        <w:t>Планируемые результаты освоения программы</w:t>
      </w:r>
      <w:bookmarkEnd w:id="0"/>
    </w:p>
    <w:p w:rsidR="008F77A8" w:rsidRPr="008F77A8" w:rsidRDefault="008F77A8" w:rsidP="008F77A8">
      <w:pPr>
        <w:suppressAutoHyphens/>
        <w:autoSpaceDE w:val="0"/>
        <w:spacing w:line="360" w:lineRule="auto"/>
        <w:ind w:firstLine="567"/>
        <w:jc w:val="both"/>
        <w:rPr>
          <w:color w:val="000000"/>
          <w:kern w:val="2"/>
          <w:lang w:eastAsia="ar-SA"/>
        </w:rPr>
      </w:pPr>
      <w:r w:rsidRPr="008F77A8">
        <w:rPr>
          <w:color w:val="000000"/>
          <w:kern w:val="2"/>
          <w:lang w:eastAsia="ar-SA"/>
        </w:rPr>
        <w:t xml:space="preserve">В </w:t>
      </w:r>
      <w:r w:rsidRPr="008F77A8">
        <w:rPr>
          <w:kern w:val="2"/>
          <w:lang w:eastAsia="ar-SA"/>
        </w:rPr>
        <w:t>рабочей</w:t>
      </w:r>
      <w:r w:rsidRPr="008F77A8">
        <w:rPr>
          <w:color w:val="000000"/>
          <w:kern w:val="2"/>
          <w:lang w:eastAsia="ar-SA"/>
        </w:rPr>
        <w:t xml:space="preserve"> программе даны конкретные формулировки </w:t>
      </w:r>
      <w:r w:rsidRPr="008F77A8">
        <w:rPr>
          <w:kern w:val="2"/>
          <w:lang w:eastAsia="ar-SA"/>
        </w:rPr>
        <w:t>планируемых</w:t>
      </w:r>
      <w:r w:rsidRPr="008F77A8">
        <w:rPr>
          <w:color w:val="00B050"/>
          <w:kern w:val="2"/>
          <w:lang w:eastAsia="ar-SA"/>
        </w:rPr>
        <w:t xml:space="preserve"> </w:t>
      </w:r>
      <w:r w:rsidRPr="008F77A8">
        <w:rPr>
          <w:color w:val="000000"/>
          <w:kern w:val="2"/>
          <w:lang w:eastAsia="ar-SA"/>
        </w:rPr>
        <w:t>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деятельностный подход. Для 3-й группы обучающихся личностные и предметные планируемые результаты не являются приоритетными. Основное внимание уделяется формированию базовых учебных действий.</w:t>
      </w:r>
    </w:p>
    <w:p w:rsidR="008F77A8" w:rsidRPr="008F77A8" w:rsidRDefault="008F77A8" w:rsidP="008F77A8">
      <w:pPr>
        <w:tabs>
          <w:tab w:val="left" w:pos="709"/>
        </w:tabs>
        <w:suppressAutoHyphens/>
        <w:spacing w:line="360" w:lineRule="auto"/>
        <w:ind w:firstLine="709"/>
        <w:jc w:val="both"/>
        <w:rPr>
          <w:color w:val="000000"/>
          <w:spacing w:val="-4"/>
        </w:rPr>
      </w:pPr>
      <w:r w:rsidRPr="008F77A8">
        <w:rPr>
          <w:i/>
          <w:color w:val="000000"/>
          <w:spacing w:val="-4"/>
        </w:rPr>
        <w:t>Личностные результаты</w:t>
      </w:r>
      <w:r w:rsidRPr="008F77A8">
        <w:rPr>
          <w:color w:val="000000"/>
          <w:spacing w:val="-4"/>
        </w:rPr>
        <w:t xml:space="preserve"> освоения программы учебного курса «Адаптивная </w:t>
      </w:r>
      <w:r w:rsidRPr="008F77A8">
        <w:rPr>
          <w:shd w:val="clear" w:color="auto" w:fill="FFFFFF"/>
        </w:rPr>
        <w:t>физкультура</w:t>
      </w:r>
      <w:r w:rsidRPr="008F77A8">
        <w:rPr>
          <w:color w:val="000000"/>
          <w:spacing w:val="-4"/>
        </w:rPr>
        <w:t>» включают индивидуально-личностные качества и социальные (жизненные) компетенции обучающегося, социально значимые ценностные установки.</w:t>
      </w:r>
    </w:p>
    <w:p w:rsidR="008F77A8" w:rsidRPr="008F77A8" w:rsidRDefault="008F77A8" w:rsidP="008F77A8">
      <w:pPr>
        <w:tabs>
          <w:tab w:val="left" w:pos="709"/>
        </w:tabs>
        <w:suppressAutoHyphens/>
        <w:spacing w:line="360" w:lineRule="auto"/>
        <w:ind w:firstLine="709"/>
        <w:jc w:val="both"/>
        <w:rPr>
          <w:color w:val="000000"/>
          <w:spacing w:val="-4"/>
        </w:rPr>
      </w:pPr>
      <w:r w:rsidRPr="008F77A8">
        <w:rPr>
          <w:color w:val="000000"/>
          <w:spacing w:val="-4"/>
        </w:rPr>
        <w:t xml:space="preserve">К личностным результатам освоения программы по адаптивной </w:t>
      </w:r>
      <w:r w:rsidRPr="008F77A8">
        <w:rPr>
          <w:shd w:val="clear" w:color="auto" w:fill="FFFFFF"/>
        </w:rPr>
        <w:t>физкультуре</w:t>
      </w:r>
      <w:r w:rsidRPr="008F77A8">
        <w:rPr>
          <w:color w:val="000000"/>
          <w:spacing w:val="-4"/>
        </w:rPr>
        <w:t xml:space="preserve"> относятся: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1) сформированность адекватных представлений о собственных физических возможностях, о здоровом образе жизни;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2) овладение социально-бытовыми навыками, используемыми в повседневной жизни, по уходу и гигиене тела, навыки безопасного поведения при выполнении физических упражнений (утренней гимнастики), гигиенические навыки при занятиях спортом;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3)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4)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5)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6) сформированность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 xml:space="preserve">7)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эмпатии и взаимопомощи к сверстникам в командных спортивных играх, в соревновательной деятельности, на занятиях адаптивной физической культурой; </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lastRenderedPageBreak/>
        <w:t>8) сформированность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8F77A8" w:rsidRPr="008F77A8" w:rsidRDefault="008F77A8" w:rsidP="008F77A8">
      <w:pPr>
        <w:tabs>
          <w:tab w:val="left" w:pos="709"/>
        </w:tabs>
        <w:suppressAutoHyphens/>
        <w:spacing w:line="360" w:lineRule="auto"/>
        <w:jc w:val="both"/>
        <w:rPr>
          <w:color w:val="000000"/>
          <w:spacing w:val="-4"/>
        </w:rPr>
      </w:pPr>
      <w:r w:rsidRPr="008F77A8">
        <w:rPr>
          <w:color w:val="000000"/>
          <w:spacing w:val="-4"/>
        </w:rPr>
        <w:t>9) проявление готовности к самостоятельным занятиям физкультурой и спортом, выполнению утренней гимнастики.</w:t>
      </w:r>
    </w:p>
    <w:p w:rsidR="008F77A8" w:rsidRPr="008F77A8" w:rsidRDefault="008F77A8" w:rsidP="008F77A8">
      <w:pPr>
        <w:tabs>
          <w:tab w:val="left" w:pos="709"/>
        </w:tabs>
        <w:suppressAutoHyphens/>
        <w:spacing w:line="360" w:lineRule="auto"/>
        <w:ind w:firstLine="709"/>
        <w:jc w:val="both"/>
        <w:rPr>
          <w:color w:val="000000"/>
          <w:spacing w:val="-4"/>
        </w:rPr>
      </w:pPr>
      <w:r w:rsidRPr="008F77A8">
        <w:rPr>
          <w:color w:val="000000"/>
          <w:spacing w:val="-4"/>
        </w:rPr>
        <w:t>Предметные результаты освоения программы учебного курса «Адаптивная физкультура» представлены в примерной АООП в соответствии с этапами реализации адаптированной основной общеобразовательной программы образования обучающихся с умственной отсталостью (интеллектуальными нарушениями) (АООП I</w:t>
      </w:r>
      <w:r w:rsidRPr="008F77A8">
        <w:rPr>
          <w:color w:val="000000"/>
          <w:spacing w:val="-4"/>
          <w:lang w:val="en-US"/>
        </w:rPr>
        <w:t>I</w:t>
      </w:r>
      <w:r w:rsidRPr="008F77A8">
        <w:rPr>
          <w:color w:val="000000"/>
          <w:spacing w:val="-4"/>
        </w:rPr>
        <w:t xml:space="preserve"> варианта). Предметные планируемые результаты в примерной </w:t>
      </w:r>
      <w:r w:rsidRPr="008F77A8">
        <w:rPr>
          <w:spacing w:val="-4"/>
        </w:rPr>
        <w:t xml:space="preserve">«рабочей» </w:t>
      </w:r>
      <w:r w:rsidRPr="008F77A8">
        <w:rPr>
          <w:color w:val="000000"/>
          <w:spacing w:val="-4"/>
        </w:rPr>
        <w:t>программе по адаптивной физической культуре рассматриваются как возможные, поскольку индивидуальные планируемые результаты отбираются в СИПР конкретного обучающегося с учётом уровня его актуального развития, а не с учётом его возраста, класса (ступени) или года обучения.</w:t>
      </w:r>
    </w:p>
    <w:p w:rsidR="008F77A8" w:rsidRPr="008F77A8" w:rsidRDefault="008F77A8" w:rsidP="008F77A8">
      <w:pPr>
        <w:tabs>
          <w:tab w:val="left" w:pos="709"/>
        </w:tabs>
        <w:suppressAutoHyphens/>
        <w:spacing w:line="360" w:lineRule="auto"/>
        <w:ind w:firstLine="709"/>
        <w:jc w:val="both"/>
        <w:rPr>
          <w:color w:val="000000"/>
          <w:spacing w:val="-4"/>
        </w:rPr>
      </w:pPr>
      <w:r w:rsidRPr="008F77A8">
        <w:rPr>
          <w:i/>
          <w:color w:val="000000"/>
          <w:spacing w:val="-4"/>
        </w:rPr>
        <w:t>Предметные результаты</w:t>
      </w:r>
      <w:r w:rsidRPr="008F77A8">
        <w:rPr>
          <w:color w:val="000000"/>
          <w:spacing w:val="-4"/>
        </w:rPr>
        <w:t xml:space="preserve"> освоения программы по адаптивной физической культуре обучающимися с умеренной умственной отсталостью с (I¹) I по XII класс, на момент завершения Х</w:t>
      </w:r>
      <w:r w:rsidRPr="008F77A8">
        <w:rPr>
          <w:color w:val="000000"/>
          <w:spacing w:val="-4"/>
          <w:lang w:val="en-US"/>
        </w:rPr>
        <w:t>II</w:t>
      </w:r>
      <w:r w:rsidRPr="008F77A8">
        <w:rPr>
          <w:color w:val="000000"/>
          <w:spacing w:val="-4"/>
        </w:rPr>
        <w:t xml:space="preserve"> класса:</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выполнение комплексов утренней гимнастики под руководством учителя;</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знание основных правил поведения на уроках физической культуры и осознанное их применение;</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выполнение несложных упражнений по словесной инструкции при выполнении строевых команд;</w:t>
      </w:r>
    </w:p>
    <w:p w:rsidR="008F77A8" w:rsidRPr="008F77A8" w:rsidRDefault="008F77A8" w:rsidP="008F77A8">
      <w:pPr>
        <w:numPr>
          <w:ilvl w:val="0"/>
          <w:numId w:val="14"/>
        </w:numPr>
        <w:tabs>
          <w:tab w:val="left" w:pos="0"/>
        </w:tabs>
        <w:suppressAutoHyphens/>
        <w:spacing w:line="360" w:lineRule="auto"/>
        <w:ind w:left="0" w:firstLine="426"/>
        <w:contextualSpacing/>
        <w:jc w:val="both"/>
        <w:rPr>
          <w:spacing w:val="-4"/>
        </w:rPr>
      </w:pPr>
      <w:r w:rsidRPr="008F77A8">
        <w:rPr>
          <w:spacing w:val="-4"/>
        </w:rPr>
        <w:t xml:space="preserve">представления о двигательных действиях; знание основных строевых команд; </w:t>
      </w:r>
    </w:p>
    <w:p w:rsidR="008F77A8" w:rsidRPr="008F77A8" w:rsidRDefault="008F77A8" w:rsidP="008F77A8">
      <w:pPr>
        <w:numPr>
          <w:ilvl w:val="0"/>
          <w:numId w:val="14"/>
        </w:numPr>
        <w:tabs>
          <w:tab w:val="left" w:pos="0"/>
        </w:tabs>
        <w:suppressAutoHyphens/>
        <w:spacing w:line="360" w:lineRule="auto"/>
        <w:ind w:left="0" w:firstLine="426"/>
        <w:contextualSpacing/>
        <w:jc w:val="both"/>
        <w:rPr>
          <w:spacing w:val="-4"/>
        </w:rPr>
      </w:pPr>
      <w:r w:rsidRPr="008F77A8">
        <w:rPr>
          <w:spacing w:val="-4"/>
        </w:rPr>
        <w:t>представление об основных упражнениях для формирования правильной осанки и развития мышц туловища; участие в оздоровительных занятиях в режиме дня (физкультминутки);</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выполнение основных двигательных действий в соответствии с заданием учителя: бег, ходьба, прыжки и др.;</w:t>
      </w:r>
    </w:p>
    <w:p w:rsidR="008F77A8" w:rsidRPr="008F77A8" w:rsidRDefault="008F77A8" w:rsidP="008F77A8">
      <w:pPr>
        <w:numPr>
          <w:ilvl w:val="0"/>
          <w:numId w:val="14"/>
        </w:numPr>
        <w:tabs>
          <w:tab w:val="left" w:pos="0"/>
        </w:tabs>
        <w:suppressAutoHyphens/>
        <w:spacing w:line="360" w:lineRule="auto"/>
        <w:ind w:left="0" w:firstLine="426"/>
        <w:contextualSpacing/>
        <w:jc w:val="both"/>
        <w:rPr>
          <w:spacing w:val="-4"/>
        </w:rPr>
      </w:pPr>
      <w:r w:rsidRPr="008F77A8">
        <w:rPr>
          <w:spacing w:val="-4"/>
        </w:rPr>
        <w:t>выполнение строевых команд;</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ходьба в различном темпе с различными исходными положениями;</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совместное участие со сверстниками в подвижных играх и эстафетах;</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 xml:space="preserve">оказание посильной помощи и поддержки сверстникам в процессе участия в подвижных играх и соревнованиях; </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lastRenderedPageBreak/>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 xml:space="preserve">знание и применение правил бережного обращения с инвентарём и оборудованием в повседневной жизни; </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соблюдение требований техники безопасности в процессе участия в физкультурно-спортивных мероприятиях;</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выбор (под руководством учителя) спортивной одежды и обуви в зависимости от погодных условий и времени года;</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демонстрация жизненно важных способов передвижения человека (ходьба, бег, прыжки, лазание, ходьба на лыжах, плавание);</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выполнение технических действий из базовых видов спорта, применение их в игровой и учебной деятельности;</w:t>
      </w:r>
    </w:p>
    <w:p w:rsidR="008F77A8" w:rsidRPr="008F77A8" w:rsidRDefault="008F77A8" w:rsidP="008F77A8">
      <w:pPr>
        <w:numPr>
          <w:ilvl w:val="0"/>
          <w:numId w:val="14"/>
        </w:numPr>
        <w:tabs>
          <w:tab w:val="left" w:pos="0"/>
        </w:tabs>
        <w:suppressAutoHyphens/>
        <w:spacing w:line="360" w:lineRule="auto"/>
        <w:ind w:left="0" w:firstLine="426"/>
        <w:contextualSpacing/>
        <w:jc w:val="both"/>
        <w:rPr>
          <w:spacing w:val="-4"/>
        </w:rPr>
      </w:pPr>
      <w:r w:rsidRPr="008F77A8">
        <w:rPr>
          <w:spacing w:val="-4"/>
        </w:rPr>
        <w:t>выполнение строевых действий в шеренге и колонне;</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выполнение элементарных технических действий и приемов игры в футбол, баскетбол, волейбол (под руководством учителя) в условиях учебной и игровой деятельности;</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использование разметки спортивной площадки при выполнении физических упражнений;</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правильная ориентировка в пространстве спортивного зала и на стадионе;</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освоение доступных видов физкультурно-спортивной деятельности: физическая подготовка, езда на велосипеде, ходьба на лыжах, спортивные игры, туризм, плавание;</w:t>
      </w:r>
    </w:p>
    <w:p w:rsidR="008F77A8" w:rsidRPr="008F77A8" w:rsidRDefault="008F77A8" w:rsidP="008F77A8">
      <w:pPr>
        <w:numPr>
          <w:ilvl w:val="0"/>
          <w:numId w:val="14"/>
        </w:numPr>
        <w:tabs>
          <w:tab w:val="left" w:pos="0"/>
        </w:tabs>
        <w:suppressAutoHyphens/>
        <w:spacing w:line="360" w:lineRule="auto"/>
        <w:ind w:left="0" w:firstLine="426"/>
        <w:contextualSpacing/>
        <w:jc w:val="both"/>
        <w:rPr>
          <w:color w:val="000000"/>
          <w:spacing w:val="-4"/>
        </w:rPr>
      </w:pPr>
      <w:r w:rsidRPr="008F77A8">
        <w:rPr>
          <w:color w:val="000000"/>
          <w:spacing w:val="-4"/>
        </w:rPr>
        <w:t>умение ездить на велосипеде, передвигаться на лыжах, плавать, играть в подвижные игры.</w:t>
      </w:r>
    </w:p>
    <w:p w:rsidR="008F77A8" w:rsidRPr="008F77A8" w:rsidRDefault="008F77A8" w:rsidP="008F77A8">
      <w:pPr>
        <w:tabs>
          <w:tab w:val="left" w:pos="709"/>
        </w:tabs>
        <w:suppressAutoHyphens/>
        <w:spacing w:line="360" w:lineRule="auto"/>
        <w:ind w:firstLine="709"/>
        <w:jc w:val="both"/>
        <w:rPr>
          <w:i/>
          <w:color w:val="000000"/>
          <w:spacing w:val="-4"/>
        </w:rPr>
      </w:pPr>
      <w:r w:rsidRPr="008F77A8">
        <w:rPr>
          <w:i/>
          <w:color w:val="000000"/>
          <w:spacing w:val="-4"/>
        </w:rPr>
        <w:t>Личностные учебные действия:</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положительное отношение к окружающей действительности, готовность к организации взаимодействия с ней;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готовность к безопасному и бережному поведению в процессе занятий спортом и физической культурой;</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осознанное отношение к своему здоровью, здоровому образу жизни.</w:t>
      </w:r>
    </w:p>
    <w:p w:rsidR="008F77A8" w:rsidRPr="008F77A8" w:rsidRDefault="008F77A8" w:rsidP="008F77A8">
      <w:pPr>
        <w:tabs>
          <w:tab w:val="left" w:pos="709"/>
        </w:tabs>
        <w:suppressAutoHyphens/>
        <w:spacing w:line="360" w:lineRule="auto"/>
        <w:ind w:firstLine="709"/>
        <w:jc w:val="both"/>
        <w:rPr>
          <w:i/>
          <w:color w:val="000000"/>
          <w:spacing w:val="-4"/>
        </w:rPr>
      </w:pPr>
      <w:r w:rsidRPr="008F77A8">
        <w:rPr>
          <w:i/>
          <w:color w:val="000000"/>
          <w:spacing w:val="-4"/>
        </w:rPr>
        <w:lastRenderedPageBreak/>
        <w:t>Коммуникативные учебные действия:</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использовать принятые ритуалы социального взаимодействия с одноклассниками и учителем;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обращаться за помощью и принимать помощь;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слушать и понимать инструкцию к упражнениям на занятиях адаптивной физической культурой;</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8F77A8" w:rsidRPr="008F77A8" w:rsidRDefault="008F77A8" w:rsidP="008F77A8">
      <w:pPr>
        <w:tabs>
          <w:tab w:val="left" w:pos="709"/>
        </w:tabs>
        <w:suppressAutoHyphens/>
        <w:spacing w:line="360" w:lineRule="auto"/>
        <w:ind w:firstLine="709"/>
        <w:jc w:val="both"/>
        <w:rPr>
          <w:i/>
          <w:color w:val="000000"/>
          <w:spacing w:val="-4"/>
        </w:rPr>
      </w:pPr>
      <w:r w:rsidRPr="008F77A8">
        <w:rPr>
          <w:i/>
          <w:color w:val="000000"/>
          <w:spacing w:val="-4"/>
        </w:rPr>
        <w:t>Регулятивные учебные действия:</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адекватно соблюдать ритуалы школьного поведения;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принимать цели и произвольно включаться в деятельность, следовать предложенному плану и работать в общем темпе;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адекватно реагировать на внешний контроль и оценку учителя правильности выполнения упражнений, корректировать свою деятельность на основе показа способа выполнения упражнения учителем, на основе оценки учителя правильности выполнения упражнений.</w:t>
      </w:r>
    </w:p>
    <w:p w:rsidR="008F77A8" w:rsidRPr="008F77A8" w:rsidRDefault="008F77A8" w:rsidP="008F77A8">
      <w:pPr>
        <w:tabs>
          <w:tab w:val="left" w:pos="709"/>
        </w:tabs>
        <w:suppressAutoHyphens/>
        <w:spacing w:line="360" w:lineRule="auto"/>
        <w:ind w:firstLine="709"/>
        <w:jc w:val="both"/>
        <w:rPr>
          <w:i/>
          <w:color w:val="000000"/>
          <w:spacing w:val="-4"/>
        </w:rPr>
      </w:pPr>
      <w:r w:rsidRPr="008F77A8">
        <w:rPr>
          <w:i/>
          <w:color w:val="000000"/>
          <w:spacing w:val="-4"/>
        </w:rPr>
        <w:t>Познавательные учебные действия:</w:t>
      </w:r>
    </w:p>
    <w:p w:rsidR="008F77A8" w:rsidRPr="008F77A8" w:rsidRDefault="008F77A8" w:rsidP="008F77A8">
      <w:pPr>
        <w:numPr>
          <w:ilvl w:val="0"/>
          <w:numId w:val="14"/>
        </w:numPr>
        <w:tabs>
          <w:tab w:val="left" w:pos="709"/>
        </w:tabs>
        <w:suppressAutoHyphens/>
        <w:spacing w:line="360" w:lineRule="auto"/>
        <w:ind w:left="0" w:firstLine="426"/>
        <w:contextualSpacing/>
        <w:jc w:val="both"/>
        <w:rPr>
          <w:color w:val="000000"/>
          <w:spacing w:val="-4"/>
        </w:rPr>
      </w:pPr>
      <w:r w:rsidRPr="008F77A8">
        <w:rPr>
          <w:color w:val="000000"/>
          <w:spacing w:val="-4"/>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101DF8" w:rsidRDefault="00101DF8" w:rsidP="00101DF8">
      <w:pPr>
        <w:pStyle w:val="ab"/>
        <w:ind w:left="360"/>
        <w:rPr>
          <w:b/>
        </w:rPr>
      </w:pPr>
    </w:p>
    <w:p w:rsidR="00101DF8" w:rsidRDefault="00101DF8" w:rsidP="00101DF8">
      <w:pPr>
        <w:pStyle w:val="ab"/>
        <w:ind w:left="360"/>
        <w:rPr>
          <w:b/>
        </w:rPr>
      </w:pPr>
    </w:p>
    <w:p w:rsidR="00101DF8" w:rsidRPr="00A8232D" w:rsidRDefault="00101DF8" w:rsidP="00A8232D">
      <w:pPr>
        <w:rPr>
          <w:b/>
        </w:rPr>
      </w:pPr>
    </w:p>
    <w:p w:rsidR="00101DF8" w:rsidRPr="00A8232D" w:rsidRDefault="00101DF8" w:rsidP="00A8232D">
      <w:pPr>
        <w:rPr>
          <w:b/>
        </w:rPr>
      </w:pPr>
    </w:p>
    <w:p w:rsidR="00101DF8" w:rsidRPr="00101DF8" w:rsidRDefault="00101DF8" w:rsidP="00101DF8">
      <w:pPr>
        <w:pStyle w:val="ab"/>
        <w:ind w:left="360"/>
        <w:rPr>
          <w:b/>
        </w:rPr>
      </w:pPr>
    </w:p>
    <w:p w:rsidR="002972F4" w:rsidRPr="00101DF8" w:rsidRDefault="002972F4" w:rsidP="00101DF8">
      <w:pPr>
        <w:jc w:val="center"/>
        <w:rPr>
          <w:b/>
        </w:rPr>
      </w:pPr>
      <w:r w:rsidRPr="00101DF8">
        <w:rPr>
          <w:b/>
        </w:rPr>
        <w:lastRenderedPageBreak/>
        <w:t>Календарно-тематическое планирование</w:t>
      </w:r>
      <w:r w:rsidRPr="00101DF8">
        <w:rPr>
          <w:rFonts w:eastAsia="Arial Unicode MS"/>
          <w:color w:val="00000A"/>
          <w:kern w:val="2"/>
          <w:lang w:eastAsia="ar-SA"/>
        </w:rPr>
        <w:t xml:space="preserve"> </w:t>
      </w:r>
      <w:r w:rsidRPr="00A8232D">
        <w:rPr>
          <w:rFonts w:eastAsia="Arial Unicode MS"/>
          <w:b/>
          <w:color w:val="00000A"/>
          <w:kern w:val="2"/>
          <w:lang w:eastAsia="ar-SA"/>
        </w:rPr>
        <w:t>7 класс</w:t>
      </w:r>
    </w:p>
    <w:p w:rsidR="002972F4" w:rsidRPr="002972F4" w:rsidRDefault="002972F4" w:rsidP="002972F4">
      <w:pPr>
        <w:pStyle w:val="ab"/>
        <w:numPr>
          <w:ilvl w:val="0"/>
          <w:numId w:val="14"/>
        </w:numPr>
        <w:jc w:val="center"/>
        <w:rPr>
          <w:b/>
        </w:rPr>
      </w:pPr>
    </w:p>
    <w:tbl>
      <w:tblPr>
        <w:tblpPr w:leftFromText="180" w:rightFromText="180" w:vertAnchor="text" w:tblpX="-431" w:tblpY="1"/>
        <w:tblOverlap w:val="never"/>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51"/>
        <w:gridCol w:w="958"/>
        <w:gridCol w:w="3294"/>
        <w:gridCol w:w="236"/>
        <w:gridCol w:w="4017"/>
        <w:gridCol w:w="6356"/>
        <w:gridCol w:w="306"/>
      </w:tblGrid>
      <w:tr w:rsidR="002972F4" w:rsidRPr="003E44A0" w:rsidTr="009B2A31">
        <w:tc>
          <w:tcPr>
            <w:tcW w:w="562" w:type="dxa"/>
            <w:vMerge w:val="restart"/>
          </w:tcPr>
          <w:p w:rsidR="002972F4" w:rsidRPr="003E44A0" w:rsidRDefault="002972F4" w:rsidP="00EB67CA">
            <w:pPr>
              <w:jc w:val="both"/>
              <w:rPr>
                <w:b/>
              </w:rPr>
            </w:pPr>
            <w:r w:rsidRPr="003E44A0">
              <w:rPr>
                <w:b/>
              </w:rPr>
              <w:t>№ п\п</w:t>
            </w:r>
          </w:p>
        </w:tc>
        <w:tc>
          <w:tcPr>
            <w:tcW w:w="1809" w:type="dxa"/>
            <w:gridSpan w:val="2"/>
          </w:tcPr>
          <w:p w:rsidR="002972F4" w:rsidRPr="003E44A0" w:rsidRDefault="002972F4" w:rsidP="00EB67CA">
            <w:pPr>
              <w:jc w:val="both"/>
              <w:rPr>
                <w:b/>
              </w:rPr>
            </w:pPr>
            <w:r w:rsidRPr="003E44A0">
              <w:rPr>
                <w:b/>
              </w:rPr>
              <w:t>дата</w:t>
            </w:r>
          </w:p>
        </w:tc>
        <w:tc>
          <w:tcPr>
            <w:tcW w:w="3294" w:type="dxa"/>
          </w:tcPr>
          <w:p w:rsidR="002972F4" w:rsidRPr="003E44A0" w:rsidRDefault="002972F4" w:rsidP="00EB67CA">
            <w:pPr>
              <w:jc w:val="both"/>
              <w:rPr>
                <w:b/>
              </w:rPr>
            </w:pPr>
            <w:r w:rsidRPr="003E44A0">
              <w:rPr>
                <w:b/>
              </w:rPr>
              <w:t>тема</w:t>
            </w:r>
          </w:p>
        </w:tc>
        <w:tc>
          <w:tcPr>
            <w:tcW w:w="236" w:type="dxa"/>
          </w:tcPr>
          <w:p w:rsidR="002972F4" w:rsidRPr="003E44A0" w:rsidRDefault="002972F4" w:rsidP="00EB67CA">
            <w:pPr>
              <w:jc w:val="both"/>
              <w:rPr>
                <w:b/>
              </w:rPr>
            </w:pPr>
          </w:p>
        </w:tc>
        <w:tc>
          <w:tcPr>
            <w:tcW w:w="10679" w:type="dxa"/>
            <w:gridSpan w:val="3"/>
          </w:tcPr>
          <w:p w:rsidR="002972F4" w:rsidRPr="003E44A0" w:rsidRDefault="002972F4" w:rsidP="00EB67CA">
            <w:pPr>
              <w:jc w:val="both"/>
              <w:rPr>
                <w:b/>
              </w:rPr>
            </w:pPr>
          </w:p>
        </w:tc>
      </w:tr>
      <w:tr w:rsidR="002972F4" w:rsidRPr="003E44A0" w:rsidTr="009B2A31">
        <w:trPr>
          <w:gridAfter w:val="1"/>
          <w:wAfter w:w="306" w:type="dxa"/>
        </w:trPr>
        <w:tc>
          <w:tcPr>
            <w:tcW w:w="562" w:type="dxa"/>
            <w:vMerge/>
          </w:tcPr>
          <w:p w:rsidR="002972F4" w:rsidRPr="003E44A0" w:rsidRDefault="002972F4" w:rsidP="00EB67CA">
            <w:pPr>
              <w:jc w:val="both"/>
              <w:rPr>
                <w:b/>
              </w:rPr>
            </w:pPr>
          </w:p>
        </w:tc>
        <w:tc>
          <w:tcPr>
            <w:tcW w:w="851" w:type="dxa"/>
          </w:tcPr>
          <w:p w:rsidR="002972F4" w:rsidRPr="003E44A0" w:rsidRDefault="002972F4" w:rsidP="00EB67CA">
            <w:pPr>
              <w:jc w:val="both"/>
              <w:rPr>
                <w:b/>
              </w:rPr>
            </w:pPr>
            <w:r w:rsidRPr="003E44A0">
              <w:rPr>
                <w:b/>
              </w:rPr>
              <w:t>план</w:t>
            </w:r>
          </w:p>
        </w:tc>
        <w:tc>
          <w:tcPr>
            <w:tcW w:w="958" w:type="dxa"/>
          </w:tcPr>
          <w:p w:rsidR="002972F4" w:rsidRPr="003E44A0" w:rsidRDefault="002972F4" w:rsidP="00EB67CA">
            <w:pPr>
              <w:jc w:val="both"/>
              <w:rPr>
                <w:b/>
              </w:rPr>
            </w:pPr>
            <w:r w:rsidRPr="003E44A0">
              <w:rPr>
                <w:b/>
              </w:rPr>
              <w:t>факт</w:t>
            </w:r>
          </w:p>
        </w:tc>
        <w:tc>
          <w:tcPr>
            <w:tcW w:w="3294" w:type="dxa"/>
          </w:tcPr>
          <w:p w:rsidR="002972F4" w:rsidRPr="003E44A0" w:rsidRDefault="002972F4" w:rsidP="00EB67CA">
            <w:pPr>
              <w:ind w:firstLine="340"/>
              <w:jc w:val="both"/>
              <w:rPr>
                <w:b/>
              </w:rPr>
            </w:pPr>
          </w:p>
        </w:tc>
        <w:tc>
          <w:tcPr>
            <w:tcW w:w="4253" w:type="dxa"/>
            <w:gridSpan w:val="2"/>
          </w:tcPr>
          <w:p w:rsidR="002972F4" w:rsidRPr="003E44A0" w:rsidRDefault="002972F4" w:rsidP="00EB67CA">
            <w:pPr>
              <w:ind w:firstLine="340"/>
              <w:jc w:val="both"/>
              <w:rPr>
                <w:b/>
              </w:rPr>
            </w:pPr>
            <w:r w:rsidRPr="003E44A0">
              <w:rPr>
                <w:b/>
              </w:rPr>
              <w:t>Программное содержание</w:t>
            </w:r>
          </w:p>
        </w:tc>
        <w:tc>
          <w:tcPr>
            <w:tcW w:w="6356" w:type="dxa"/>
          </w:tcPr>
          <w:p w:rsidR="002972F4" w:rsidRPr="003E44A0" w:rsidRDefault="002972F4" w:rsidP="00EB67CA">
            <w:pPr>
              <w:ind w:firstLine="340"/>
              <w:jc w:val="both"/>
              <w:rPr>
                <w:b/>
              </w:rPr>
            </w:pPr>
            <w:r w:rsidRPr="003E44A0">
              <w:rPr>
                <w:b/>
              </w:rPr>
              <w:t>Основные виды деятельности обучающихся</w:t>
            </w:r>
          </w:p>
        </w:tc>
      </w:tr>
      <w:tr w:rsidR="002972F4" w:rsidRPr="003E44A0" w:rsidTr="009B2A31">
        <w:trPr>
          <w:gridAfter w:val="1"/>
          <w:wAfter w:w="306" w:type="dxa"/>
          <w:trHeight w:val="259"/>
        </w:trPr>
        <w:tc>
          <w:tcPr>
            <w:tcW w:w="16274" w:type="dxa"/>
            <w:gridSpan w:val="7"/>
          </w:tcPr>
          <w:p w:rsidR="002972F4" w:rsidRPr="003E44A0" w:rsidRDefault="002972F4" w:rsidP="00EB67CA">
            <w:pPr>
              <w:jc w:val="center"/>
              <w:rPr>
                <w:b/>
              </w:rPr>
            </w:pPr>
            <w:r w:rsidRPr="003E44A0">
              <w:rPr>
                <w:b/>
              </w:rPr>
              <w:t>Физическая подготовка 26ч</w:t>
            </w:r>
          </w:p>
        </w:tc>
      </w:tr>
      <w:tr w:rsidR="002972F4" w:rsidRPr="003E44A0" w:rsidTr="009B2A31">
        <w:trPr>
          <w:gridAfter w:val="1"/>
          <w:wAfter w:w="306" w:type="dxa"/>
          <w:trHeight w:val="267"/>
        </w:trPr>
        <w:tc>
          <w:tcPr>
            <w:tcW w:w="562" w:type="dxa"/>
          </w:tcPr>
          <w:p w:rsidR="002972F4" w:rsidRPr="003E44A0" w:rsidRDefault="002972F4" w:rsidP="00EB67CA">
            <w:pPr>
              <w:jc w:val="both"/>
            </w:pPr>
            <w:r w:rsidRPr="003E44A0">
              <w:t>1</w:t>
            </w:r>
          </w:p>
        </w:tc>
        <w:tc>
          <w:tcPr>
            <w:tcW w:w="851" w:type="dxa"/>
          </w:tcPr>
          <w:p w:rsidR="002972F4" w:rsidRPr="003E44A0" w:rsidRDefault="002972F4" w:rsidP="00EB67CA">
            <w:pPr>
              <w:jc w:val="both"/>
            </w:pPr>
          </w:p>
        </w:tc>
        <w:tc>
          <w:tcPr>
            <w:tcW w:w="958" w:type="dxa"/>
          </w:tcPr>
          <w:p w:rsidR="002972F4" w:rsidRPr="003E44A0" w:rsidRDefault="002972F4" w:rsidP="00EB67CA">
            <w:pPr>
              <w:jc w:val="both"/>
            </w:pPr>
          </w:p>
        </w:tc>
        <w:tc>
          <w:tcPr>
            <w:tcW w:w="3294" w:type="dxa"/>
          </w:tcPr>
          <w:p w:rsidR="002972F4" w:rsidRPr="003E44A0" w:rsidRDefault="002972F4" w:rsidP="00EB67CA">
            <w:pPr>
              <w:autoSpaceDE w:val="0"/>
              <w:autoSpaceDN w:val="0"/>
              <w:adjustRightInd w:val="0"/>
            </w:pPr>
            <w:r w:rsidRPr="003E44A0">
              <w:t xml:space="preserve">Т.Б. </w:t>
            </w:r>
            <w:r w:rsidR="008920D0" w:rsidRPr="00600C3C">
              <w:t>.Принятие исходного положения для</w:t>
            </w:r>
            <w:r w:rsidR="008920D0" w:rsidRPr="00600C3C">
              <w:rPr>
                <w:i/>
              </w:rPr>
              <w:t xml:space="preserve"> </w:t>
            </w:r>
            <w:r w:rsidR="008920D0" w:rsidRPr="00600C3C">
              <w:t>построения и перестроения: основная стойка, стойка «ноги на ширине плеч», «ноги на ширине ступни».</w:t>
            </w:r>
          </w:p>
        </w:tc>
        <w:tc>
          <w:tcPr>
            <w:tcW w:w="4253" w:type="dxa"/>
            <w:gridSpan w:val="2"/>
          </w:tcPr>
          <w:p w:rsidR="002972F4" w:rsidRPr="003E44A0" w:rsidRDefault="002972F4" w:rsidP="00EB67CA">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Значе</w:t>
            </w:r>
            <w:r w:rsidRPr="003E44A0">
              <w:rPr>
                <w:rFonts w:eastAsia="Arial Unicode MS"/>
                <w:color w:val="000000"/>
                <w:kern w:val="1"/>
                <w:lang w:eastAsia="ar-SA"/>
              </w:rPr>
              <w:softHyphen/>
              <w:t xml:space="preserve">ние физических упражнений в жизни человека. </w:t>
            </w:r>
          </w:p>
          <w:p w:rsidR="002972F4" w:rsidRPr="003E44A0" w:rsidRDefault="002972F4" w:rsidP="00EB67CA">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 xml:space="preserve">Подвижные игры. </w:t>
            </w:r>
          </w:p>
          <w:p w:rsidR="002972F4" w:rsidRPr="003E44A0" w:rsidRDefault="002972F4" w:rsidP="00EB67CA">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 xml:space="preserve">Роль физкультуры в подготовке к труду. </w:t>
            </w:r>
          </w:p>
          <w:p w:rsidR="002972F4" w:rsidRPr="003E44A0" w:rsidRDefault="002972F4" w:rsidP="00EB67CA">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 xml:space="preserve">Значение физической культуры в жизни человека. </w:t>
            </w:r>
          </w:p>
          <w:p w:rsidR="002972F4" w:rsidRPr="003E44A0" w:rsidRDefault="002972F4" w:rsidP="00EB67CA">
            <w:pPr>
              <w:autoSpaceDE w:val="0"/>
              <w:autoSpaceDN w:val="0"/>
              <w:adjustRightInd w:val="0"/>
            </w:pPr>
          </w:p>
        </w:tc>
        <w:tc>
          <w:tcPr>
            <w:tcW w:w="6356" w:type="dxa"/>
          </w:tcPr>
          <w:p w:rsidR="002972F4" w:rsidRPr="003E44A0" w:rsidRDefault="002972F4" w:rsidP="00EB67CA">
            <w:pPr>
              <w:contextualSpacing/>
              <w:jc w:val="both"/>
              <w:rPr>
                <w:rFonts w:eastAsia="Calibri"/>
              </w:rPr>
            </w:pPr>
            <w:r w:rsidRPr="003E44A0">
              <w:rPr>
                <w:rFonts w:eastAsia="Calibri"/>
              </w:rPr>
              <w:t>слушают инструктаж и зрительно воспринимают образец поведения на уроках физической культуры (техника безопасности);</w:t>
            </w:r>
          </w:p>
          <w:p w:rsidR="002972F4" w:rsidRPr="002972F4" w:rsidRDefault="002972F4" w:rsidP="00EB67CA">
            <w:pPr>
              <w:autoSpaceDE w:val="0"/>
              <w:autoSpaceDN w:val="0"/>
              <w:adjustRightInd w:val="0"/>
            </w:pPr>
          </w:p>
        </w:tc>
      </w:tr>
      <w:tr w:rsidR="00101DF8" w:rsidRPr="003E44A0" w:rsidTr="009B2A31">
        <w:trPr>
          <w:gridAfter w:val="1"/>
          <w:wAfter w:w="306" w:type="dxa"/>
          <w:trHeight w:val="267"/>
        </w:trPr>
        <w:tc>
          <w:tcPr>
            <w:tcW w:w="562" w:type="dxa"/>
          </w:tcPr>
          <w:p w:rsidR="00101DF8" w:rsidRPr="003E44A0" w:rsidRDefault="00101DF8" w:rsidP="00EB67CA">
            <w:pPr>
              <w:jc w:val="both"/>
            </w:pPr>
            <w:r>
              <w:t>2</w:t>
            </w:r>
          </w:p>
        </w:tc>
        <w:tc>
          <w:tcPr>
            <w:tcW w:w="851" w:type="dxa"/>
          </w:tcPr>
          <w:p w:rsidR="00101DF8" w:rsidRPr="003E44A0" w:rsidRDefault="00101DF8" w:rsidP="00EB67CA">
            <w:pPr>
              <w:jc w:val="both"/>
            </w:pPr>
          </w:p>
        </w:tc>
        <w:tc>
          <w:tcPr>
            <w:tcW w:w="958" w:type="dxa"/>
          </w:tcPr>
          <w:p w:rsidR="00101DF8" w:rsidRPr="003E44A0" w:rsidRDefault="00101DF8" w:rsidP="00EB67CA">
            <w:pPr>
              <w:jc w:val="both"/>
            </w:pPr>
          </w:p>
        </w:tc>
        <w:tc>
          <w:tcPr>
            <w:tcW w:w="3294" w:type="dxa"/>
          </w:tcPr>
          <w:p w:rsidR="00101DF8" w:rsidRPr="003E44A0" w:rsidRDefault="00101DF8" w:rsidP="00EB67CA">
            <w:pPr>
              <w:autoSpaceDE w:val="0"/>
              <w:autoSpaceDN w:val="0"/>
              <w:adjustRightInd w:val="0"/>
            </w:pPr>
            <w:r w:rsidRPr="00186921">
              <w:rPr>
                <w:rFonts w:eastAsia="Calibri"/>
              </w:rPr>
              <w:t>Бег в умеренном (медленном, быстром) темпе</w:t>
            </w:r>
          </w:p>
        </w:tc>
        <w:tc>
          <w:tcPr>
            <w:tcW w:w="4253" w:type="dxa"/>
            <w:gridSpan w:val="2"/>
            <w:vMerge w:val="restart"/>
          </w:tcPr>
          <w:p w:rsidR="00101DF8" w:rsidRPr="00186921" w:rsidRDefault="00101DF8" w:rsidP="00101DF8">
            <w:pPr>
              <w:contextualSpacing/>
              <w:jc w:val="both"/>
              <w:rPr>
                <w:rFonts w:eastAsia="Calibri"/>
              </w:rPr>
            </w:pPr>
            <w:r w:rsidRPr="00186921">
              <w:rPr>
                <w:rFonts w:eastAsia="Calibri"/>
              </w:rPr>
              <w:t>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101DF8" w:rsidRPr="003E44A0" w:rsidRDefault="00101DF8" w:rsidP="00101DF8">
            <w:pPr>
              <w:shd w:val="clear" w:color="auto" w:fill="FFFFFF"/>
              <w:suppressAutoHyphens/>
              <w:jc w:val="both"/>
              <w:rPr>
                <w:rFonts w:eastAsia="Arial Unicode MS"/>
                <w:color w:val="000000"/>
                <w:kern w:val="1"/>
                <w:lang w:eastAsia="ar-SA"/>
              </w:rPr>
            </w:pPr>
            <w:r w:rsidRPr="00186921">
              <w:rPr>
                <w:rFonts w:eastAsia="Calibri"/>
                <w:bCs/>
              </w:rPr>
              <w:t>Бег на выносливость (3 минуты).</w:t>
            </w:r>
          </w:p>
        </w:tc>
        <w:tc>
          <w:tcPr>
            <w:tcW w:w="6356" w:type="dxa"/>
            <w:vMerge w:val="restart"/>
          </w:tcPr>
          <w:p w:rsidR="00101DF8" w:rsidRPr="00186921" w:rsidRDefault="00101DF8" w:rsidP="001B076B">
            <w:pPr>
              <w:tabs>
                <w:tab w:val="left" w:pos="709"/>
              </w:tabs>
              <w:suppressAutoHyphens/>
              <w:jc w:val="both"/>
              <w:rPr>
                <w:rFonts w:eastAsia="Calibri"/>
              </w:rPr>
            </w:pPr>
            <w:r w:rsidRPr="00186921">
              <w:rPr>
                <w:rFonts w:eastAsia="Calibri"/>
              </w:rPr>
              <w:t xml:space="preserve">осваивают и выполняют </w:t>
            </w:r>
            <w:r w:rsidRPr="00186921">
              <w:rPr>
                <w:rFonts w:eastAsia="Calibri"/>
                <w:bCs/>
              </w:rPr>
              <w:t>бег с остановкой по сигналу учителя;</w:t>
            </w:r>
          </w:p>
          <w:p w:rsidR="00101DF8" w:rsidRPr="00186921" w:rsidRDefault="00101DF8" w:rsidP="001B076B">
            <w:pPr>
              <w:tabs>
                <w:tab w:val="left" w:pos="709"/>
              </w:tabs>
              <w:suppressAutoHyphens/>
              <w:jc w:val="both"/>
              <w:rPr>
                <w:rFonts w:eastAsia="Calibri"/>
              </w:rPr>
            </w:pPr>
            <w:r w:rsidRPr="00186921">
              <w:rPr>
                <w:rFonts w:eastAsia="Calibri"/>
              </w:rPr>
              <w:t>- выполняют бег в разном темпе (медленном, быстром) и со сменой темпа, направления движения;</w:t>
            </w:r>
          </w:p>
          <w:p w:rsidR="00101DF8" w:rsidRPr="00186921" w:rsidRDefault="00101DF8" w:rsidP="001B076B">
            <w:pPr>
              <w:tabs>
                <w:tab w:val="left" w:pos="709"/>
              </w:tabs>
              <w:suppressAutoHyphens/>
              <w:jc w:val="both"/>
              <w:rPr>
                <w:rFonts w:eastAsia="Calibri"/>
              </w:rPr>
            </w:pPr>
            <w:r w:rsidRPr="00186921">
              <w:rPr>
                <w:rFonts w:eastAsia="Calibri"/>
              </w:rPr>
              <w:t>- выполняют бег с изменением направления движения;</w:t>
            </w:r>
          </w:p>
          <w:p w:rsidR="00101DF8" w:rsidRPr="00186921" w:rsidRDefault="00101DF8" w:rsidP="001B076B">
            <w:pPr>
              <w:tabs>
                <w:tab w:val="left" w:pos="709"/>
              </w:tabs>
              <w:suppressAutoHyphens/>
              <w:jc w:val="both"/>
              <w:rPr>
                <w:rFonts w:eastAsia="Calibri"/>
              </w:rPr>
            </w:pPr>
            <w:r w:rsidRPr="00186921">
              <w:rPr>
                <w:rFonts w:eastAsia="Calibri"/>
                <w:bCs/>
              </w:rPr>
              <w:t>- выполняют ходьбу с переходом на бег и обратно;</w:t>
            </w:r>
          </w:p>
          <w:p w:rsidR="00101DF8" w:rsidRPr="00186921" w:rsidRDefault="00101DF8" w:rsidP="001B076B">
            <w:pPr>
              <w:tabs>
                <w:tab w:val="left" w:pos="709"/>
              </w:tabs>
              <w:suppressAutoHyphens/>
              <w:jc w:val="both"/>
              <w:rPr>
                <w:rFonts w:eastAsia="Calibri"/>
              </w:rPr>
            </w:pPr>
            <w:r w:rsidRPr="00186921">
              <w:rPr>
                <w:rFonts w:eastAsia="Calibri"/>
              </w:rPr>
              <w:t>- выполняют бег на скорость по прямому указанию учителя;</w:t>
            </w:r>
          </w:p>
          <w:p w:rsidR="00101DF8" w:rsidRPr="00186921" w:rsidRDefault="00101DF8" w:rsidP="001B076B">
            <w:pPr>
              <w:tabs>
                <w:tab w:val="left" w:pos="709"/>
              </w:tabs>
              <w:suppressAutoHyphens/>
              <w:jc w:val="both"/>
              <w:rPr>
                <w:rFonts w:eastAsia="Lucida Sans Unicode"/>
                <w:color w:val="000000"/>
              </w:rPr>
            </w:pPr>
            <w:r w:rsidRPr="00186921">
              <w:rPr>
                <w:rFonts w:eastAsia="Calibri"/>
              </w:rPr>
              <w:t xml:space="preserve">- </w:t>
            </w:r>
            <w:r w:rsidRPr="00186921">
              <w:rPr>
                <w:rFonts w:eastAsia="Lucida Sans Unicode"/>
                <w:color w:val="000000"/>
              </w:rPr>
              <w:t>выполняют различные виды бега: на носках, с высоким подниманием бедра и захлёстыванием голени назад, приставным шагом (в колонне по одному в обход зала за учителем), челночный бег;</w:t>
            </w:r>
          </w:p>
          <w:p w:rsidR="00101DF8" w:rsidRPr="00186921" w:rsidRDefault="00101DF8" w:rsidP="001B076B">
            <w:pPr>
              <w:tabs>
                <w:tab w:val="left" w:pos="709"/>
              </w:tabs>
              <w:suppressAutoHyphens/>
              <w:jc w:val="both"/>
              <w:rPr>
                <w:rFonts w:eastAsia="Lucida Sans Unicode"/>
                <w:color w:val="000000"/>
              </w:rPr>
            </w:pPr>
            <w:r w:rsidRPr="00186921">
              <w:rPr>
                <w:rFonts w:eastAsia="Lucida Sans Unicode"/>
                <w:color w:val="000000"/>
              </w:rPr>
              <w:t xml:space="preserve">- выполняют бег с преодолением простейших препятствий: подлезание под сетку, </w:t>
            </w:r>
            <w:r w:rsidRPr="00186921">
              <w:rPr>
                <w:rFonts w:eastAsia="Calibri"/>
              </w:rPr>
              <w:t xml:space="preserve">оббегание </w:t>
            </w:r>
            <w:r w:rsidRPr="00186921">
              <w:rPr>
                <w:rFonts w:eastAsia="Lucida Sans Unicode"/>
                <w:color w:val="000000"/>
              </w:rPr>
              <w:t>конуса и т. д.</w:t>
            </w:r>
          </w:p>
          <w:p w:rsidR="00101DF8" w:rsidRPr="003E44A0" w:rsidRDefault="00101DF8" w:rsidP="001B076B">
            <w:pPr>
              <w:contextualSpacing/>
              <w:jc w:val="both"/>
              <w:rPr>
                <w:rFonts w:eastAsia="Calibri"/>
              </w:rPr>
            </w:pPr>
            <w:r w:rsidRPr="00186921">
              <w:rPr>
                <w:rFonts w:eastAsia="Calibri"/>
              </w:rPr>
              <w:t>- участвуют в соревновательной деятельности по возможности (участвуют в эстафете).</w:t>
            </w:r>
          </w:p>
        </w:tc>
      </w:tr>
      <w:tr w:rsidR="00101DF8" w:rsidRPr="003E44A0" w:rsidTr="009B2A31">
        <w:trPr>
          <w:gridAfter w:val="1"/>
          <w:wAfter w:w="306" w:type="dxa"/>
          <w:trHeight w:val="267"/>
        </w:trPr>
        <w:tc>
          <w:tcPr>
            <w:tcW w:w="562" w:type="dxa"/>
          </w:tcPr>
          <w:p w:rsidR="00101DF8" w:rsidRPr="003E44A0" w:rsidRDefault="00101DF8" w:rsidP="00EB67CA">
            <w:pPr>
              <w:jc w:val="both"/>
            </w:pPr>
            <w:r>
              <w:t>3</w:t>
            </w:r>
          </w:p>
        </w:tc>
        <w:tc>
          <w:tcPr>
            <w:tcW w:w="851" w:type="dxa"/>
          </w:tcPr>
          <w:p w:rsidR="00101DF8" w:rsidRPr="003E44A0" w:rsidRDefault="00101DF8" w:rsidP="00EB67CA">
            <w:pPr>
              <w:jc w:val="both"/>
            </w:pPr>
          </w:p>
        </w:tc>
        <w:tc>
          <w:tcPr>
            <w:tcW w:w="958" w:type="dxa"/>
          </w:tcPr>
          <w:p w:rsidR="00101DF8" w:rsidRPr="003E44A0" w:rsidRDefault="00101DF8" w:rsidP="00EB67CA">
            <w:pPr>
              <w:jc w:val="both"/>
            </w:pPr>
          </w:p>
        </w:tc>
        <w:tc>
          <w:tcPr>
            <w:tcW w:w="3294" w:type="dxa"/>
          </w:tcPr>
          <w:p w:rsidR="00101DF8" w:rsidRPr="003E44A0" w:rsidRDefault="00101DF8" w:rsidP="00EB67CA">
            <w:pPr>
              <w:autoSpaceDE w:val="0"/>
              <w:autoSpaceDN w:val="0"/>
              <w:adjustRightInd w:val="0"/>
            </w:pPr>
            <w:r w:rsidRPr="00186921">
              <w:rPr>
                <w:rFonts w:eastAsia="Calibri"/>
              </w:rPr>
              <w:t>Бег с изменением темпа и направления движения.</w:t>
            </w:r>
          </w:p>
        </w:tc>
        <w:tc>
          <w:tcPr>
            <w:tcW w:w="4253" w:type="dxa"/>
            <w:gridSpan w:val="2"/>
            <w:vMerge/>
          </w:tcPr>
          <w:p w:rsidR="00101DF8" w:rsidRPr="003E44A0" w:rsidRDefault="00101DF8" w:rsidP="00EB67CA">
            <w:pPr>
              <w:shd w:val="clear" w:color="auto" w:fill="FFFFFF"/>
              <w:suppressAutoHyphens/>
              <w:jc w:val="both"/>
              <w:rPr>
                <w:rFonts w:eastAsia="Arial Unicode MS"/>
                <w:color w:val="000000"/>
                <w:kern w:val="1"/>
                <w:lang w:eastAsia="ar-SA"/>
              </w:rPr>
            </w:pPr>
          </w:p>
        </w:tc>
        <w:tc>
          <w:tcPr>
            <w:tcW w:w="6356" w:type="dxa"/>
            <w:vMerge/>
          </w:tcPr>
          <w:p w:rsidR="00101DF8" w:rsidRPr="003E44A0" w:rsidRDefault="00101DF8" w:rsidP="00EB67CA">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EB67CA">
            <w:pPr>
              <w:jc w:val="both"/>
            </w:pPr>
            <w:r>
              <w:t>4</w:t>
            </w:r>
          </w:p>
        </w:tc>
        <w:tc>
          <w:tcPr>
            <w:tcW w:w="851" w:type="dxa"/>
          </w:tcPr>
          <w:p w:rsidR="00101DF8" w:rsidRPr="003E44A0" w:rsidRDefault="00101DF8" w:rsidP="00EB67CA">
            <w:pPr>
              <w:jc w:val="both"/>
            </w:pPr>
          </w:p>
        </w:tc>
        <w:tc>
          <w:tcPr>
            <w:tcW w:w="958" w:type="dxa"/>
          </w:tcPr>
          <w:p w:rsidR="00101DF8" w:rsidRPr="003E44A0" w:rsidRDefault="00101DF8" w:rsidP="00EB67CA">
            <w:pPr>
              <w:jc w:val="both"/>
            </w:pPr>
          </w:p>
        </w:tc>
        <w:tc>
          <w:tcPr>
            <w:tcW w:w="3294" w:type="dxa"/>
          </w:tcPr>
          <w:p w:rsidR="00101DF8" w:rsidRPr="00186921" w:rsidRDefault="00101DF8" w:rsidP="00EB67CA">
            <w:pPr>
              <w:autoSpaceDE w:val="0"/>
              <w:autoSpaceDN w:val="0"/>
              <w:adjustRightInd w:val="0"/>
              <w:rPr>
                <w:rFonts w:eastAsia="Calibri"/>
              </w:rPr>
            </w:pPr>
            <w:r w:rsidRPr="00186921">
              <w:rPr>
                <w:rFonts w:eastAsia="Calibri"/>
              </w:rPr>
              <w:t>Преодоление препятствий при ходьбе (беге)</w:t>
            </w:r>
          </w:p>
        </w:tc>
        <w:tc>
          <w:tcPr>
            <w:tcW w:w="4253" w:type="dxa"/>
            <w:gridSpan w:val="2"/>
            <w:vMerge/>
          </w:tcPr>
          <w:p w:rsidR="00101DF8" w:rsidRPr="003E44A0" w:rsidRDefault="00101DF8" w:rsidP="00EB67CA">
            <w:pPr>
              <w:shd w:val="clear" w:color="auto" w:fill="FFFFFF"/>
              <w:suppressAutoHyphens/>
              <w:jc w:val="both"/>
              <w:rPr>
                <w:rFonts w:eastAsia="Arial Unicode MS"/>
                <w:color w:val="000000"/>
                <w:kern w:val="1"/>
                <w:lang w:eastAsia="ar-SA"/>
              </w:rPr>
            </w:pPr>
          </w:p>
        </w:tc>
        <w:tc>
          <w:tcPr>
            <w:tcW w:w="6356" w:type="dxa"/>
            <w:vMerge/>
          </w:tcPr>
          <w:p w:rsidR="00101DF8" w:rsidRPr="003E44A0" w:rsidRDefault="00101DF8"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5</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1B076B">
              <w:rPr>
                <w:lang w:eastAsia="en-US"/>
              </w:rPr>
              <w:t>Ходьба с высоким подниманием колен</w:t>
            </w:r>
          </w:p>
        </w:tc>
        <w:tc>
          <w:tcPr>
            <w:tcW w:w="4253" w:type="dxa"/>
            <w:gridSpan w:val="2"/>
            <w:vMerge w:val="restart"/>
          </w:tcPr>
          <w:p w:rsidR="001B076B" w:rsidRPr="00186921" w:rsidRDefault="001B076B" w:rsidP="001B076B">
            <w:pPr>
              <w:jc w:val="both"/>
              <w:rPr>
                <w:rFonts w:eastAsia="Calibri"/>
              </w:rPr>
            </w:pPr>
            <w:r w:rsidRPr="00186921">
              <w:rPr>
                <w:rFonts w:eastAsia="Calibri"/>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Поочередные (одновременные) движения ногами: поднимание (отведение) прямых (согнутых) ног, круговые движения. Переход из положения «лежа» в положение «сидя» </w:t>
            </w:r>
            <w:r w:rsidRPr="00186921">
              <w:rPr>
                <w:rFonts w:eastAsia="Calibri"/>
              </w:rPr>
              <w:lastRenderedPageBreak/>
              <w:t xml:space="preserve">(из положения «сидя» в положение «лежа»). </w:t>
            </w:r>
          </w:p>
          <w:p w:rsidR="001B076B" w:rsidRPr="00186921" w:rsidRDefault="001B076B" w:rsidP="001B076B">
            <w:pPr>
              <w:jc w:val="both"/>
              <w:rPr>
                <w:rFonts w:eastAsia="Calibri"/>
              </w:rPr>
            </w:pPr>
            <w:r w:rsidRPr="00186921">
              <w:rPr>
                <w:rFonts w:eastAsia="Calibri"/>
              </w:rPr>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w:t>
            </w:r>
            <w:r>
              <w:rPr>
                <w:rFonts w:eastAsia="Calibri"/>
              </w:rPr>
              <w:t xml:space="preserve">, с предметами (препятствиями). </w:t>
            </w:r>
            <w:r w:rsidRPr="00186921">
              <w:rPr>
                <w:rFonts w:eastAsia="Calibri"/>
              </w:rPr>
              <w:t xml:space="preserve">Ходьба с изменением темпа, направления движения. </w:t>
            </w:r>
          </w:p>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val="restart"/>
          </w:tcPr>
          <w:p w:rsidR="001B076B" w:rsidRDefault="001B076B" w:rsidP="001B076B">
            <w:pPr>
              <w:jc w:val="both"/>
            </w:pPr>
            <w:r w:rsidRPr="00600C3C">
              <w:lastRenderedPageBreak/>
              <w:t>Выплнение ходьбы с высоким подниманием колен.</w:t>
            </w:r>
          </w:p>
          <w:p w:rsidR="001B076B" w:rsidRDefault="001B076B" w:rsidP="001B076B">
            <w:pPr>
              <w:jc w:val="both"/>
            </w:pPr>
            <w:r w:rsidRPr="00600C3C">
              <w:t>Выполнение ходьбы по доске, лежащей на полу.</w:t>
            </w:r>
          </w:p>
          <w:p w:rsidR="001B076B" w:rsidRPr="00600C3C" w:rsidRDefault="001B076B" w:rsidP="001B076B">
            <w:pPr>
              <w:jc w:val="both"/>
            </w:pPr>
            <w:r w:rsidRPr="00600C3C">
              <w:t>Выплнение ходьбы по гимнастической скамейке.</w:t>
            </w:r>
          </w:p>
          <w:p w:rsidR="001B076B" w:rsidRDefault="001B076B" w:rsidP="001B076B">
            <w:pPr>
              <w:jc w:val="both"/>
            </w:pPr>
            <w:r w:rsidRPr="00600C3C">
              <w:t>Выплнение ходьбы с удержанием рук за спиной</w:t>
            </w:r>
            <w:r w:rsidRPr="00600C3C">
              <w:rPr>
                <w:i/>
              </w:rPr>
              <w:t xml:space="preserve"> </w:t>
            </w:r>
            <w:r w:rsidRPr="00600C3C">
              <w:t>(на поясе,</w:t>
            </w:r>
            <w:r w:rsidRPr="00600C3C">
              <w:rPr>
                <w:i/>
              </w:rPr>
              <w:t xml:space="preserve"> </w:t>
            </w:r>
            <w:r w:rsidRPr="00600C3C">
              <w:t>на голове,</w:t>
            </w:r>
            <w:r w:rsidRPr="00600C3C">
              <w:rPr>
                <w:i/>
              </w:rPr>
              <w:t xml:space="preserve"> </w:t>
            </w:r>
            <w:r w:rsidRPr="00600C3C">
              <w:t>в стороны).</w:t>
            </w:r>
          </w:p>
          <w:p w:rsidR="001B076B" w:rsidRPr="00600C3C" w:rsidRDefault="001B076B" w:rsidP="001B076B">
            <w:pPr>
              <w:jc w:val="both"/>
            </w:pPr>
            <w:r w:rsidRPr="00600C3C">
              <w:t>Выполнение движения руками при ходьбе: взмахи, вращения, отведение рук назад, в стороны, подъем вверх</w:t>
            </w:r>
          </w:p>
          <w:p w:rsidR="001B076B" w:rsidRPr="00600C3C" w:rsidRDefault="001B076B" w:rsidP="001B076B">
            <w:pPr>
              <w:jc w:val="both"/>
            </w:pPr>
            <w:r w:rsidRPr="00600C3C">
              <w:t xml:space="preserve">Выполнение ходьбы ровным шагом, на носках, пятках, высоко поднимая бедро, захлестывая голень, приставным шагом, широким шагом, в полу приседе, приседе. </w:t>
            </w:r>
          </w:p>
          <w:p w:rsidR="001B076B" w:rsidRPr="00600C3C" w:rsidRDefault="001B076B" w:rsidP="001B076B">
            <w:pPr>
              <w:jc w:val="both"/>
            </w:pPr>
            <w:r w:rsidRPr="00600C3C">
              <w:lastRenderedPageBreak/>
              <w:t xml:space="preserve">Выполнение ходьбы в умеренном (медленном, быстром) темпе. </w:t>
            </w:r>
          </w:p>
          <w:p w:rsidR="001B076B" w:rsidRPr="00600C3C" w:rsidRDefault="001B076B" w:rsidP="001B076B">
            <w:pPr>
              <w:jc w:val="both"/>
            </w:pPr>
            <w:r w:rsidRPr="00600C3C">
              <w:t>Выполнение ходьбы с изменением темпа, направления движения.</w:t>
            </w:r>
          </w:p>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6</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600C3C">
              <w:t>Ходьба по доске, лежащей на полу</w:t>
            </w:r>
          </w:p>
        </w:tc>
        <w:tc>
          <w:tcPr>
            <w:tcW w:w="4253" w:type="dxa"/>
            <w:gridSpan w:val="2"/>
            <w:vMerge/>
          </w:tcPr>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tcPr>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7</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600C3C">
              <w:t>.Ходьба по гимнастической скамейке</w:t>
            </w:r>
          </w:p>
        </w:tc>
        <w:tc>
          <w:tcPr>
            <w:tcW w:w="4253" w:type="dxa"/>
            <w:gridSpan w:val="2"/>
            <w:vMerge/>
          </w:tcPr>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tcPr>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8</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600C3C">
              <w:t>Ходьба с изменением темпа, направления движения</w:t>
            </w:r>
          </w:p>
        </w:tc>
        <w:tc>
          <w:tcPr>
            <w:tcW w:w="4253" w:type="dxa"/>
            <w:gridSpan w:val="2"/>
            <w:vMerge/>
          </w:tcPr>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tcPr>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lastRenderedPageBreak/>
              <w:t>9</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600C3C">
              <w:t>Построение в колонну по одному, в одну шеренгу, перестроение из шеренги в круг</w:t>
            </w:r>
          </w:p>
        </w:tc>
        <w:tc>
          <w:tcPr>
            <w:tcW w:w="4253" w:type="dxa"/>
            <w:gridSpan w:val="2"/>
            <w:vMerge w:val="restart"/>
          </w:tcPr>
          <w:p w:rsidR="001B076B" w:rsidRPr="003E44A0" w:rsidRDefault="001B076B" w:rsidP="00EB67CA">
            <w:pPr>
              <w:shd w:val="clear" w:color="auto" w:fill="FFFFFF"/>
              <w:suppressAutoHyphens/>
              <w:jc w:val="both"/>
              <w:rPr>
                <w:rFonts w:eastAsia="Arial Unicode MS"/>
                <w:color w:val="000000"/>
                <w:kern w:val="1"/>
                <w:lang w:eastAsia="ar-SA"/>
              </w:rPr>
            </w:pPr>
            <w:r w:rsidRPr="00186921">
              <w:rPr>
                <w:rFonts w:eastAsia="Calibri"/>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Повороты на месте в разные стороны с опорой на ориентиры. Ходьба в колонне по одному, по двое</w:t>
            </w:r>
          </w:p>
        </w:tc>
        <w:tc>
          <w:tcPr>
            <w:tcW w:w="6356" w:type="dxa"/>
            <w:vMerge w:val="restart"/>
          </w:tcPr>
          <w:p w:rsidR="001B076B" w:rsidRPr="00186921" w:rsidRDefault="001B076B" w:rsidP="001B076B">
            <w:pPr>
              <w:contextualSpacing/>
              <w:jc w:val="both"/>
              <w:rPr>
                <w:rFonts w:eastAsia="Calibri"/>
              </w:rPr>
            </w:pPr>
            <w:r w:rsidRPr="00186921">
              <w:rPr>
                <w:rFonts w:eastAsia="Calibri"/>
              </w:rPr>
              <w:t>- принимают исходное положение для строения, перестроения (с помощью учителя);</w:t>
            </w:r>
          </w:p>
          <w:p w:rsidR="001B076B" w:rsidRPr="00186921" w:rsidRDefault="001B076B" w:rsidP="001B076B">
            <w:pPr>
              <w:contextualSpacing/>
              <w:jc w:val="both"/>
              <w:rPr>
                <w:rFonts w:eastAsia="Calibri"/>
              </w:rPr>
            </w:pPr>
            <w:r w:rsidRPr="00186921">
              <w:rPr>
                <w:rFonts w:eastAsia="Calibri"/>
              </w:rPr>
              <w:t>- выполняют ходьбу в колонне по одному, по двое (с помощью учителя).</w:t>
            </w:r>
          </w:p>
          <w:p w:rsidR="001B076B" w:rsidRPr="00186921" w:rsidRDefault="001B076B" w:rsidP="001B076B">
            <w:pPr>
              <w:jc w:val="both"/>
              <w:rPr>
                <w:rFonts w:eastAsia="Calibri"/>
              </w:rPr>
            </w:pPr>
            <w:r w:rsidRPr="00186921">
              <w:rPr>
                <w:rFonts w:eastAsia="Calibri"/>
              </w:rPr>
              <w:t>- выполняют повороты в разные стороны с опорой на ориентиры (визуальные, слуховые) с помощью учителя.</w:t>
            </w:r>
          </w:p>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10</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600C3C">
              <w:t>Размыкание на вытянутые руки в стороны, на вытянутые руки вперед</w:t>
            </w:r>
          </w:p>
        </w:tc>
        <w:tc>
          <w:tcPr>
            <w:tcW w:w="4253" w:type="dxa"/>
            <w:gridSpan w:val="2"/>
            <w:vMerge/>
          </w:tcPr>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tcPr>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11</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600C3C" w:rsidRDefault="001B076B" w:rsidP="001B076B">
            <w:pPr>
              <w:jc w:val="both"/>
            </w:pPr>
            <w:r w:rsidRPr="00600C3C">
              <w:t>Повороты на месте в разные стороны.</w:t>
            </w:r>
          </w:p>
          <w:p w:rsidR="001B076B" w:rsidRPr="003E44A0" w:rsidRDefault="001B076B" w:rsidP="00EB67CA">
            <w:pPr>
              <w:autoSpaceDE w:val="0"/>
              <w:autoSpaceDN w:val="0"/>
              <w:adjustRightInd w:val="0"/>
            </w:pPr>
          </w:p>
        </w:tc>
        <w:tc>
          <w:tcPr>
            <w:tcW w:w="4253" w:type="dxa"/>
            <w:gridSpan w:val="2"/>
            <w:vMerge/>
          </w:tcPr>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tcPr>
          <w:p w:rsidR="001B076B" w:rsidRPr="003E44A0" w:rsidRDefault="001B076B" w:rsidP="00EB67CA">
            <w:pPr>
              <w:contextualSpacing/>
              <w:jc w:val="both"/>
              <w:rPr>
                <w:rFonts w:eastAsia="Calibri"/>
              </w:rPr>
            </w:pPr>
          </w:p>
        </w:tc>
      </w:tr>
      <w:tr w:rsidR="001B076B" w:rsidRPr="003E44A0" w:rsidTr="009B2A31">
        <w:trPr>
          <w:gridAfter w:val="1"/>
          <w:wAfter w:w="306" w:type="dxa"/>
          <w:trHeight w:val="267"/>
        </w:trPr>
        <w:tc>
          <w:tcPr>
            <w:tcW w:w="562" w:type="dxa"/>
          </w:tcPr>
          <w:p w:rsidR="001B076B" w:rsidRPr="003E44A0" w:rsidRDefault="00101DF8" w:rsidP="00EB67CA">
            <w:pPr>
              <w:jc w:val="both"/>
            </w:pPr>
            <w:r>
              <w:t>12</w:t>
            </w:r>
          </w:p>
        </w:tc>
        <w:tc>
          <w:tcPr>
            <w:tcW w:w="851" w:type="dxa"/>
          </w:tcPr>
          <w:p w:rsidR="001B076B" w:rsidRPr="003E44A0" w:rsidRDefault="001B076B" w:rsidP="00EB67CA">
            <w:pPr>
              <w:jc w:val="both"/>
            </w:pPr>
          </w:p>
        </w:tc>
        <w:tc>
          <w:tcPr>
            <w:tcW w:w="958" w:type="dxa"/>
          </w:tcPr>
          <w:p w:rsidR="001B076B" w:rsidRPr="003E44A0" w:rsidRDefault="001B076B" w:rsidP="00EB67CA">
            <w:pPr>
              <w:jc w:val="both"/>
            </w:pPr>
          </w:p>
        </w:tc>
        <w:tc>
          <w:tcPr>
            <w:tcW w:w="3294" w:type="dxa"/>
          </w:tcPr>
          <w:p w:rsidR="001B076B" w:rsidRPr="003E44A0" w:rsidRDefault="001B076B" w:rsidP="00EB67CA">
            <w:pPr>
              <w:autoSpaceDE w:val="0"/>
              <w:autoSpaceDN w:val="0"/>
              <w:adjustRightInd w:val="0"/>
            </w:pPr>
            <w:r w:rsidRPr="00600C3C">
              <w:t>Ходьба в колонне по одному, по двое. Бег в колонне.</w:t>
            </w:r>
          </w:p>
        </w:tc>
        <w:tc>
          <w:tcPr>
            <w:tcW w:w="4253" w:type="dxa"/>
            <w:gridSpan w:val="2"/>
            <w:vMerge/>
          </w:tcPr>
          <w:p w:rsidR="001B076B" w:rsidRPr="003E44A0" w:rsidRDefault="001B076B" w:rsidP="00EB67CA">
            <w:pPr>
              <w:shd w:val="clear" w:color="auto" w:fill="FFFFFF"/>
              <w:suppressAutoHyphens/>
              <w:jc w:val="both"/>
              <w:rPr>
                <w:rFonts w:eastAsia="Arial Unicode MS"/>
                <w:color w:val="000000"/>
                <w:kern w:val="1"/>
                <w:lang w:eastAsia="ar-SA"/>
              </w:rPr>
            </w:pPr>
          </w:p>
        </w:tc>
        <w:tc>
          <w:tcPr>
            <w:tcW w:w="6356" w:type="dxa"/>
            <w:vMerge/>
          </w:tcPr>
          <w:p w:rsidR="001B076B" w:rsidRPr="003E44A0" w:rsidRDefault="001B076B"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13</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600C3C">
              <w:t>Прыжки на двух ногах (с одной ноги на другую</w:t>
            </w:r>
          </w:p>
        </w:tc>
        <w:tc>
          <w:tcPr>
            <w:tcW w:w="4253" w:type="dxa"/>
            <w:gridSpan w:val="2"/>
            <w:vMerge w:val="restart"/>
          </w:tcPr>
          <w:p w:rsidR="00C43C1F" w:rsidRPr="00186921" w:rsidRDefault="00C43C1F" w:rsidP="00C43C1F">
            <w:pPr>
              <w:contextualSpacing/>
              <w:jc w:val="both"/>
              <w:rPr>
                <w:rFonts w:eastAsia="Calibri"/>
              </w:rPr>
            </w:pPr>
            <w:r w:rsidRPr="00186921">
              <w:rPr>
                <w:rFonts w:eastAsia="Calibri"/>
              </w:rPr>
              <w:t>Прыжки на двух ногах (с одной ноги на другую).</w:t>
            </w:r>
          </w:p>
          <w:p w:rsidR="00C43C1F" w:rsidRPr="003E44A0" w:rsidRDefault="00C43C1F" w:rsidP="00C43C1F">
            <w:pPr>
              <w:shd w:val="clear" w:color="auto" w:fill="FFFFFF"/>
              <w:suppressAutoHyphens/>
              <w:jc w:val="both"/>
              <w:rPr>
                <w:rFonts w:eastAsia="Arial Unicode MS"/>
                <w:color w:val="000000"/>
                <w:kern w:val="1"/>
                <w:lang w:eastAsia="ar-SA"/>
              </w:rPr>
            </w:pPr>
            <w:r w:rsidRPr="00186921">
              <w:rPr>
                <w:rFonts w:eastAsia="Calibri"/>
              </w:rPr>
              <w:t>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tc>
        <w:tc>
          <w:tcPr>
            <w:tcW w:w="6356" w:type="dxa"/>
            <w:vMerge w:val="restart"/>
          </w:tcPr>
          <w:p w:rsidR="00C43C1F" w:rsidRPr="00186921" w:rsidRDefault="00C43C1F" w:rsidP="00C43C1F">
            <w:pPr>
              <w:jc w:val="both"/>
              <w:rPr>
                <w:rFonts w:eastAsia="Calibri"/>
              </w:rPr>
            </w:pPr>
            <w:r>
              <w:rPr>
                <w:rFonts w:eastAsia="Calibri"/>
              </w:rPr>
              <w:t>В</w:t>
            </w:r>
            <w:r w:rsidRPr="00186921">
              <w:rPr>
                <w:rFonts w:eastAsia="Calibri"/>
              </w:rPr>
              <w:t>ыполняют прыжки после инструкции и неоднократного показа учителя;</w:t>
            </w:r>
          </w:p>
          <w:p w:rsidR="00C43C1F" w:rsidRPr="00186921" w:rsidRDefault="00C43C1F" w:rsidP="00C43C1F">
            <w:pPr>
              <w:jc w:val="both"/>
              <w:rPr>
                <w:rFonts w:eastAsia="Calibri"/>
              </w:rPr>
            </w:pPr>
            <w:r w:rsidRPr="00186921">
              <w:rPr>
                <w:rFonts w:eastAsia="Calibri"/>
              </w:rPr>
              <w:t>- удерживают правильное положение тела в процессе выполнения прыжков (под контролем учителя);</w:t>
            </w:r>
          </w:p>
          <w:p w:rsidR="00C43C1F" w:rsidRPr="00186921" w:rsidRDefault="00C43C1F" w:rsidP="00C43C1F">
            <w:pPr>
              <w:jc w:val="both"/>
              <w:rPr>
                <w:rFonts w:eastAsia="Calibri"/>
              </w:rPr>
            </w:pPr>
            <w:r w:rsidRPr="00186921">
              <w:rPr>
                <w:rFonts w:eastAsia="Calibri"/>
              </w:rPr>
              <w:t>- прыгают на двух ногах на месте и с продвижением вперёд, назад, вправо, влево;</w:t>
            </w:r>
          </w:p>
          <w:p w:rsidR="00C43C1F" w:rsidRPr="00186921" w:rsidRDefault="00C43C1F" w:rsidP="00C43C1F">
            <w:pPr>
              <w:jc w:val="both"/>
              <w:rPr>
                <w:rFonts w:eastAsia="Calibri"/>
              </w:rPr>
            </w:pPr>
            <w:r w:rsidRPr="00186921">
              <w:rPr>
                <w:rFonts w:eastAsia="Calibri"/>
              </w:rPr>
              <w:t>- перепрыгивают с одной ноги на другую;</w:t>
            </w:r>
          </w:p>
          <w:p w:rsidR="00C43C1F" w:rsidRPr="00186921" w:rsidRDefault="00C43C1F" w:rsidP="00C43C1F">
            <w:pPr>
              <w:jc w:val="both"/>
              <w:rPr>
                <w:rFonts w:eastAsia="Calibri"/>
              </w:rPr>
            </w:pPr>
            <w:r w:rsidRPr="00186921">
              <w:rPr>
                <w:rFonts w:eastAsia="Calibri"/>
              </w:rPr>
              <w:t>- перепрыгивают через начерченную линию, шнур, положенный на пол;</w:t>
            </w:r>
          </w:p>
          <w:p w:rsidR="00C43C1F" w:rsidRPr="00186921" w:rsidRDefault="00C43C1F" w:rsidP="00C43C1F">
            <w:pPr>
              <w:jc w:val="both"/>
              <w:rPr>
                <w:rFonts w:eastAsia="Calibri"/>
              </w:rPr>
            </w:pPr>
            <w:r w:rsidRPr="00186921">
              <w:rPr>
                <w:rFonts w:eastAsia="Calibri"/>
              </w:rPr>
              <w:t>- перепрыгивают с ноги на ногу на месте, с продвижением в перед;</w:t>
            </w:r>
          </w:p>
          <w:p w:rsidR="00C43C1F" w:rsidRPr="00186921" w:rsidRDefault="00C43C1F" w:rsidP="00C43C1F">
            <w:pPr>
              <w:jc w:val="both"/>
              <w:rPr>
                <w:rFonts w:eastAsia="Calibri"/>
              </w:rPr>
            </w:pPr>
            <w:r w:rsidRPr="00186921">
              <w:rPr>
                <w:rFonts w:eastAsia="Calibri"/>
              </w:rPr>
              <w:lastRenderedPageBreak/>
              <w:t>- выполняют прыжки на двух ногах в обруч и из обруча, лежащего на полу;</w:t>
            </w:r>
          </w:p>
          <w:p w:rsidR="00C43C1F" w:rsidRPr="00186921" w:rsidRDefault="00C43C1F" w:rsidP="00C43C1F">
            <w:pPr>
              <w:jc w:val="both"/>
              <w:rPr>
                <w:rFonts w:eastAsia="Calibri"/>
              </w:rPr>
            </w:pPr>
            <w:r w:rsidRPr="00186921">
              <w:rPr>
                <w:rFonts w:eastAsia="Calibri"/>
              </w:rPr>
              <w:t>- подпрыгивают вверх с захватом или касанием висящего предмета (мяча);</w:t>
            </w:r>
          </w:p>
          <w:p w:rsidR="00C43C1F" w:rsidRPr="00186921" w:rsidRDefault="00C43C1F" w:rsidP="00C43C1F">
            <w:pPr>
              <w:jc w:val="both"/>
              <w:rPr>
                <w:rFonts w:eastAsia="Calibri"/>
              </w:rPr>
            </w:pPr>
            <w:r w:rsidRPr="00186921">
              <w:rPr>
                <w:rFonts w:eastAsia="Calibri"/>
              </w:rPr>
              <w:t>- спрыгивают со скамейки высотой 10 см.</w:t>
            </w:r>
          </w:p>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14</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600C3C">
              <w:t>Прыжки на двух ногах на месте</w:t>
            </w:r>
            <w:r w:rsidRPr="00600C3C">
              <w:rPr>
                <w:i/>
              </w:rPr>
              <w:t xml:space="preserve"> </w:t>
            </w:r>
            <w:r w:rsidRPr="00600C3C">
              <w:t>(с поворотами,</w:t>
            </w:r>
            <w:r w:rsidRPr="00600C3C">
              <w:rPr>
                <w:i/>
              </w:rPr>
              <w:t xml:space="preserve"> </w:t>
            </w:r>
            <w:r w:rsidRPr="00600C3C">
              <w:t>с движениями</w:t>
            </w:r>
            <w:r w:rsidRPr="00600C3C">
              <w:rPr>
                <w:i/>
              </w:rPr>
              <w:t xml:space="preserve"> </w:t>
            </w:r>
            <w:r w:rsidRPr="00600C3C">
              <w:t>рук), с продвижением вперед (назад, вправо, влево).</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15</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600C3C">
              <w:t>Прыжки на одной ноге на месте, с продвижением вперед (назад, вправо, влево)).</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lastRenderedPageBreak/>
              <w:t>16</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600C3C">
              <w:t>Перепрыгивание с одной ноги на другую на месте, с продвижением вперед</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lastRenderedPageBreak/>
              <w:t>17</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600C3C">
              <w:t>Прыжки в длину с места, с разбега</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18</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600C3C">
              <w:t>Прыжки в высоту, глубину</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19</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Передача предметов в шеренге (по кругу, в колонне).</w:t>
            </w:r>
          </w:p>
        </w:tc>
        <w:tc>
          <w:tcPr>
            <w:tcW w:w="4253" w:type="dxa"/>
            <w:gridSpan w:val="2"/>
            <w:vMerge w:val="restart"/>
          </w:tcPr>
          <w:p w:rsidR="00C43C1F" w:rsidRPr="003E44A0" w:rsidRDefault="00C43C1F" w:rsidP="00EB67CA">
            <w:pPr>
              <w:shd w:val="clear" w:color="auto" w:fill="FFFFFF"/>
              <w:suppressAutoHyphens/>
              <w:jc w:val="both"/>
              <w:rPr>
                <w:rFonts w:eastAsia="Arial Unicode MS"/>
                <w:color w:val="000000"/>
                <w:kern w:val="1"/>
                <w:lang w:eastAsia="ar-SA"/>
              </w:rPr>
            </w:pPr>
            <w:r w:rsidRPr="00C43C1F">
              <w:rPr>
                <w:rFonts w:eastAsia="Arial Unicode MS"/>
                <w:color w:val="000000"/>
                <w:kern w:val="1"/>
                <w:lang w:eastAsia="ar-SA"/>
              </w:rPr>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tc>
        <w:tc>
          <w:tcPr>
            <w:tcW w:w="6356" w:type="dxa"/>
            <w:vMerge w:val="restart"/>
          </w:tcPr>
          <w:p w:rsidR="00C43C1F" w:rsidRPr="00C43C1F" w:rsidRDefault="00C43C1F" w:rsidP="00C43C1F">
            <w:pPr>
              <w:contextualSpacing/>
              <w:jc w:val="both"/>
              <w:rPr>
                <w:rFonts w:eastAsia="Calibri"/>
              </w:rPr>
            </w:pPr>
            <w:r w:rsidRPr="00C43C1F">
              <w:rPr>
                <w:rFonts w:eastAsia="Calibri"/>
              </w:rPr>
              <w:t>Выполняют правильный захват различных по величине и форме предметов одной и двумя руками;</w:t>
            </w:r>
          </w:p>
          <w:p w:rsidR="00C43C1F" w:rsidRPr="00C43C1F" w:rsidRDefault="00C43C1F" w:rsidP="00C43C1F">
            <w:pPr>
              <w:contextualSpacing/>
              <w:jc w:val="both"/>
              <w:rPr>
                <w:rFonts w:eastAsia="Calibri"/>
              </w:rPr>
            </w:pPr>
            <w:r w:rsidRPr="00C43C1F">
              <w:rPr>
                <w:rFonts w:eastAsia="Calibri"/>
              </w:rPr>
              <w:t>- удерживают мячи разных размеров (волейбольный, баскетбольный, пляжный);</w:t>
            </w:r>
          </w:p>
          <w:p w:rsidR="00C43C1F" w:rsidRPr="00C43C1F" w:rsidRDefault="00C43C1F" w:rsidP="00C43C1F">
            <w:pPr>
              <w:contextualSpacing/>
              <w:jc w:val="both"/>
              <w:rPr>
                <w:rFonts w:eastAsia="Calibri"/>
              </w:rPr>
            </w:pPr>
            <w:r w:rsidRPr="00C43C1F">
              <w:rPr>
                <w:rFonts w:eastAsia="Calibri"/>
              </w:rPr>
              <w:t>- передают мяч в руки учителя по его просьбе;</w:t>
            </w:r>
          </w:p>
          <w:p w:rsidR="00C43C1F" w:rsidRPr="00C43C1F" w:rsidRDefault="00C43C1F" w:rsidP="00C43C1F">
            <w:pPr>
              <w:contextualSpacing/>
              <w:jc w:val="both"/>
              <w:rPr>
                <w:rFonts w:eastAsia="Calibri"/>
              </w:rPr>
            </w:pPr>
            <w:r w:rsidRPr="00C43C1F">
              <w:rPr>
                <w:rFonts w:eastAsia="Calibri"/>
              </w:rPr>
              <w:t>- ловля меча, брошенного учителем;</w:t>
            </w:r>
          </w:p>
          <w:p w:rsidR="00C43C1F" w:rsidRPr="00C43C1F" w:rsidRDefault="00C43C1F" w:rsidP="00C43C1F">
            <w:pPr>
              <w:contextualSpacing/>
              <w:jc w:val="both"/>
              <w:rPr>
                <w:rFonts w:eastAsia="Calibri"/>
              </w:rPr>
            </w:pPr>
            <w:r w:rsidRPr="00C43C1F">
              <w:rPr>
                <w:rFonts w:eastAsia="Calibri"/>
              </w:rPr>
              <w:t>- бросание мяча через верёвку двумя руками;</w:t>
            </w:r>
          </w:p>
          <w:p w:rsidR="00C43C1F" w:rsidRPr="00C43C1F" w:rsidRDefault="00C43C1F" w:rsidP="00C43C1F">
            <w:pPr>
              <w:contextualSpacing/>
              <w:jc w:val="both"/>
              <w:rPr>
                <w:rFonts w:eastAsia="Calibri"/>
              </w:rPr>
            </w:pPr>
            <w:r w:rsidRPr="00C43C1F">
              <w:rPr>
                <w:rFonts w:eastAsia="Calibri"/>
              </w:rPr>
              <w:t>- бросание мяча в горизонтальную цель (ящик, корзина) с расстояния вытянутой руки с помощью учителя.</w:t>
            </w:r>
          </w:p>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20</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Броски среднего (маленького) мяча двумя руками вверх (о пол, о стенку).</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21</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Ловля среднего (маленького) мяча одной (двумя) руками</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22</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Бросание мяча на дальность</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23</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Сбивание предметов большим (малым) мячом</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24</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C43C1F">
            <w:pPr>
              <w:autoSpaceDE w:val="0"/>
              <w:autoSpaceDN w:val="0"/>
              <w:adjustRightInd w:val="0"/>
            </w:pPr>
            <w:r w:rsidRPr="00C43C1F">
              <w:rPr>
                <w:rFonts w:eastAsia="Arial Unicode MS"/>
                <w:color w:val="000000"/>
                <w:kern w:val="1"/>
                <w:lang w:eastAsia="ar-SA"/>
              </w:rPr>
              <w:t xml:space="preserve">Броски (ловля) мяча в ходьбе (беге). </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25</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Метание в цель (на дальность).</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C43C1F" w:rsidRPr="003E44A0" w:rsidTr="009B2A31">
        <w:trPr>
          <w:gridAfter w:val="1"/>
          <w:wAfter w:w="306" w:type="dxa"/>
          <w:trHeight w:val="267"/>
        </w:trPr>
        <w:tc>
          <w:tcPr>
            <w:tcW w:w="562" w:type="dxa"/>
          </w:tcPr>
          <w:p w:rsidR="00C43C1F" w:rsidRPr="003E44A0" w:rsidRDefault="00101DF8" w:rsidP="00EB67CA">
            <w:pPr>
              <w:jc w:val="both"/>
            </w:pPr>
            <w:r>
              <w:t>26</w:t>
            </w:r>
          </w:p>
        </w:tc>
        <w:tc>
          <w:tcPr>
            <w:tcW w:w="851" w:type="dxa"/>
          </w:tcPr>
          <w:p w:rsidR="00C43C1F" w:rsidRPr="003E44A0" w:rsidRDefault="00C43C1F" w:rsidP="00EB67CA">
            <w:pPr>
              <w:jc w:val="both"/>
            </w:pPr>
          </w:p>
        </w:tc>
        <w:tc>
          <w:tcPr>
            <w:tcW w:w="958" w:type="dxa"/>
          </w:tcPr>
          <w:p w:rsidR="00C43C1F" w:rsidRPr="003E44A0" w:rsidRDefault="00C43C1F" w:rsidP="00EB67CA">
            <w:pPr>
              <w:jc w:val="both"/>
            </w:pPr>
          </w:p>
        </w:tc>
        <w:tc>
          <w:tcPr>
            <w:tcW w:w="3294" w:type="dxa"/>
          </w:tcPr>
          <w:p w:rsidR="00C43C1F" w:rsidRPr="003E44A0" w:rsidRDefault="00C43C1F" w:rsidP="00EB67CA">
            <w:pPr>
              <w:autoSpaceDE w:val="0"/>
              <w:autoSpaceDN w:val="0"/>
              <w:adjustRightInd w:val="0"/>
            </w:pPr>
            <w:r w:rsidRPr="00C43C1F">
              <w:rPr>
                <w:rFonts w:eastAsia="Arial Unicode MS"/>
                <w:color w:val="000000"/>
                <w:kern w:val="1"/>
                <w:lang w:eastAsia="ar-SA"/>
              </w:rPr>
              <w:t>Метание в цель (на дальность). Перенос груза.</w:t>
            </w:r>
          </w:p>
        </w:tc>
        <w:tc>
          <w:tcPr>
            <w:tcW w:w="4253" w:type="dxa"/>
            <w:gridSpan w:val="2"/>
            <w:vMerge/>
          </w:tcPr>
          <w:p w:rsidR="00C43C1F" w:rsidRPr="003E44A0" w:rsidRDefault="00C43C1F" w:rsidP="00EB67CA">
            <w:pPr>
              <w:shd w:val="clear" w:color="auto" w:fill="FFFFFF"/>
              <w:suppressAutoHyphens/>
              <w:jc w:val="both"/>
              <w:rPr>
                <w:rFonts w:eastAsia="Arial Unicode MS"/>
                <w:color w:val="000000"/>
                <w:kern w:val="1"/>
                <w:lang w:eastAsia="ar-SA"/>
              </w:rPr>
            </w:pPr>
          </w:p>
        </w:tc>
        <w:tc>
          <w:tcPr>
            <w:tcW w:w="6356" w:type="dxa"/>
            <w:vMerge/>
          </w:tcPr>
          <w:p w:rsidR="00C43C1F" w:rsidRPr="003E44A0" w:rsidRDefault="00C43C1F" w:rsidP="00EB67CA">
            <w:pPr>
              <w:contextualSpacing/>
              <w:jc w:val="both"/>
              <w:rPr>
                <w:rFonts w:eastAsia="Calibri"/>
              </w:rPr>
            </w:pPr>
          </w:p>
        </w:tc>
      </w:tr>
      <w:tr w:rsidR="00B529F1" w:rsidRPr="003E44A0" w:rsidTr="009B2A31">
        <w:trPr>
          <w:gridAfter w:val="1"/>
          <w:wAfter w:w="306" w:type="dxa"/>
          <w:trHeight w:val="267"/>
        </w:trPr>
        <w:tc>
          <w:tcPr>
            <w:tcW w:w="16274" w:type="dxa"/>
            <w:gridSpan w:val="7"/>
          </w:tcPr>
          <w:p w:rsidR="00B529F1" w:rsidRPr="003E44A0" w:rsidRDefault="00B529F1" w:rsidP="00B529F1">
            <w:pPr>
              <w:contextualSpacing/>
              <w:jc w:val="center"/>
              <w:rPr>
                <w:rFonts w:eastAsia="Calibri"/>
              </w:rPr>
            </w:pPr>
            <w:r w:rsidRPr="00EB67CA">
              <w:rPr>
                <w:rFonts w:eastAsia="Arial Unicode MS"/>
                <w:b/>
                <w:color w:val="000000"/>
                <w:kern w:val="1"/>
                <w:lang w:eastAsia="ar-SA"/>
              </w:rPr>
              <w:t>Лыжная подготовка</w:t>
            </w:r>
            <w:r>
              <w:rPr>
                <w:rFonts w:eastAsia="Arial Unicode MS"/>
                <w:b/>
                <w:color w:val="000000"/>
                <w:kern w:val="1"/>
                <w:lang w:eastAsia="ar-SA"/>
              </w:rPr>
              <w:t xml:space="preserve"> 20 ч</w:t>
            </w:r>
          </w:p>
        </w:tc>
      </w:tr>
      <w:tr w:rsidR="00B529F1" w:rsidRPr="003E44A0" w:rsidTr="009B2A31">
        <w:trPr>
          <w:gridAfter w:val="1"/>
          <w:wAfter w:w="306" w:type="dxa"/>
          <w:trHeight w:val="267"/>
        </w:trPr>
        <w:tc>
          <w:tcPr>
            <w:tcW w:w="562" w:type="dxa"/>
          </w:tcPr>
          <w:p w:rsidR="00B529F1" w:rsidRPr="003E44A0" w:rsidRDefault="00101DF8" w:rsidP="00EB67CA">
            <w:pPr>
              <w:jc w:val="both"/>
            </w:pPr>
            <w:r>
              <w:t>27</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B529F1" w:rsidP="00EB67CA">
            <w:pPr>
              <w:autoSpaceDE w:val="0"/>
              <w:autoSpaceDN w:val="0"/>
              <w:adjustRightInd w:val="0"/>
            </w:pPr>
            <w:r>
              <w:t xml:space="preserve">ТБ на занятиях </w:t>
            </w:r>
            <w:r w:rsidR="0052494A">
              <w:t>лыжной подготовки.</w:t>
            </w:r>
            <w:r>
              <w:t>Транспортировка лыжного инвентаря</w:t>
            </w:r>
          </w:p>
        </w:tc>
        <w:tc>
          <w:tcPr>
            <w:tcW w:w="4253" w:type="dxa"/>
            <w:gridSpan w:val="2"/>
            <w:vMerge w:val="restart"/>
          </w:tcPr>
          <w:p w:rsidR="00B529F1" w:rsidRPr="00EB67CA" w:rsidRDefault="00B529F1" w:rsidP="00EB67CA">
            <w:pPr>
              <w:shd w:val="clear" w:color="auto" w:fill="FFFFFF"/>
              <w:suppressAutoHyphens/>
              <w:jc w:val="both"/>
              <w:rPr>
                <w:rFonts w:eastAsia="Arial Unicode MS"/>
                <w:b/>
                <w:color w:val="000000"/>
                <w:kern w:val="1"/>
                <w:lang w:eastAsia="ar-SA"/>
              </w:rPr>
            </w:pPr>
            <w:r w:rsidRPr="00186921">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параллельно лежащих лыжах. Выполнение ступающего шага: </w:t>
            </w:r>
            <w:r w:rsidRPr="00186921">
              <w:lastRenderedPageBreak/>
              <w:t>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tc>
        <w:tc>
          <w:tcPr>
            <w:tcW w:w="6356" w:type="dxa"/>
            <w:vMerge w:val="restart"/>
          </w:tcPr>
          <w:p w:rsidR="00B529F1" w:rsidRPr="00186921" w:rsidRDefault="00B529F1" w:rsidP="00B529F1">
            <w:pPr>
              <w:jc w:val="both"/>
            </w:pPr>
            <w:r>
              <w:lastRenderedPageBreak/>
              <w:t>С</w:t>
            </w:r>
            <w:r w:rsidRPr="00186921">
              <w:t>лушают инструктаж о правилах поведения на занятиях лыжами в школе;</w:t>
            </w:r>
          </w:p>
          <w:p w:rsidR="00B529F1" w:rsidRPr="00186921" w:rsidRDefault="00B529F1" w:rsidP="00B529F1">
            <w:pPr>
              <w:jc w:val="both"/>
            </w:pPr>
            <w:r w:rsidRPr="00186921">
              <w:t>- смотрят показ с объяснением безопасного передвижения с лыжами под рукой, на плече, на лыжах;</w:t>
            </w:r>
          </w:p>
          <w:p w:rsidR="00B529F1" w:rsidRPr="00186921" w:rsidRDefault="00B529F1" w:rsidP="00B529F1">
            <w:pPr>
              <w:jc w:val="both"/>
            </w:pPr>
            <w:r w:rsidRPr="00186921">
              <w:t>- получают элементарные сведения о лыжном инвентаре: лыжи, палки, ботинки (слушают рассказ и рассматривают наглядно-демонстрационные материалы);</w:t>
            </w:r>
          </w:p>
          <w:p w:rsidR="00B529F1" w:rsidRPr="00186921" w:rsidRDefault="00B529F1" w:rsidP="00B529F1">
            <w:pPr>
              <w:jc w:val="both"/>
            </w:pPr>
            <w:r w:rsidRPr="00186921">
              <w:t>- получают элементарные сведения о хранении и транспортировке лыжного инвентаря (слушают рассказ и рассматривают наглядно-демонстрационные материалы);</w:t>
            </w:r>
          </w:p>
          <w:p w:rsidR="00B529F1" w:rsidRPr="00186921" w:rsidRDefault="00B529F1" w:rsidP="00B529F1">
            <w:pPr>
              <w:jc w:val="both"/>
            </w:pPr>
            <w:r w:rsidRPr="00186921">
              <w:t xml:space="preserve">- получают элементарные сведения по уходу за лыжным инвентарём: чистка лыж от снега, чистка ботинок, </w:t>
            </w:r>
            <w:r w:rsidRPr="00186921">
              <w:lastRenderedPageBreak/>
              <w:t xml:space="preserve">смазывание лыж (слушают рассказ и рассматривают наглядно-демонстрационные материалы); </w:t>
            </w:r>
          </w:p>
          <w:p w:rsidR="00B529F1" w:rsidRPr="00186921" w:rsidRDefault="00B529F1" w:rsidP="00B529F1">
            <w:pPr>
              <w:jc w:val="both"/>
            </w:pPr>
            <w:r w:rsidRPr="00186921">
              <w:t>- соблюдают последовательность при креплении ботинок к лыжам, самостоятельно надевают лыжные ботинки;</w:t>
            </w:r>
          </w:p>
          <w:p w:rsidR="00B529F1" w:rsidRPr="00186921" w:rsidRDefault="00B529F1" w:rsidP="00B529F1">
            <w:pPr>
              <w:jc w:val="both"/>
            </w:pPr>
            <w:r w:rsidRPr="00186921">
              <w:t>- стоят на параллельно стоящих лыжах;</w:t>
            </w:r>
          </w:p>
          <w:p w:rsidR="00B529F1" w:rsidRPr="00186921" w:rsidRDefault="00B529F1" w:rsidP="00B529F1">
            <w:pPr>
              <w:jc w:val="both"/>
            </w:pPr>
            <w:r w:rsidRPr="00186921">
              <w:t>- соблюдают последовательность при подъеме после падения из положения «лежа на боку»;</w:t>
            </w:r>
          </w:p>
          <w:p w:rsidR="00B529F1" w:rsidRPr="00186921" w:rsidRDefault="00B529F1" w:rsidP="00B529F1">
            <w:pPr>
              <w:jc w:val="both"/>
            </w:pPr>
            <w:r w:rsidRPr="00186921">
              <w:t>- передвигаются на лыжах скользящим шагом;</w:t>
            </w:r>
          </w:p>
          <w:p w:rsidR="00B529F1" w:rsidRPr="00186921" w:rsidRDefault="00B529F1" w:rsidP="00B529F1">
            <w:pPr>
              <w:jc w:val="both"/>
            </w:pPr>
            <w:r w:rsidRPr="00186921">
              <w:t>- смотрят показ с объяснением техник выполнения подъёма по склону;</w:t>
            </w:r>
          </w:p>
          <w:p w:rsidR="00B529F1" w:rsidRPr="00186921" w:rsidRDefault="00B529F1" w:rsidP="00B529F1">
            <w:pPr>
              <w:jc w:val="both"/>
            </w:pPr>
            <w:r w:rsidRPr="00186921">
              <w:t>- поднимаются «в гору» ступающим шагом: «лесенкой», «полуелочкой», «елочкой»;</w:t>
            </w:r>
          </w:p>
          <w:p w:rsidR="00B529F1" w:rsidRPr="00186921" w:rsidRDefault="00B529F1" w:rsidP="00B529F1">
            <w:pPr>
              <w:jc w:val="both"/>
            </w:pPr>
            <w:r w:rsidRPr="00186921">
              <w:t>- смотрят показ с объяснением техники выполнения спуска со склона;</w:t>
            </w:r>
          </w:p>
          <w:p w:rsidR="00B529F1" w:rsidRPr="00186921" w:rsidRDefault="00B529F1" w:rsidP="00B529F1">
            <w:pPr>
              <w:jc w:val="both"/>
            </w:pPr>
            <w:r w:rsidRPr="00186921">
              <w:t>- смотрят показ с объяснением техник торможения «плугом»;</w:t>
            </w:r>
          </w:p>
          <w:p w:rsidR="00B529F1" w:rsidRPr="003E44A0" w:rsidRDefault="00B529F1" w:rsidP="00B529F1">
            <w:pPr>
              <w:contextualSpacing/>
              <w:jc w:val="both"/>
              <w:rPr>
                <w:rFonts w:eastAsia="Calibri"/>
              </w:rPr>
            </w:pPr>
            <w:r w:rsidRPr="00186921">
              <w:t>- выполняют торможение «плугом».</w:t>
            </w:r>
          </w:p>
        </w:tc>
      </w:tr>
      <w:tr w:rsidR="00101DF8" w:rsidRPr="003E44A0" w:rsidTr="009B2A31">
        <w:trPr>
          <w:gridAfter w:val="1"/>
          <w:wAfter w:w="306" w:type="dxa"/>
          <w:trHeight w:val="267"/>
        </w:trPr>
        <w:tc>
          <w:tcPr>
            <w:tcW w:w="562" w:type="dxa"/>
          </w:tcPr>
          <w:p w:rsidR="00101DF8" w:rsidRPr="003E44A0" w:rsidRDefault="00101DF8" w:rsidP="00101DF8">
            <w:pPr>
              <w:jc w:val="both"/>
            </w:pPr>
            <w:r>
              <w:t>28</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584B53">
              <w:rPr>
                <w:rFonts w:eastAsia="Arial Unicode MS"/>
                <w:color w:val="00000A"/>
                <w:kern w:val="2"/>
                <w:lang w:eastAsia="ar-SA"/>
              </w:rPr>
              <w:t>Передвижение на лыжах без палок. Безопасное падение на лыжах</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101DF8">
            <w:pPr>
              <w:jc w:val="both"/>
            </w:pPr>
            <w:r>
              <w:t>29</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584B53">
              <w:rPr>
                <w:rFonts w:eastAsia="Arial Unicode MS"/>
                <w:color w:val="00000A"/>
                <w:kern w:val="2"/>
                <w:lang w:eastAsia="ar-SA"/>
              </w:rPr>
              <w:t>Передвижение на лыжах без палок. Безопасное падение на лыжах</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101DF8">
            <w:pPr>
              <w:jc w:val="both"/>
            </w:pPr>
            <w:r>
              <w:t>30</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584B53">
              <w:rPr>
                <w:rFonts w:eastAsia="Arial Unicode MS"/>
                <w:color w:val="00000A"/>
                <w:kern w:val="2"/>
                <w:lang w:eastAsia="ar-SA"/>
              </w:rPr>
              <w:t>Передвижение на лыжах без палок. Безопасное падение на лыжах</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lastRenderedPageBreak/>
              <w:t>31</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C43C1F" w:rsidP="00EB67CA">
            <w:pPr>
              <w:autoSpaceDE w:val="0"/>
              <w:autoSpaceDN w:val="0"/>
              <w:adjustRightInd w:val="0"/>
            </w:pPr>
            <w:r>
              <w:t>Попеременно- двужашный ход</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lastRenderedPageBreak/>
              <w:t>32</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rsidRPr="00101DF8">
              <w:t>Попеременно- двужашный ход</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33</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Передвижение на лыжах скользящим шагом</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34</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Передвижение на лыжах скользящим шагом</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35</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Торможение при спуске (полуплугом, плугом, падением)</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36</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Торможение при спуске (полуплугом, плугом, падением</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37</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Преодоление подъёмов</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38</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 xml:space="preserve">Преодоление подъёмов </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101DF8">
            <w:pPr>
              <w:jc w:val="both"/>
            </w:pPr>
            <w:r>
              <w:t>39</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331076">
              <w:t>Передвижение скользящим шагом 30 м. Ступающий шаг</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101DF8">
            <w:pPr>
              <w:jc w:val="both"/>
            </w:pPr>
            <w:r>
              <w:t>40</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331076">
              <w:t>Передвижение скользящим шагом 30 м. Ступающий шаг</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101DF8">
            <w:pPr>
              <w:jc w:val="both"/>
            </w:pPr>
            <w:r>
              <w:t>41</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331076">
              <w:t>Передвижение скользящим шагом 30 м. Ступающий шаг</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101DF8" w:rsidRPr="003E44A0" w:rsidTr="009B2A31">
        <w:trPr>
          <w:gridAfter w:val="1"/>
          <w:wAfter w:w="306" w:type="dxa"/>
          <w:trHeight w:val="267"/>
        </w:trPr>
        <w:tc>
          <w:tcPr>
            <w:tcW w:w="562" w:type="dxa"/>
          </w:tcPr>
          <w:p w:rsidR="00101DF8" w:rsidRPr="003E44A0" w:rsidRDefault="00101DF8" w:rsidP="00101DF8">
            <w:pPr>
              <w:jc w:val="both"/>
            </w:pPr>
            <w:r>
              <w:t>42</w:t>
            </w:r>
          </w:p>
        </w:tc>
        <w:tc>
          <w:tcPr>
            <w:tcW w:w="851" w:type="dxa"/>
          </w:tcPr>
          <w:p w:rsidR="00101DF8" w:rsidRPr="003E44A0" w:rsidRDefault="00101DF8" w:rsidP="00101DF8">
            <w:pPr>
              <w:jc w:val="both"/>
            </w:pPr>
          </w:p>
        </w:tc>
        <w:tc>
          <w:tcPr>
            <w:tcW w:w="958" w:type="dxa"/>
          </w:tcPr>
          <w:p w:rsidR="00101DF8" w:rsidRPr="003E44A0" w:rsidRDefault="00101DF8" w:rsidP="00101DF8">
            <w:pPr>
              <w:jc w:val="both"/>
            </w:pPr>
          </w:p>
        </w:tc>
        <w:tc>
          <w:tcPr>
            <w:tcW w:w="3294" w:type="dxa"/>
          </w:tcPr>
          <w:p w:rsidR="00101DF8" w:rsidRDefault="00101DF8" w:rsidP="00101DF8">
            <w:r w:rsidRPr="00331076">
              <w:t>Передвижение скользящим шагом 30 м. Ступающий шаг</w:t>
            </w:r>
          </w:p>
        </w:tc>
        <w:tc>
          <w:tcPr>
            <w:tcW w:w="4253" w:type="dxa"/>
            <w:gridSpan w:val="2"/>
            <w:vMerge/>
          </w:tcPr>
          <w:p w:rsidR="00101DF8" w:rsidRPr="00EB67CA" w:rsidRDefault="00101DF8" w:rsidP="00101DF8">
            <w:pPr>
              <w:shd w:val="clear" w:color="auto" w:fill="FFFFFF"/>
              <w:suppressAutoHyphens/>
              <w:jc w:val="both"/>
              <w:rPr>
                <w:rFonts w:eastAsia="Arial Unicode MS"/>
                <w:b/>
                <w:color w:val="000000"/>
                <w:kern w:val="1"/>
                <w:lang w:eastAsia="ar-SA"/>
              </w:rPr>
            </w:pPr>
          </w:p>
        </w:tc>
        <w:tc>
          <w:tcPr>
            <w:tcW w:w="6356" w:type="dxa"/>
            <w:vMerge/>
          </w:tcPr>
          <w:p w:rsidR="00101DF8" w:rsidRPr="003E44A0" w:rsidRDefault="00101DF8" w:rsidP="00101DF8">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43</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C43C1F" w:rsidP="00EB67CA">
            <w:pPr>
              <w:autoSpaceDE w:val="0"/>
              <w:autoSpaceDN w:val="0"/>
              <w:adjustRightInd w:val="0"/>
            </w:pPr>
            <w:r w:rsidRPr="00600C3C">
              <w:rPr>
                <w:color w:val="00000A"/>
              </w:rPr>
              <w:t>Преодоление подъемов ступающим шагом («лесенкой», «полу ёлочкой», «елочкой»).</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44</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C43C1F" w:rsidP="00EB67CA">
            <w:pPr>
              <w:autoSpaceDE w:val="0"/>
              <w:autoSpaceDN w:val="0"/>
              <w:adjustRightInd w:val="0"/>
            </w:pPr>
            <w:r w:rsidRPr="00600C3C">
              <w:rPr>
                <w:color w:val="00000A"/>
              </w:rPr>
              <w:t>Преодоление подъемов ступающим шагом («лесенкой», «полу ёлочкой», «елочкой»).</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45</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Попеременно одношажный ход</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46</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3E44A0" w:rsidRDefault="00101DF8" w:rsidP="00EB67CA">
            <w:pPr>
              <w:autoSpaceDE w:val="0"/>
              <w:autoSpaceDN w:val="0"/>
              <w:adjustRightInd w:val="0"/>
            </w:pPr>
            <w:r>
              <w:t>Попеременно одношажный ход</w:t>
            </w:r>
          </w:p>
        </w:tc>
        <w:tc>
          <w:tcPr>
            <w:tcW w:w="4253" w:type="dxa"/>
            <w:gridSpan w:val="2"/>
            <w:vMerge/>
          </w:tcPr>
          <w:p w:rsidR="00B529F1" w:rsidRPr="00EB67CA" w:rsidRDefault="00B529F1" w:rsidP="00EB67CA">
            <w:pPr>
              <w:shd w:val="clear" w:color="auto" w:fill="FFFFFF"/>
              <w:suppressAutoHyphens/>
              <w:jc w:val="both"/>
              <w:rPr>
                <w:rFonts w:eastAsia="Arial Unicode MS"/>
                <w:b/>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EB67CA" w:rsidRPr="003E44A0" w:rsidTr="009B2A31">
        <w:trPr>
          <w:gridAfter w:val="1"/>
          <w:wAfter w:w="306" w:type="dxa"/>
          <w:trHeight w:val="379"/>
        </w:trPr>
        <w:tc>
          <w:tcPr>
            <w:tcW w:w="16274" w:type="dxa"/>
            <w:gridSpan w:val="7"/>
          </w:tcPr>
          <w:p w:rsidR="00EB67CA" w:rsidRPr="003E44A0" w:rsidRDefault="00EB67CA" w:rsidP="00EB67CA">
            <w:pPr>
              <w:contextualSpacing/>
              <w:jc w:val="center"/>
              <w:rPr>
                <w:rFonts w:eastAsia="Calibri"/>
              </w:rPr>
            </w:pPr>
            <w:r w:rsidRPr="00EB67CA">
              <w:rPr>
                <w:rFonts w:eastAsia="Arial Unicode MS"/>
                <w:b/>
                <w:color w:val="000000"/>
                <w:kern w:val="1"/>
                <w:lang w:eastAsia="ar-SA"/>
              </w:rPr>
              <w:lastRenderedPageBreak/>
              <w:t>Коррекционные подвижные игры</w:t>
            </w:r>
            <w:r>
              <w:rPr>
                <w:rFonts w:eastAsia="Arial Unicode MS"/>
                <w:b/>
                <w:color w:val="000000"/>
                <w:kern w:val="1"/>
                <w:lang w:eastAsia="ar-SA"/>
              </w:rPr>
              <w:t xml:space="preserve"> 22 ч</w:t>
            </w:r>
          </w:p>
        </w:tc>
      </w:tr>
      <w:tr w:rsidR="00B529F1" w:rsidRPr="003E44A0" w:rsidTr="009B2A31">
        <w:trPr>
          <w:gridAfter w:val="1"/>
          <w:wAfter w:w="306" w:type="dxa"/>
          <w:trHeight w:val="267"/>
        </w:trPr>
        <w:tc>
          <w:tcPr>
            <w:tcW w:w="562" w:type="dxa"/>
          </w:tcPr>
          <w:p w:rsidR="00B529F1" w:rsidRPr="003E44A0" w:rsidRDefault="00101DF8" w:rsidP="00EB67CA">
            <w:pPr>
              <w:jc w:val="both"/>
            </w:pPr>
            <w:r>
              <w:t>47</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t>Т.Б</w:t>
            </w:r>
            <w:r w:rsidR="0052494A">
              <w:t xml:space="preserve"> </w:t>
            </w:r>
            <w:r>
              <w:t xml:space="preserve">на занятиях подвижных игр. </w:t>
            </w:r>
            <w:r w:rsidRPr="00796CF7">
              <w:t>Игра«Стоп, хоп, раз»</w:t>
            </w:r>
          </w:p>
        </w:tc>
        <w:tc>
          <w:tcPr>
            <w:tcW w:w="4253" w:type="dxa"/>
            <w:gridSpan w:val="2"/>
            <w:vMerge w:val="restart"/>
          </w:tcPr>
          <w:p w:rsidR="00B529F1" w:rsidRPr="00600C3C" w:rsidRDefault="00B529F1" w:rsidP="00EB67CA">
            <w:pPr>
              <w:autoSpaceDE w:val="0"/>
              <w:autoSpaceDN w:val="0"/>
              <w:adjustRightInd w:val="0"/>
              <w:jc w:val="both"/>
            </w:pPr>
            <w:r w:rsidRPr="00600C3C">
              <w:t>Соблюдение правил игры «Стоп, хоп, раз»</w:t>
            </w:r>
          </w:p>
          <w:p w:rsidR="00B529F1" w:rsidRPr="00600C3C" w:rsidRDefault="00B529F1" w:rsidP="00EB67CA">
            <w:pPr>
              <w:autoSpaceDE w:val="0"/>
              <w:autoSpaceDN w:val="0"/>
              <w:adjustRightInd w:val="0"/>
              <w:jc w:val="both"/>
            </w:pPr>
            <w:r w:rsidRPr="00600C3C">
              <w:t>2. Соблюдение правил игры «Болото»</w:t>
            </w:r>
          </w:p>
          <w:p w:rsidR="00B529F1" w:rsidRPr="00600C3C" w:rsidRDefault="00B529F1" w:rsidP="00EB67CA">
            <w:pPr>
              <w:autoSpaceDE w:val="0"/>
              <w:autoSpaceDN w:val="0"/>
              <w:adjustRightInd w:val="0"/>
              <w:jc w:val="both"/>
            </w:pPr>
            <w:r w:rsidRPr="00600C3C">
              <w:t>3.Соблюдение последовательности действий в игре-эстафете «Полоса препятствий»</w:t>
            </w:r>
          </w:p>
          <w:p w:rsidR="00B529F1" w:rsidRPr="00600C3C" w:rsidRDefault="00B529F1" w:rsidP="00EB67CA">
            <w:pPr>
              <w:autoSpaceDE w:val="0"/>
              <w:autoSpaceDN w:val="0"/>
              <w:adjustRightInd w:val="0"/>
              <w:jc w:val="both"/>
            </w:pPr>
            <w:r w:rsidRPr="00600C3C">
              <w:t>4. Соблюдение правил игры «Пятнашки»</w:t>
            </w:r>
          </w:p>
          <w:p w:rsidR="00B529F1" w:rsidRPr="00600C3C" w:rsidRDefault="00B529F1" w:rsidP="00EB67CA">
            <w:pPr>
              <w:autoSpaceDE w:val="0"/>
              <w:autoSpaceDN w:val="0"/>
              <w:adjustRightInd w:val="0"/>
              <w:jc w:val="both"/>
            </w:pPr>
            <w:r w:rsidRPr="00600C3C">
              <w:t>5.Соблюдение правил игры «Рыбаки и рыбки»</w:t>
            </w:r>
          </w:p>
          <w:p w:rsidR="00B529F1" w:rsidRPr="00600C3C" w:rsidRDefault="00B529F1" w:rsidP="00EB67CA">
            <w:pPr>
              <w:autoSpaceDE w:val="0"/>
              <w:autoSpaceDN w:val="0"/>
              <w:adjustRightInd w:val="0"/>
              <w:jc w:val="both"/>
            </w:pPr>
            <w:r w:rsidRPr="00600C3C">
              <w:t>6. Соблюдение последовательности действий в игре-эстафете «Собери пирамидку»</w:t>
            </w:r>
          </w:p>
          <w:p w:rsidR="00B529F1" w:rsidRPr="00600C3C" w:rsidRDefault="00B529F1" w:rsidP="00EB67CA">
            <w:pPr>
              <w:autoSpaceDE w:val="0"/>
              <w:autoSpaceDN w:val="0"/>
              <w:adjustRightInd w:val="0"/>
              <w:jc w:val="both"/>
            </w:pPr>
            <w:r w:rsidRPr="00600C3C">
              <w:t>7. Соблюдение правил игры «Бросай-ка»</w:t>
            </w:r>
          </w:p>
          <w:p w:rsidR="00B529F1" w:rsidRPr="00600C3C" w:rsidRDefault="00B529F1" w:rsidP="00EB67CA">
            <w:pPr>
              <w:autoSpaceDE w:val="0"/>
              <w:autoSpaceDN w:val="0"/>
              <w:adjustRightInd w:val="0"/>
              <w:jc w:val="both"/>
            </w:pPr>
            <w:r w:rsidRPr="00600C3C">
              <w:t>8. Соблюдение правил игры «Быстрые санки»</w:t>
            </w:r>
          </w:p>
          <w:p w:rsidR="00B529F1" w:rsidRPr="003E44A0" w:rsidRDefault="00B529F1" w:rsidP="00EB67CA">
            <w:pPr>
              <w:shd w:val="clear" w:color="auto" w:fill="FFFFFF"/>
              <w:suppressAutoHyphens/>
              <w:jc w:val="both"/>
              <w:rPr>
                <w:rFonts w:eastAsia="Arial Unicode MS"/>
                <w:color w:val="000000"/>
                <w:kern w:val="1"/>
                <w:lang w:eastAsia="ar-SA"/>
              </w:rPr>
            </w:pPr>
            <w:r w:rsidRPr="00600C3C">
              <w:t>9. Соблюдение последовательности действий в игре-эстафете «Строим дом»</w:t>
            </w:r>
          </w:p>
        </w:tc>
        <w:tc>
          <w:tcPr>
            <w:tcW w:w="6356" w:type="dxa"/>
            <w:vMerge w:val="restart"/>
          </w:tcPr>
          <w:p w:rsidR="00B529F1" w:rsidRPr="00186921" w:rsidRDefault="00B529F1" w:rsidP="00EB67CA">
            <w:pPr>
              <w:jc w:val="both"/>
              <w:rPr>
                <w:rStyle w:val="10"/>
                <w:rFonts w:eastAsia="Calibri"/>
              </w:rPr>
            </w:pPr>
            <w:r w:rsidRPr="00186921">
              <w:rPr>
                <w:rStyle w:val="10"/>
                <w:rFonts w:eastAsia="Calibri"/>
              </w:rPr>
              <w:t>слушают правила игры;</w:t>
            </w:r>
          </w:p>
          <w:p w:rsidR="00B529F1" w:rsidRPr="00186921" w:rsidRDefault="00B529F1" w:rsidP="00EB67CA">
            <w:pPr>
              <w:jc w:val="both"/>
              <w:rPr>
                <w:rStyle w:val="10"/>
                <w:rFonts w:eastAsia="Calibri"/>
              </w:rPr>
            </w:pPr>
            <w:r w:rsidRPr="00186921">
              <w:rPr>
                <w:rStyle w:val="10"/>
                <w:rFonts w:eastAsia="Calibri"/>
              </w:rPr>
              <w:t xml:space="preserve">- участвуют в подвижных играх с мячом, подвижных игры на ползание (по туннелю), </w:t>
            </w:r>
            <w:r>
              <w:rPr>
                <w:rStyle w:val="10"/>
                <w:rFonts w:eastAsia="Calibri"/>
              </w:rPr>
              <w:t>лазание</w:t>
            </w:r>
            <w:r w:rsidRPr="00186921">
              <w:rPr>
                <w:rStyle w:val="10"/>
                <w:rFonts w:eastAsia="Calibri"/>
              </w:rPr>
              <w:t>, перелезание (по/через дорожку, по/через скамейку, между скамейками или дорожками и т.д.) с соблюдением правил;</w:t>
            </w:r>
          </w:p>
          <w:p w:rsidR="00B529F1" w:rsidRPr="00186921" w:rsidRDefault="00B529F1" w:rsidP="00EB67CA">
            <w:pPr>
              <w:jc w:val="both"/>
              <w:rPr>
                <w:rStyle w:val="10"/>
                <w:rFonts w:eastAsia="Calibri"/>
              </w:rPr>
            </w:pPr>
            <w:r w:rsidRPr="00186921">
              <w:rPr>
                <w:rStyle w:val="10"/>
                <w:rFonts w:eastAsia="Calibri"/>
              </w:rPr>
              <w:t>- участвуют в подвижных играх на ходьбу, бег, построение и перестроение, прыжки (через кирпичики) с соблюдением правил;</w:t>
            </w:r>
          </w:p>
          <w:p w:rsidR="00B529F1" w:rsidRPr="00186921" w:rsidRDefault="00B529F1" w:rsidP="00EB67CA">
            <w:pPr>
              <w:jc w:val="both"/>
              <w:rPr>
                <w:rStyle w:val="10"/>
                <w:rFonts w:eastAsia="Calibri"/>
              </w:rPr>
            </w:pPr>
            <w:r w:rsidRPr="00186921">
              <w:rPr>
                <w:rStyle w:val="10"/>
                <w:rFonts w:eastAsia="Calibri"/>
              </w:rPr>
              <w:t>- соблюдают правила игр: «Стоп, хоп, раз», «Болото», «Пятнашки», «Рыбаки и рыбки», «Бросай-ка», «Быстрые санки» под постоянным контролем учителя и с его помощью;</w:t>
            </w:r>
          </w:p>
          <w:p w:rsidR="00B529F1" w:rsidRPr="00186921" w:rsidRDefault="00B529F1" w:rsidP="00EB67CA">
            <w:pPr>
              <w:jc w:val="both"/>
              <w:rPr>
                <w:rStyle w:val="10"/>
                <w:rFonts w:eastAsia="Calibri"/>
              </w:rPr>
            </w:pPr>
            <w:r w:rsidRPr="00186921">
              <w:rPr>
                <w:rStyle w:val="10"/>
                <w:rFonts w:eastAsia="Calibri"/>
              </w:rPr>
              <w:t>- соблюдают последовательность действий в играх-эстафетах «Собери пирамидку», «Строим дом» под постоянным контролем учителя и с его помощью.</w:t>
            </w:r>
          </w:p>
          <w:p w:rsidR="00B529F1" w:rsidRPr="003E44A0" w:rsidRDefault="00B529F1" w:rsidP="00EB67CA">
            <w:pPr>
              <w:contextualSpacing/>
              <w:jc w:val="both"/>
              <w:rPr>
                <w:rFonts w:eastAsia="Calibri"/>
              </w:rPr>
            </w:pPr>
            <w:r w:rsidRPr="00186921">
              <w:rPr>
                <w:rStyle w:val="10"/>
                <w:rFonts w:eastAsia="Calibri"/>
              </w:rPr>
              <w:t>- соблюдают очередность и последовательность действий в спортивной эстафете под постоянным контролем учителя и с его помощью</w:t>
            </w:r>
          </w:p>
        </w:tc>
      </w:tr>
      <w:tr w:rsidR="00B529F1" w:rsidRPr="003E44A0" w:rsidTr="009B2A31">
        <w:trPr>
          <w:gridAfter w:val="1"/>
          <w:wAfter w:w="306" w:type="dxa"/>
          <w:trHeight w:val="267"/>
        </w:trPr>
        <w:tc>
          <w:tcPr>
            <w:tcW w:w="562" w:type="dxa"/>
          </w:tcPr>
          <w:p w:rsidR="00B529F1" w:rsidRPr="003E44A0" w:rsidRDefault="00101DF8" w:rsidP="00EB67CA">
            <w:pPr>
              <w:jc w:val="both"/>
            </w:pPr>
            <w:r>
              <w:t>48</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Игра«Болото»</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49</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t xml:space="preserve">Игра«Полоса </w:t>
            </w:r>
            <w:r w:rsidRPr="00796CF7">
              <w:t>препятствий»</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50</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Игра«Пятнашки»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51</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Игра«Рыбаки и рыбки»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52</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Игра«Пятнашки»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53</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Игра«Пятнашки»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54</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292B3A">
              <w:t>Игра«Собери пирамидку»</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55</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292B3A">
              <w:t>Игра«Собери пирамидку»</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56</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292B3A">
              <w:t>Игра«Собери пирамидку»</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67"/>
        </w:trPr>
        <w:tc>
          <w:tcPr>
            <w:tcW w:w="562" w:type="dxa"/>
          </w:tcPr>
          <w:p w:rsidR="00B529F1" w:rsidRPr="003E44A0" w:rsidRDefault="00101DF8" w:rsidP="00EB67CA">
            <w:pPr>
              <w:jc w:val="both"/>
            </w:pPr>
            <w:r>
              <w:t>57</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530500">
              <w:t>Игра«Бросай-ка»</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70"/>
        </w:trPr>
        <w:tc>
          <w:tcPr>
            <w:tcW w:w="562" w:type="dxa"/>
          </w:tcPr>
          <w:p w:rsidR="00B529F1" w:rsidRPr="003E44A0" w:rsidRDefault="00101DF8" w:rsidP="00EB67CA">
            <w:pPr>
              <w:jc w:val="both"/>
            </w:pPr>
            <w:r>
              <w:t>58</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530500">
              <w:t>Игра«Бросай-ка»</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300"/>
        </w:trPr>
        <w:tc>
          <w:tcPr>
            <w:tcW w:w="562" w:type="dxa"/>
          </w:tcPr>
          <w:p w:rsidR="00B529F1" w:rsidRPr="003E44A0" w:rsidRDefault="00101DF8" w:rsidP="00EB67CA">
            <w:pPr>
              <w:jc w:val="both"/>
            </w:pPr>
            <w:r>
              <w:t>59</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530500">
              <w:t>Игра«Бросай-ка»</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345"/>
        </w:trPr>
        <w:tc>
          <w:tcPr>
            <w:tcW w:w="562" w:type="dxa"/>
          </w:tcPr>
          <w:p w:rsidR="00B529F1" w:rsidRPr="003E44A0" w:rsidRDefault="00101DF8" w:rsidP="00EB67CA">
            <w:pPr>
              <w:jc w:val="both"/>
            </w:pPr>
            <w:r>
              <w:t>60</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C76FB8">
              <w:t>Игра«Быстрые санки»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285"/>
        </w:trPr>
        <w:tc>
          <w:tcPr>
            <w:tcW w:w="562" w:type="dxa"/>
          </w:tcPr>
          <w:p w:rsidR="00B529F1" w:rsidRPr="003E44A0" w:rsidRDefault="00101DF8" w:rsidP="00EB67CA">
            <w:pPr>
              <w:jc w:val="both"/>
            </w:pPr>
            <w:r>
              <w:t>61</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C76FB8">
              <w:t>Игра«Быстрые санки»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62</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C76FB8">
              <w:t>Игра«Быстрые санки»</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63</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5D62DB" w:rsidRDefault="00B529F1" w:rsidP="00EB67CA">
            <w:r w:rsidRPr="005D62DB">
              <w:t>Игра«Строим дом»</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64</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Default="00B529F1" w:rsidP="00EB67CA">
            <w:r w:rsidRPr="005D62DB">
              <w:t>Игра«Строим дом»</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65</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5D62DB" w:rsidRDefault="00B529F1" w:rsidP="00EB67CA">
            <w:r w:rsidRPr="005D62DB">
              <w:t>Игра«Строим дом»</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66</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Игра«Стоп, хоп, раз»</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67</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Игра«Стоп, хоп, раз»</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r w:rsidR="00B529F1" w:rsidRPr="003E44A0" w:rsidTr="009B2A31">
        <w:trPr>
          <w:gridAfter w:val="1"/>
          <w:wAfter w:w="306" w:type="dxa"/>
          <w:trHeight w:val="405"/>
        </w:trPr>
        <w:tc>
          <w:tcPr>
            <w:tcW w:w="562" w:type="dxa"/>
          </w:tcPr>
          <w:p w:rsidR="00B529F1" w:rsidRPr="003E44A0" w:rsidRDefault="00101DF8" w:rsidP="00EB67CA">
            <w:pPr>
              <w:jc w:val="both"/>
            </w:pPr>
            <w:r>
              <w:t>68</w:t>
            </w:r>
          </w:p>
        </w:tc>
        <w:tc>
          <w:tcPr>
            <w:tcW w:w="851" w:type="dxa"/>
          </w:tcPr>
          <w:p w:rsidR="00B529F1" w:rsidRPr="003E44A0" w:rsidRDefault="00B529F1" w:rsidP="00EB67CA">
            <w:pPr>
              <w:jc w:val="both"/>
            </w:pPr>
          </w:p>
        </w:tc>
        <w:tc>
          <w:tcPr>
            <w:tcW w:w="958" w:type="dxa"/>
          </w:tcPr>
          <w:p w:rsidR="00B529F1" w:rsidRPr="003E44A0" w:rsidRDefault="00B529F1" w:rsidP="00EB67CA">
            <w:pPr>
              <w:jc w:val="both"/>
            </w:pPr>
          </w:p>
        </w:tc>
        <w:tc>
          <w:tcPr>
            <w:tcW w:w="3294" w:type="dxa"/>
          </w:tcPr>
          <w:p w:rsidR="00B529F1" w:rsidRPr="00796CF7" w:rsidRDefault="00B529F1" w:rsidP="00EB67CA">
            <w:pPr>
              <w:autoSpaceDE w:val="0"/>
              <w:autoSpaceDN w:val="0"/>
              <w:adjustRightInd w:val="0"/>
              <w:jc w:val="both"/>
            </w:pPr>
            <w:r w:rsidRPr="00796CF7">
              <w:t>Игра«Стоп, хоп, раз»</w:t>
            </w:r>
          </w:p>
        </w:tc>
        <w:tc>
          <w:tcPr>
            <w:tcW w:w="4253" w:type="dxa"/>
            <w:gridSpan w:val="2"/>
            <w:vMerge/>
          </w:tcPr>
          <w:p w:rsidR="00B529F1" w:rsidRPr="003E44A0" w:rsidRDefault="00B529F1" w:rsidP="00EB67CA">
            <w:pPr>
              <w:shd w:val="clear" w:color="auto" w:fill="FFFFFF"/>
              <w:suppressAutoHyphens/>
              <w:jc w:val="both"/>
              <w:rPr>
                <w:rFonts w:eastAsia="Arial Unicode MS"/>
                <w:color w:val="000000"/>
                <w:kern w:val="1"/>
                <w:lang w:eastAsia="ar-SA"/>
              </w:rPr>
            </w:pPr>
          </w:p>
        </w:tc>
        <w:tc>
          <w:tcPr>
            <w:tcW w:w="6356" w:type="dxa"/>
            <w:vMerge/>
          </w:tcPr>
          <w:p w:rsidR="00B529F1" w:rsidRPr="003E44A0" w:rsidRDefault="00B529F1" w:rsidP="00EB67CA">
            <w:pPr>
              <w:contextualSpacing/>
              <w:jc w:val="both"/>
              <w:rPr>
                <w:rFonts w:eastAsia="Calibri"/>
              </w:rPr>
            </w:pPr>
          </w:p>
        </w:tc>
      </w:tr>
    </w:tbl>
    <w:p w:rsidR="00AC4D87" w:rsidRDefault="00AC4D87" w:rsidP="00AC4D87">
      <w:pPr>
        <w:rPr>
          <w:b/>
        </w:rPr>
        <w:sectPr w:rsidR="00AC4D87" w:rsidSect="00AC4D87">
          <w:pgSz w:w="16838" w:h="11906" w:orient="landscape"/>
          <w:pgMar w:top="851" w:right="539" w:bottom="567" w:left="720" w:header="709" w:footer="709" w:gutter="0"/>
          <w:cols w:space="708"/>
          <w:docGrid w:linePitch="360"/>
        </w:sectPr>
      </w:pPr>
    </w:p>
    <w:p w:rsidR="00A8232D" w:rsidRDefault="00A8232D" w:rsidP="00AC4D87">
      <w:pPr>
        <w:rPr>
          <w:b/>
        </w:rPr>
      </w:pPr>
    </w:p>
    <w:p w:rsidR="00A8232D" w:rsidRDefault="00A8232D" w:rsidP="002A3F79">
      <w:pPr>
        <w:jc w:val="center"/>
        <w:rPr>
          <w:b/>
        </w:rPr>
      </w:pPr>
    </w:p>
    <w:p w:rsidR="00AC4D87" w:rsidRPr="00AC4D87" w:rsidRDefault="00AC4D87" w:rsidP="00AC4D87">
      <w:pPr>
        <w:jc w:val="center"/>
        <w:rPr>
          <w:b/>
          <w:sz w:val="28"/>
          <w:szCs w:val="28"/>
        </w:rPr>
      </w:pPr>
      <w:r w:rsidRPr="00AC4D87">
        <w:rPr>
          <w:b/>
          <w:sz w:val="28"/>
          <w:szCs w:val="28"/>
        </w:rPr>
        <w:t>Поурочное планирование 7 класс</w:t>
      </w:r>
    </w:p>
    <w:p w:rsidR="009B2A31" w:rsidRDefault="009B2A31" w:rsidP="002A3F79">
      <w:pPr>
        <w:jc w:val="center"/>
        <w:rPr>
          <w:b/>
        </w:rPr>
      </w:pPr>
    </w:p>
    <w:tbl>
      <w:tblPr>
        <w:tblStyle w:val="a3"/>
        <w:tblW w:w="10483" w:type="dxa"/>
        <w:tblLook w:val="04A0" w:firstRow="1" w:lastRow="0" w:firstColumn="1" w:lastColumn="0" w:noHBand="0" w:noVBand="1"/>
      </w:tblPr>
      <w:tblGrid>
        <w:gridCol w:w="456"/>
        <w:gridCol w:w="3829"/>
        <w:gridCol w:w="1499"/>
        <w:gridCol w:w="1256"/>
        <w:gridCol w:w="893"/>
        <w:gridCol w:w="1437"/>
        <w:gridCol w:w="1113"/>
      </w:tblGrid>
      <w:tr w:rsidR="00A8232D" w:rsidTr="00A8232D">
        <w:tc>
          <w:tcPr>
            <w:tcW w:w="456" w:type="dxa"/>
            <w:vMerge w:val="restart"/>
          </w:tcPr>
          <w:p w:rsidR="00A8232D" w:rsidRDefault="00A8232D" w:rsidP="00A8232D">
            <w:pPr>
              <w:rPr>
                <w:sz w:val="20"/>
              </w:rPr>
            </w:pPr>
          </w:p>
        </w:tc>
        <w:tc>
          <w:tcPr>
            <w:tcW w:w="3829" w:type="dxa"/>
            <w:vMerge w:val="restart"/>
          </w:tcPr>
          <w:p w:rsidR="00A8232D" w:rsidRPr="0077683A" w:rsidRDefault="00A8232D" w:rsidP="00A8232D">
            <w:pPr>
              <w:rPr>
                <w:b/>
              </w:rPr>
            </w:pPr>
            <w:r w:rsidRPr="0077683A">
              <w:rPr>
                <w:b/>
              </w:rPr>
              <w:t>Тема урока</w:t>
            </w:r>
          </w:p>
        </w:tc>
        <w:tc>
          <w:tcPr>
            <w:tcW w:w="3648" w:type="dxa"/>
            <w:gridSpan w:val="3"/>
          </w:tcPr>
          <w:p w:rsidR="00A8232D" w:rsidRDefault="00A8232D" w:rsidP="00A8232D">
            <w:pPr>
              <w:jc w:val="center"/>
              <w:rPr>
                <w:b/>
              </w:rPr>
            </w:pPr>
            <w:r w:rsidRPr="0077683A">
              <w:rPr>
                <w:b/>
              </w:rPr>
              <w:t>Количество часов</w:t>
            </w:r>
          </w:p>
          <w:p w:rsidR="00A8232D" w:rsidRPr="0077683A" w:rsidRDefault="00A8232D" w:rsidP="00A8232D">
            <w:pPr>
              <w:jc w:val="center"/>
              <w:rPr>
                <w:b/>
              </w:rPr>
            </w:pPr>
          </w:p>
        </w:tc>
        <w:tc>
          <w:tcPr>
            <w:tcW w:w="2550" w:type="dxa"/>
            <w:gridSpan w:val="2"/>
            <w:shd w:val="clear" w:color="auto" w:fill="auto"/>
          </w:tcPr>
          <w:p w:rsidR="00A8232D" w:rsidRDefault="00A8232D">
            <w:pPr>
              <w:rPr>
                <w:b/>
              </w:rPr>
            </w:pPr>
            <w:r w:rsidRPr="0077683A">
              <w:rPr>
                <w:b/>
              </w:rPr>
              <w:t>Дата изучения</w:t>
            </w:r>
          </w:p>
        </w:tc>
      </w:tr>
      <w:tr w:rsidR="00A8232D" w:rsidTr="00A8232D">
        <w:tc>
          <w:tcPr>
            <w:tcW w:w="456" w:type="dxa"/>
            <w:vMerge/>
          </w:tcPr>
          <w:p w:rsidR="00A8232D" w:rsidRDefault="00A8232D" w:rsidP="00A8232D">
            <w:pPr>
              <w:rPr>
                <w:sz w:val="20"/>
              </w:rPr>
            </w:pPr>
          </w:p>
        </w:tc>
        <w:tc>
          <w:tcPr>
            <w:tcW w:w="3829" w:type="dxa"/>
            <w:vMerge/>
          </w:tcPr>
          <w:p w:rsidR="00A8232D" w:rsidRDefault="00A8232D" w:rsidP="00A8232D">
            <w:pPr>
              <w:rPr>
                <w:sz w:val="20"/>
              </w:rPr>
            </w:pPr>
          </w:p>
        </w:tc>
        <w:tc>
          <w:tcPr>
            <w:tcW w:w="1499" w:type="dxa"/>
          </w:tcPr>
          <w:p w:rsidR="00A8232D" w:rsidRPr="00A8232D" w:rsidRDefault="00A8232D" w:rsidP="00A8232D">
            <w:pPr>
              <w:jc w:val="center"/>
              <w:rPr>
                <w:b/>
              </w:rPr>
            </w:pPr>
            <w:r w:rsidRPr="00A8232D">
              <w:rPr>
                <w:b/>
              </w:rPr>
              <w:t>всего</w:t>
            </w:r>
          </w:p>
        </w:tc>
        <w:tc>
          <w:tcPr>
            <w:tcW w:w="1256" w:type="dxa"/>
          </w:tcPr>
          <w:p w:rsidR="00A8232D" w:rsidRPr="00A8232D" w:rsidRDefault="00A8232D" w:rsidP="00A8232D">
            <w:pPr>
              <w:jc w:val="center"/>
              <w:rPr>
                <w:b/>
              </w:rPr>
            </w:pPr>
            <w:r w:rsidRPr="00A8232D">
              <w:rPr>
                <w:b/>
              </w:rPr>
              <w:t>кр</w:t>
            </w:r>
          </w:p>
        </w:tc>
        <w:tc>
          <w:tcPr>
            <w:tcW w:w="893" w:type="dxa"/>
          </w:tcPr>
          <w:p w:rsidR="00A8232D" w:rsidRPr="00A8232D" w:rsidRDefault="00A8232D" w:rsidP="00A8232D">
            <w:pPr>
              <w:rPr>
                <w:b/>
              </w:rPr>
            </w:pPr>
            <w:r w:rsidRPr="00A8232D">
              <w:rPr>
                <w:b/>
              </w:rPr>
              <w:t>пр</w:t>
            </w:r>
          </w:p>
        </w:tc>
        <w:tc>
          <w:tcPr>
            <w:tcW w:w="1437" w:type="dxa"/>
          </w:tcPr>
          <w:p w:rsidR="00A8232D" w:rsidRPr="00A8232D" w:rsidRDefault="00A8232D" w:rsidP="00A8232D">
            <w:pPr>
              <w:rPr>
                <w:b/>
              </w:rPr>
            </w:pPr>
            <w:r w:rsidRPr="00A8232D">
              <w:rPr>
                <w:b/>
              </w:rPr>
              <w:t xml:space="preserve">По плану </w:t>
            </w:r>
          </w:p>
        </w:tc>
        <w:tc>
          <w:tcPr>
            <w:tcW w:w="1113" w:type="dxa"/>
          </w:tcPr>
          <w:p w:rsidR="00A8232D" w:rsidRPr="00A8232D" w:rsidRDefault="00A8232D" w:rsidP="00A8232D">
            <w:pPr>
              <w:jc w:val="center"/>
              <w:rPr>
                <w:b/>
              </w:rPr>
            </w:pPr>
            <w:r w:rsidRPr="00A8232D">
              <w:rPr>
                <w:b/>
              </w:rPr>
              <w:t>По факту</w:t>
            </w:r>
          </w:p>
        </w:tc>
      </w:tr>
      <w:tr w:rsidR="008E1E11" w:rsidTr="00A8232D">
        <w:tc>
          <w:tcPr>
            <w:tcW w:w="456" w:type="dxa"/>
          </w:tcPr>
          <w:p w:rsidR="008E1E11" w:rsidRDefault="008E1E11" w:rsidP="008E1E11">
            <w:pPr>
              <w:rPr>
                <w:sz w:val="20"/>
              </w:rPr>
            </w:pPr>
            <w:r>
              <w:rPr>
                <w:sz w:val="20"/>
              </w:rPr>
              <w:t>1</w:t>
            </w:r>
          </w:p>
        </w:tc>
        <w:tc>
          <w:tcPr>
            <w:tcW w:w="3829" w:type="dxa"/>
          </w:tcPr>
          <w:p w:rsidR="008E1E11" w:rsidRPr="00A81DDC" w:rsidRDefault="008E1E11" w:rsidP="008E1E11">
            <w:r w:rsidRPr="00A81DDC">
              <w:t>Т.Б. .Принятие исходного положения для построения и перестроения: основная стойка, стойка «ноги на ширине плеч», «ноги на ширине ступни».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Pr="00A8232D" w:rsidRDefault="008E1E11" w:rsidP="008E1E11">
            <w:pPr>
              <w:rPr>
                <w:b/>
              </w:rPr>
            </w:pPr>
          </w:p>
        </w:tc>
        <w:tc>
          <w:tcPr>
            <w:tcW w:w="1113" w:type="dxa"/>
          </w:tcPr>
          <w:p w:rsidR="008E1E11" w:rsidRPr="00A8232D" w:rsidRDefault="008E1E11" w:rsidP="008E1E11">
            <w:pPr>
              <w:jc w:val="center"/>
              <w:rPr>
                <w:b/>
              </w:rPr>
            </w:pPr>
          </w:p>
        </w:tc>
      </w:tr>
      <w:tr w:rsidR="008E1E11" w:rsidTr="00A8232D">
        <w:tc>
          <w:tcPr>
            <w:tcW w:w="456" w:type="dxa"/>
          </w:tcPr>
          <w:p w:rsidR="008E1E11" w:rsidRPr="00A8232D" w:rsidRDefault="008E1E11" w:rsidP="008E1E11">
            <w:pPr>
              <w:jc w:val="center"/>
            </w:pPr>
            <w:r w:rsidRPr="00A8232D">
              <w:t>2</w:t>
            </w:r>
          </w:p>
        </w:tc>
        <w:tc>
          <w:tcPr>
            <w:tcW w:w="3829" w:type="dxa"/>
          </w:tcPr>
          <w:p w:rsidR="008E1E11" w:rsidRPr="00A81DDC" w:rsidRDefault="008E1E11" w:rsidP="008E1E11">
            <w:r w:rsidRPr="00A81DDC">
              <w:t>Бег в умеренном (медленном, быстром) темпе</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3</w:t>
            </w:r>
          </w:p>
        </w:tc>
        <w:tc>
          <w:tcPr>
            <w:tcW w:w="3829" w:type="dxa"/>
          </w:tcPr>
          <w:p w:rsidR="008E1E11" w:rsidRPr="00A81DDC" w:rsidRDefault="008E1E11" w:rsidP="008E1E11">
            <w:r w:rsidRPr="00A81DDC">
              <w:t>Бег с изменением темпа и направления движения.</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4</w:t>
            </w:r>
          </w:p>
        </w:tc>
        <w:tc>
          <w:tcPr>
            <w:tcW w:w="3829" w:type="dxa"/>
          </w:tcPr>
          <w:p w:rsidR="008E1E11" w:rsidRPr="00A81DDC" w:rsidRDefault="008E1E11" w:rsidP="008E1E11">
            <w:r w:rsidRPr="00A81DDC">
              <w:t>Преодоление препятствий при ходьбе (беге)</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5</w:t>
            </w:r>
          </w:p>
        </w:tc>
        <w:tc>
          <w:tcPr>
            <w:tcW w:w="3829" w:type="dxa"/>
          </w:tcPr>
          <w:p w:rsidR="008E1E11" w:rsidRPr="00A81DDC" w:rsidRDefault="008E1E11" w:rsidP="008E1E11">
            <w:r w:rsidRPr="00A81DDC">
              <w:t>Ходьба с высоким подниманием колен</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6</w:t>
            </w:r>
          </w:p>
        </w:tc>
        <w:tc>
          <w:tcPr>
            <w:tcW w:w="3829" w:type="dxa"/>
          </w:tcPr>
          <w:p w:rsidR="008E1E11" w:rsidRPr="00A81DDC" w:rsidRDefault="008E1E11" w:rsidP="008E1E11">
            <w:r w:rsidRPr="00A81DDC">
              <w:t>Ходьба по доске, лежащей на полу</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7</w:t>
            </w:r>
          </w:p>
        </w:tc>
        <w:tc>
          <w:tcPr>
            <w:tcW w:w="3829" w:type="dxa"/>
          </w:tcPr>
          <w:p w:rsidR="008E1E11" w:rsidRPr="00A81DDC" w:rsidRDefault="008E1E11" w:rsidP="008E1E11">
            <w:r w:rsidRPr="00A81DDC">
              <w:t>.Ходьба по гимнастической скамейке</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8</w:t>
            </w:r>
          </w:p>
        </w:tc>
        <w:tc>
          <w:tcPr>
            <w:tcW w:w="3829" w:type="dxa"/>
          </w:tcPr>
          <w:p w:rsidR="008E1E11" w:rsidRPr="00A81DDC" w:rsidRDefault="008E1E11" w:rsidP="008E1E11">
            <w:r w:rsidRPr="00A81DDC">
              <w:t>Ходьба с изменением темпа, направления движения</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9</w:t>
            </w:r>
          </w:p>
        </w:tc>
        <w:tc>
          <w:tcPr>
            <w:tcW w:w="3829" w:type="dxa"/>
          </w:tcPr>
          <w:p w:rsidR="008E1E11" w:rsidRPr="00A81DDC" w:rsidRDefault="008E1E11" w:rsidP="008E1E11">
            <w:r w:rsidRPr="00A81DDC">
              <w:t>Построение в колонну по одному, в одну шеренгу, перестроение из шеренги в круг</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10</w:t>
            </w:r>
          </w:p>
        </w:tc>
        <w:tc>
          <w:tcPr>
            <w:tcW w:w="3829" w:type="dxa"/>
          </w:tcPr>
          <w:p w:rsidR="008E1E11" w:rsidRPr="00A81DDC" w:rsidRDefault="008E1E11" w:rsidP="008E1E11">
            <w:r w:rsidRPr="00A81DDC">
              <w:t>Размыкание на вытянутые руки в стороны, на вытянутые руки вперед</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11</w:t>
            </w:r>
          </w:p>
        </w:tc>
        <w:tc>
          <w:tcPr>
            <w:tcW w:w="3829" w:type="dxa"/>
          </w:tcPr>
          <w:p w:rsidR="008E1E11" w:rsidRPr="00A81DDC" w:rsidRDefault="008E1E11" w:rsidP="008E1E11">
            <w:r w:rsidRPr="00A81DDC">
              <w:t>Повороты на месте в разные стороны.</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12</w:t>
            </w:r>
          </w:p>
        </w:tc>
        <w:tc>
          <w:tcPr>
            <w:tcW w:w="3829" w:type="dxa"/>
          </w:tcPr>
          <w:p w:rsidR="008E1E11" w:rsidRPr="00A81DDC" w:rsidRDefault="008E1E11" w:rsidP="008E1E11">
            <w:r w:rsidRPr="00A81DDC">
              <w:t>Ходьба в колонне по одному, по двое. Бег в колонне.</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13</w:t>
            </w:r>
          </w:p>
        </w:tc>
        <w:tc>
          <w:tcPr>
            <w:tcW w:w="3829" w:type="dxa"/>
          </w:tcPr>
          <w:p w:rsidR="008E1E11" w:rsidRPr="00A81DDC" w:rsidRDefault="008E1E11" w:rsidP="008E1E11">
            <w:r w:rsidRPr="00A81DDC">
              <w:t>Прыжки на двух ногах (с одной ноги на другую</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14</w:t>
            </w:r>
          </w:p>
        </w:tc>
        <w:tc>
          <w:tcPr>
            <w:tcW w:w="3829" w:type="dxa"/>
          </w:tcPr>
          <w:p w:rsidR="008E1E11" w:rsidRPr="00A81DDC" w:rsidRDefault="008E1E11" w:rsidP="008E1E11">
            <w:r w:rsidRPr="00A81DDC">
              <w:t>Прыжки на двух ногах на месте (с поворотами, с движениями рук), с продвижением вперед (назад, вправо, влево).</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w:t>
            </w:r>
          </w:p>
        </w:tc>
        <w:tc>
          <w:tcPr>
            <w:tcW w:w="3829" w:type="dxa"/>
          </w:tcPr>
          <w:p w:rsidR="008E1E11" w:rsidRPr="00A81DDC" w:rsidRDefault="008E1E11" w:rsidP="008E1E11">
            <w:r w:rsidRPr="00A81DDC">
              <w:t>Прыжки на одной ноге на месте, с продвижением вперед (назад, вправо, влево)).</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16</w:t>
            </w:r>
          </w:p>
        </w:tc>
        <w:tc>
          <w:tcPr>
            <w:tcW w:w="3829" w:type="dxa"/>
          </w:tcPr>
          <w:p w:rsidR="008E1E11" w:rsidRPr="00A81DDC" w:rsidRDefault="008E1E11" w:rsidP="008E1E11">
            <w:r w:rsidRPr="00A81DDC">
              <w:t>Перепрыгивание с одной ноги на другую на месте, с продвижением вперед</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17</w:t>
            </w:r>
          </w:p>
        </w:tc>
        <w:tc>
          <w:tcPr>
            <w:tcW w:w="3829" w:type="dxa"/>
          </w:tcPr>
          <w:p w:rsidR="008E1E11" w:rsidRPr="00A81DDC" w:rsidRDefault="008E1E11" w:rsidP="008E1E11">
            <w:r w:rsidRPr="00A81DDC">
              <w:t>Прыжки в длину с места, с разбега</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18</w:t>
            </w:r>
          </w:p>
        </w:tc>
        <w:tc>
          <w:tcPr>
            <w:tcW w:w="3829" w:type="dxa"/>
          </w:tcPr>
          <w:p w:rsidR="008E1E11" w:rsidRPr="00A81DDC" w:rsidRDefault="008E1E11" w:rsidP="008E1E11">
            <w:r w:rsidRPr="00A81DDC">
              <w:t>Прыжки в высоту, глубину</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19</w:t>
            </w:r>
          </w:p>
        </w:tc>
        <w:tc>
          <w:tcPr>
            <w:tcW w:w="3829" w:type="dxa"/>
          </w:tcPr>
          <w:p w:rsidR="008E1E11" w:rsidRPr="00A81DDC" w:rsidRDefault="008E1E11" w:rsidP="008E1E11">
            <w:r w:rsidRPr="00A81DDC">
              <w:t>Передача предметов в шеренге (по кругу, в колонне).</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20</w:t>
            </w:r>
          </w:p>
        </w:tc>
        <w:tc>
          <w:tcPr>
            <w:tcW w:w="3829" w:type="dxa"/>
          </w:tcPr>
          <w:p w:rsidR="008E1E11" w:rsidRPr="00A81DDC" w:rsidRDefault="008E1E11" w:rsidP="008E1E11">
            <w:r w:rsidRPr="00A81DDC">
              <w:t>Броски среднего (маленького) мяча двумя руками вверх (о пол, о стенку).</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lastRenderedPageBreak/>
              <w:t>21</w:t>
            </w:r>
          </w:p>
        </w:tc>
        <w:tc>
          <w:tcPr>
            <w:tcW w:w="3829" w:type="dxa"/>
          </w:tcPr>
          <w:p w:rsidR="008E1E11" w:rsidRPr="00A81DDC" w:rsidRDefault="008E1E11" w:rsidP="008E1E11">
            <w:r w:rsidRPr="00A81DDC">
              <w:t>Ловля среднего (маленького) мяча одной (двумя) руками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22</w:t>
            </w:r>
          </w:p>
        </w:tc>
        <w:tc>
          <w:tcPr>
            <w:tcW w:w="3829" w:type="dxa"/>
          </w:tcPr>
          <w:p w:rsidR="008E1E11" w:rsidRPr="00A81DDC" w:rsidRDefault="008E1E11" w:rsidP="008E1E11">
            <w:r w:rsidRPr="00A81DDC">
              <w:t>Бросание мяча на дальность</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23</w:t>
            </w:r>
          </w:p>
        </w:tc>
        <w:tc>
          <w:tcPr>
            <w:tcW w:w="3829" w:type="dxa"/>
          </w:tcPr>
          <w:p w:rsidR="008E1E11" w:rsidRPr="00A81DDC" w:rsidRDefault="008E1E11" w:rsidP="008E1E11">
            <w:r w:rsidRPr="00A81DDC">
              <w:t>Сбивание предметов большим (малым) мячом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24</w:t>
            </w:r>
          </w:p>
        </w:tc>
        <w:tc>
          <w:tcPr>
            <w:tcW w:w="3829" w:type="dxa"/>
          </w:tcPr>
          <w:p w:rsidR="008E1E11" w:rsidRPr="00A81DDC" w:rsidRDefault="008E1E11" w:rsidP="008E1E11">
            <w:r w:rsidRPr="00A81DDC">
              <w:t xml:space="preserve">Броски (ловля) мяча в ходьбе (беге). </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25</w:t>
            </w:r>
          </w:p>
        </w:tc>
        <w:tc>
          <w:tcPr>
            <w:tcW w:w="3829" w:type="dxa"/>
          </w:tcPr>
          <w:p w:rsidR="008E1E11" w:rsidRPr="00A81DDC" w:rsidRDefault="008E1E11" w:rsidP="008E1E11">
            <w:r w:rsidRPr="00A81DDC">
              <w:t>Метание в цель (на дальность).</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26</w:t>
            </w:r>
          </w:p>
        </w:tc>
        <w:tc>
          <w:tcPr>
            <w:tcW w:w="3829" w:type="dxa"/>
          </w:tcPr>
          <w:p w:rsidR="008E1E11" w:rsidRPr="00A81DDC" w:rsidRDefault="008E1E11" w:rsidP="008E1E11">
            <w:r w:rsidRPr="00A81DDC">
              <w:t>Метание в цель (на дальность). Перенос груза.</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27</w:t>
            </w:r>
          </w:p>
        </w:tc>
        <w:tc>
          <w:tcPr>
            <w:tcW w:w="3829" w:type="dxa"/>
          </w:tcPr>
          <w:p w:rsidR="008E1E11" w:rsidRPr="00A81DDC" w:rsidRDefault="008E1E11" w:rsidP="008E1E11">
            <w:r w:rsidRPr="00A81DDC">
              <w:t>ТБ на занятиях лыжной подготовки.Транспортировка лыжного инвентаря</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28</w:t>
            </w:r>
          </w:p>
        </w:tc>
        <w:tc>
          <w:tcPr>
            <w:tcW w:w="3829" w:type="dxa"/>
          </w:tcPr>
          <w:p w:rsidR="008E1E11" w:rsidRPr="00A81DDC" w:rsidRDefault="008E1E11" w:rsidP="008E1E11">
            <w:r w:rsidRPr="00A81DDC">
              <w:t>Передвижение на лыжах без палок. Безопасное падение на лыжах</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29</w:t>
            </w:r>
          </w:p>
        </w:tc>
        <w:tc>
          <w:tcPr>
            <w:tcW w:w="3829" w:type="dxa"/>
          </w:tcPr>
          <w:p w:rsidR="008E1E11" w:rsidRPr="00A81DDC" w:rsidRDefault="008E1E11" w:rsidP="008E1E11">
            <w:r w:rsidRPr="00A81DDC">
              <w:t>Передвижение на лыжах без палок. Безопасное падение на лыжах</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30</w:t>
            </w:r>
          </w:p>
        </w:tc>
        <w:tc>
          <w:tcPr>
            <w:tcW w:w="3829" w:type="dxa"/>
          </w:tcPr>
          <w:p w:rsidR="008E1E11" w:rsidRPr="00A81DDC" w:rsidRDefault="008E1E11" w:rsidP="008E1E11">
            <w:r w:rsidRPr="00A81DDC">
              <w:t>Передвижение на лыжах без палок. Безопасное падение на лыжах</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31</w:t>
            </w:r>
          </w:p>
        </w:tc>
        <w:tc>
          <w:tcPr>
            <w:tcW w:w="3829" w:type="dxa"/>
          </w:tcPr>
          <w:p w:rsidR="008E1E11" w:rsidRPr="00A81DDC" w:rsidRDefault="008E1E11" w:rsidP="008E1E11">
            <w:r w:rsidRPr="00A81DDC">
              <w:t>Попеременно- двужашный ход</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rPr>
          <w:trHeight w:val="365"/>
        </w:trPr>
        <w:tc>
          <w:tcPr>
            <w:tcW w:w="456" w:type="dxa"/>
          </w:tcPr>
          <w:p w:rsidR="008E1E11" w:rsidRPr="00A8232D" w:rsidRDefault="008E1E11" w:rsidP="008E1E11">
            <w:pPr>
              <w:jc w:val="center"/>
            </w:pPr>
            <w:r>
              <w:t>32</w:t>
            </w:r>
          </w:p>
        </w:tc>
        <w:tc>
          <w:tcPr>
            <w:tcW w:w="3829" w:type="dxa"/>
          </w:tcPr>
          <w:p w:rsidR="008E1E11" w:rsidRPr="00A81DDC" w:rsidRDefault="008E1E11" w:rsidP="008E1E11">
            <w:r w:rsidRPr="00A81DDC">
              <w:t>Попеременно- двужашный ход</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33</w:t>
            </w:r>
          </w:p>
        </w:tc>
        <w:tc>
          <w:tcPr>
            <w:tcW w:w="3829" w:type="dxa"/>
          </w:tcPr>
          <w:p w:rsidR="008E1E11" w:rsidRPr="00A81DDC" w:rsidRDefault="008E1E11" w:rsidP="008E1E11">
            <w:r w:rsidRPr="00A81DDC">
              <w:t>Передвижение на лыжах скользящим шагом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34</w:t>
            </w:r>
          </w:p>
        </w:tc>
        <w:tc>
          <w:tcPr>
            <w:tcW w:w="3829" w:type="dxa"/>
          </w:tcPr>
          <w:p w:rsidR="008E1E11" w:rsidRPr="00A81DDC" w:rsidRDefault="008E1E11" w:rsidP="008E1E11">
            <w:r w:rsidRPr="00A81DDC">
              <w:t>Передвижение на лыжах скользящим шагом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35</w:t>
            </w:r>
          </w:p>
        </w:tc>
        <w:tc>
          <w:tcPr>
            <w:tcW w:w="3829" w:type="dxa"/>
          </w:tcPr>
          <w:p w:rsidR="008E1E11" w:rsidRPr="00A81DDC" w:rsidRDefault="008E1E11" w:rsidP="008E1E11">
            <w:r w:rsidRPr="00A81DDC">
              <w:t>Торможение при спуске (полуплугом, плугом, падением)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36</w:t>
            </w:r>
          </w:p>
        </w:tc>
        <w:tc>
          <w:tcPr>
            <w:tcW w:w="3829" w:type="dxa"/>
          </w:tcPr>
          <w:p w:rsidR="008E1E11" w:rsidRPr="00A81DDC" w:rsidRDefault="008E1E11" w:rsidP="008E1E11">
            <w:r w:rsidRPr="00A81DDC">
              <w:t>Торможение при спуске (полуплугом, плугом, падением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37</w:t>
            </w:r>
          </w:p>
        </w:tc>
        <w:tc>
          <w:tcPr>
            <w:tcW w:w="3829" w:type="dxa"/>
          </w:tcPr>
          <w:p w:rsidR="008E1E11" w:rsidRPr="00A81DDC" w:rsidRDefault="008E1E11" w:rsidP="008E1E11">
            <w:r w:rsidRPr="00A81DDC">
              <w:t>Преодоление подъёмов</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38</w:t>
            </w:r>
          </w:p>
        </w:tc>
        <w:tc>
          <w:tcPr>
            <w:tcW w:w="3829" w:type="dxa"/>
          </w:tcPr>
          <w:p w:rsidR="008E1E11" w:rsidRPr="00A81DDC" w:rsidRDefault="008E1E11" w:rsidP="008E1E11">
            <w:r w:rsidRPr="00A81DDC">
              <w:t>Преодоление подъёмов</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39</w:t>
            </w:r>
          </w:p>
        </w:tc>
        <w:tc>
          <w:tcPr>
            <w:tcW w:w="3829" w:type="dxa"/>
          </w:tcPr>
          <w:p w:rsidR="008E1E11" w:rsidRPr="00A81DDC" w:rsidRDefault="008E1E11" w:rsidP="008E1E11">
            <w:r w:rsidRPr="00A81DDC">
              <w:t>Передвижение скользящим шагом 30 м. Ступающий шаг</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40</w:t>
            </w:r>
          </w:p>
        </w:tc>
        <w:tc>
          <w:tcPr>
            <w:tcW w:w="3829" w:type="dxa"/>
          </w:tcPr>
          <w:p w:rsidR="008E1E11" w:rsidRPr="00A81DDC" w:rsidRDefault="008E1E11" w:rsidP="008E1E11">
            <w:r w:rsidRPr="00A81DDC">
              <w:t>Передвижение скользящим шагом 30 м. Ступающий шаг</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41</w:t>
            </w:r>
          </w:p>
        </w:tc>
        <w:tc>
          <w:tcPr>
            <w:tcW w:w="3829" w:type="dxa"/>
          </w:tcPr>
          <w:p w:rsidR="008E1E11" w:rsidRPr="00A81DDC" w:rsidRDefault="008E1E11" w:rsidP="008E1E11">
            <w:r w:rsidRPr="00A81DDC">
              <w:t>Передвижение скользящим шагом 30 м. Ступающий шаг</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42</w:t>
            </w:r>
          </w:p>
        </w:tc>
        <w:tc>
          <w:tcPr>
            <w:tcW w:w="3829" w:type="dxa"/>
          </w:tcPr>
          <w:p w:rsidR="008E1E11" w:rsidRPr="00A81DDC" w:rsidRDefault="008E1E11" w:rsidP="008E1E11">
            <w:r w:rsidRPr="00A81DDC">
              <w:t>Передвижение скользящим шагом 30 м. Ступающий шаг</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43</w:t>
            </w:r>
          </w:p>
        </w:tc>
        <w:tc>
          <w:tcPr>
            <w:tcW w:w="3829" w:type="dxa"/>
          </w:tcPr>
          <w:p w:rsidR="008E1E11" w:rsidRPr="00A81DDC" w:rsidRDefault="008E1E11" w:rsidP="008E1E11">
            <w:r w:rsidRPr="00A81DDC">
              <w:t>Преодоление подъемов ступающим шагом («лесенкой», «полу ёлочкой», «елочкой»).</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44</w:t>
            </w:r>
          </w:p>
        </w:tc>
        <w:tc>
          <w:tcPr>
            <w:tcW w:w="3829" w:type="dxa"/>
          </w:tcPr>
          <w:p w:rsidR="008E1E11" w:rsidRPr="00A81DDC" w:rsidRDefault="008E1E11" w:rsidP="008E1E11">
            <w:r w:rsidRPr="00A81DDC">
              <w:t>Преодоление подъемов ступающим шагом («лесенкой», «полу ёлочкой», «елочкой»).</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45</w:t>
            </w:r>
          </w:p>
        </w:tc>
        <w:tc>
          <w:tcPr>
            <w:tcW w:w="3829" w:type="dxa"/>
          </w:tcPr>
          <w:p w:rsidR="008E1E11" w:rsidRPr="00A81DDC" w:rsidRDefault="008E1E11" w:rsidP="008E1E11">
            <w:r w:rsidRPr="00A81DDC">
              <w:t>Попеременно одношажный ход</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46</w:t>
            </w:r>
          </w:p>
        </w:tc>
        <w:tc>
          <w:tcPr>
            <w:tcW w:w="3829" w:type="dxa"/>
          </w:tcPr>
          <w:p w:rsidR="008E1E11" w:rsidRPr="00A81DDC" w:rsidRDefault="008E1E11" w:rsidP="008E1E11">
            <w:r w:rsidRPr="00A81DDC">
              <w:t>Попеременно одношажный ход</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47</w:t>
            </w:r>
          </w:p>
        </w:tc>
        <w:tc>
          <w:tcPr>
            <w:tcW w:w="3829" w:type="dxa"/>
          </w:tcPr>
          <w:p w:rsidR="008E1E11" w:rsidRPr="00A81DDC" w:rsidRDefault="008E1E11" w:rsidP="008E1E11">
            <w:r w:rsidRPr="00A81DDC">
              <w:t>Т.Б на занятиях подвижных игр. Игра«Стоп, хоп, раз»</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48</w:t>
            </w:r>
          </w:p>
        </w:tc>
        <w:tc>
          <w:tcPr>
            <w:tcW w:w="3829" w:type="dxa"/>
          </w:tcPr>
          <w:p w:rsidR="008E1E11" w:rsidRPr="00A81DDC" w:rsidRDefault="008E1E11" w:rsidP="008E1E11">
            <w:r w:rsidRPr="00A81DDC">
              <w:t>Игра«Болото»</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49</w:t>
            </w:r>
          </w:p>
        </w:tc>
        <w:tc>
          <w:tcPr>
            <w:tcW w:w="3829" w:type="dxa"/>
          </w:tcPr>
          <w:p w:rsidR="008E1E11" w:rsidRPr="00A81DDC" w:rsidRDefault="008E1E11" w:rsidP="008E1E11">
            <w:r w:rsidRPr="00A81DDC">
              <w:t>Игра«Полоса препятствий»</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50</w:t>
            </w:r>
          </w:p>
        </w:tc>
        <w:tc>
          <w:tcPr>
            <w:tcW w:w="3829" w:type="dxa"/>
          </w:tcPr>
          <w:p w:rsidR="008E1E11" w:rsidRPr="00A81DDC" w:rsidRDefault="008E1E11" w:rsidP="008E1E11">
            <w:r w:rsidRPr="00A81DDC">
              <w:t>Игра«Пятнашки»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lastRenderedPageBreak/>
              <w:t>51</w:t>
            </w:r>
          </w:p>
        </w:tc>
        <w:tc>
          <w:tcPr>
            <w:tcW w:w="3829" w:type="dxa"/>
          </w:tcPr>
          <w:p w:rsidR="008E1E11" w:rsidRPr="00A81DDC" w:rsidRDefault="008E1E11" w:rsidP="008E1E11">
            <w:r w:rsidRPr="00A81DDC">
              <w:t>Игра«Рыбаки и рыбки»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52</w:t>
            </w:r>
          </w:p>
        </w:tc>
        <w:tc>
          <w:tcPr>
            <w:tcW w:w="3829" w:type="dxa"/>
          </w:tcPr>
          <w:p w:rsidR="008E1E11" w:rsidRPr="00A81DDC" w:rsidRDefault="008E1E11" w:rsidP="008E1E11">
            <w:r w:rsidRPr="00A81DDC">
              <w:t>Игра«Пятнашки»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53</w:t>
            </w:r>
          </w:p>
        </w:tc>
        <w:tc>
          <w:tcPr>
            <w:tcW w:w="3829" w:type="dxa"/>
          </w:tcPr>
          <w:p w:rsidR="008E1E11" w:rsidRPr="00A81DDC" w:rsidRDefault="008E1E11" w:rsidP="008E1E11">
            <w:r w:rsidRPr="00A81DDC">
              <w:t>Игра«Пятнашки»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54</w:t>
            </w:r>
          </w:p>
        </w:tc>
        <w:tc>
          <w:tcPr>
            <w:tcW w:w="3829" w:type="dxa"/>
          </w:tcPr>
          <w:p w:rsidR="008E1E11" w:rsidRPr="00A81DDC" w:rsidRDefault="008E1E11" w:rsidP="008E1E11">
            <w:r w:rsidRPr="00A81DDC">
              <w:t>Игра«Собери пирамидку»</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55</w:t>
            </w:r>
          </w:p>
        </w:tc>
        <w:tc>
          <w:tcPr>
            <w:tcW w:w="3829" w:type="dxa"/>
          </w:tcPr>
          <w:p w:rsidR="008E1E11" w:rsidRPr="00A81DDC" w:rsidRDefault="008E1E11" w:rsidP="008E1E11">
            <w:r w:rsidRPr="00A81DDC">
              <w:t>Игра«Собери пирамидку»</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56</w:t>
            </w:r>
          </w:p>
        </w:tc>
        <w:tc>
          <w:tcPr>
            <w:tcW w:w="3829" w:type="dxa"/>
          </w:tcPr>
          <w:p w:rsidR="008E1E11" w:rsidRPr="00A81DDC" w:rsidRDefault="008E1E11" w:rsidP="008E1E11">
            <w:r w:rsidRPr="00A81DDC">
              <w:t>Игра«Собери пирамидку»</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57</w:t>
            </w:r>
          </w:p>
        </w:tc>
        <w:tc>
          <w:tcPr>
            <w:tcW w:w="3829" w:type="dxa"/>
          </w:tcPr>
          <w:p w:rsidR="008E1E11" w:rsidRPr="00A81DDC" w:rsidRDefault="008E1E11" w:rsidP="008E1E11">
            <w:r w:rsidRPr="00A81DDC">
              <w:t>Игра«Бросай-ка»</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58</w:t>
            </w:r>
          </w:p>
        </w:tc>
        <w:tc>
          <w:tcPr>
            <w:tcW w:w="3829" w:type="dxa"/>
          </w:tcPr>
          <w:p w:rsidR="008E1E11" w:rsidRPr="00A81DDC" w:rsidRDefault="008E1E11" w:rsidP="008E1E11">
            <w:r w:rsidRPr="00A81DDC">
              <w:t>Игра«Бросай-ка»</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59</w:t>
            </w:r>
          </w:p>
        </w:tc>
        <w:tc>
          <w:tcPr>
            <w:tcW w:w="3829" w:type="dxa"/>
          </w:tcPr>
          <w:p w:rsidR="008E1E11" w:rsidRPr="00A81DDC" w:rsidRDefault="008E1E11" w:rsidP="008E1E11">
            <w:r w:rsidRPr="00A81DDC">
              <w:t>Игра«Бросай-ка»</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60</w:t>
            </w:r>
          </w:p>
        </w:tc>
        <w:tc>
          <w:tcPr>
            <w:tcW w:w="3829" w:type="dxa"/>
          </w:tcPr>
          <w:p w:rsidR="008E1E11" w:rsidRPr="00A81DDC" w:rsidRDefault="008E1E11" w:rsidP="008E1E11">
            <w:r w:rsidRPr="00A81DDC">
              <w:t>Игра«Быстрые санки»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61</w:t>
            </w:r>
          </w:p>
        </w:tc>
        <w:tc>
          <w:tcPr>
            <w:tcW w:w="3829" w:type="dxa"/>
          </w:tcPr>
          <w:p w:rsidR="008E1E11" w:rsidRPr="00A81DDC" w:rsidRDefault="008E1E11" w:rsidP="008E1E11">
            <w:r w:rsidRPr="00A81DDC">
              <w:t>Игра«Быстрые санки»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62</w:t>
            </w:r>
          </w:p>
        </w:tc>
        <w:tc>
          <w:tcPr>
            <w:tcW w:w="3829" w:type="dxa"/>
          </w:tcPr>
          <w:p w:rsidR="008E1E11" w:rsidRPr="00A81DDC" w:rsidRDefault="008E1E11" w:rsidP="008E1E11">
            <w:r w:rsidRPr="00A81DDC">
              <w:t>Игра«Быстрые санки»</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63</w:t>
            </w:r>
          </w:p>
        </w:tc>
        <w:tc>
          <w:tcPr>
            <w:tcW w:w="3829" w:type="dxa"/>
          </w:tcPr>
          <w:p w:rsidR="008E1E11" w:rsidRPr="00A81DDC" w:rsidRDefault="008E1E11" w:rsidP="008E1E11">
            <w:r w:rsidRPr="00A81DDC">
              <w:t>Игра«Строим дом»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64</w:t>
            </w:r>
          </w:p>
        </w:tc>
        <w:tc>
          <w:tcPr>
            <w:tcW w:w="3829" w:type="dxa"/>
          </w:tcPr>
          <w:p w:rsidR="008E1E11" w:rsidRPr="00A81DDC" w:rsidRDefault="008E1E11" w:rsidP="008E1E11">
            <w:r w:rsidRPr="00A81DDC">
              <w:t>Игра«Строим дом»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65</w:t>
            </w:r>
          </w:p>
        </w:tc>
        <w:tc>
          <w:tcPr>
            <w:tcW w:w="3829" w:type="dxa"/>
          </w:tcPr>
          <w:p w:rsidR="008E1E11" w:rsidRPr="00A81DDC" w:rsidRDefault="008E1E11" w:rsidP="008E1E11">
            <w:r w:rsidRPr="00A81DDC">
              <w:t>Игра«Строим дом»</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66</w:t>
            </w:r>
          </w:p>
        </w:tc>
        <w:tc>
          <w:tcPr>
            <w:tcW w:w="3829" w:type="dxa"/>
          </w:tcPr>
          <w:p w:rsidR="008E1E11" w:rsidRPr="00A81DDC" w:rsidRDefault="008E1E11" w:rsidP="008E1E11">
            <w:r w:rsidRPr="00A81DDC">
              <w:t>Игра«Стоп, хоп, раз»</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67</w:t>
            </w:r>
          </w:p>
        </w:tc>
        <w:tc>
          <w:tcPr>
            <w:tcW w:w="3829" w:type="dxa"/>
          </w:tcPr>
          <w:p w:rsidR="008E1E11" w:rsidRPr="00A81DDC" w:rsidRDefault="008E1E11" w:rsidP="008E1E11">
            <w:r w:rsidRPr="00A81DDC">
              <w:t>Игра«Стоп, хоп, раз»</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Pr="00B658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68</w:t>
            </w:r>
          </w:p>
        </w:tc>
        <w:tc>
          <w:tcPr>
            <w:tcW w:w="3829" w:type="dxa"/>
          </w:tcPr>
          <w:p w:rsidR="008E1E11" w:rsidRDefault="008E1E11" w:rsidP="008E1E11">
            <w:r w:rsidRPr="00A81DDC">
              <w:t>Игра«Стоп, хоп, раз»</w:t>
            </w:r>
          </w:p>
        </w:tc>
        <w:tc>
          <w:tcPr>
            <w:tcW w:w="1499" w:type="dxa"/>
          </w:tcPr>
          <w:p w:rsidR="008E1E11" w:rsidRPr="00B65811" w:rsidRDefault="008E1E11" w:rsidP="008E1E11">
            <w:r w:rsidRPr="00B65811">
              <w:t>1</w:t>
            </w:r>
          </w:p>
        </w:tc>
        <w:tc>
          <w:tcPr>
            <w:tcW w:w="1256" w:type="dxa"/>
          </w:tcPr>
          <w:p w:rsidR="008E1E11" w:rsidRPr="00B65811" w:rsidRDefault="008E1E11" w:rsidP="008E1E11">
            <w:r w:rsidRPr="00B65811">
              <w:t>0</w:t>
            </w:r>
          </w:p>
        </w:tc>
        <w:tc>
          <w:tcPr>
            <w:tcW w:w="893" w:type="dxa"/>
          </w:tcPr>
          <w:p w:rsidR="008E1E11" w:rsidRDefault="008E1E11" w:rsidP="008E1E11">
            <w:r w:rsidRPr="00B65811">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bl>
    <w:p w:rsidR="009B2A31" w:rsidRDefault="009B2A31" w:rsidP="002A3F79">
      <w:pPr>
        <w:jc w:val="center"/>
        <w:rPr>
          <w:b/>
        </w:rPr>
      </w:pPr>
    </w:p>
    <w:p w:rsidR="009B2A31" w:rsidRDefault="009B2A31" w:rsidP="002A3F79">
      <w:pPr>
        <w:jc w:val="center"/>
        <w:rPr>
          <w:b/>
        </w:rPr>
      </w:pPr>
    </w:p>
    <w:p w:rsidR="00A8232D" w:rsidRDefault="00A8232D" w:rsidP="002A3F79">
      <w:pPr>
        <w:jc w:val="center"/>
        <w:rPr>
          <w:b/>
        </w:rPr>
        <w:sectPr w:rsidR="00A8232D" w:rsidSect="00A8232D">
          <w:pgSz w:w="11906" w:h="16838"/>
          <w:pgMar w:top="539" w:right="567" w:bottom="720" w:left="851" w:header="709" w:footer="709" w:gutter="0"/>
          <w:cols w:space="708"/>
          <w:docGrid w:linePitch="360"/>
        </w:sectPr>
      </w:pPr>
    </w:p>
    <w:p w:rsidR="003C48B4" w:rsidRDefault="003C48B4" w:rsidP="00AC4D87">
      <w:pPr>
        <w:rPr>
          <w:b/>
        </w:rPr>
      </w:pPr>
    </w:p>
    <w:p w:rsidR="007500B3" w:rsidRPr="003E44A0" w:rsidRDefault="007500B3" w:rsidP="002A3F79">
      <w:pPr>
        <w:jc w:val="center"/>
        <w:rPr>
          <w:b/>
        </w:rPr>
      </w:pPr>
      <w:r w:rsidRPr="003E44A0">
        <w:rPr>
          <w:b/>
        </w:rPr>
        <w:t>Календарно-тематическое планирование</w:t>
      </w:r>
      <w:r w:rsidR="00D41F8D" w:rsidRPr="003E44A0">
        <w:rPr>
          <w:rFonts w:eastAsia="Arial Unicode MS"/>
          <w:color w:val="00000A"/>
          <w:kern w:val="2"/>
          <w:lang w:eastAsia="ar-SA"/>
        </w:rPr>
        <w:t xml:space="preserve"> </w:t>
      </w:r>
      <w:r w:rsidR="002972F4" w:rsidRPr="009B2A31">
        <w:rPr>
          <w:rFonts w:eastAsia="Arial Unicode MS"/>
          <w:b/>
          <w:color w:val="00000A"/>
          <w:kern w:val="2"/>
          <w:lang w:eastAsia="ar-SA"/>
        </w:rPr>
        <w:t xml:space="preserve">8 </w:t>
      </w:r>
      <w:r w:rsidR="003E44A0" w:rsidRPr="009B2A31">
        <w:rPr>
          <w:rFonts w:eastAsia="Arial Unicode MS"/>
          <w:b/>
          <w:color w:val="00000A"/>
          <w:kern w:val="2"/>
          <w:lang w:eastAsia="ar-SA"/>
        </w:rPr>
        <w:t>класс</w:t>
      </w:r>
    </w:p>
    <w:p w:rsidR="00A11C50" w:rsidRPr="003E44A0" w:rsidRDefault="00A11C50" w:rsidP="007500B3">
      <w:pPr>
        <w:jc w:val="center"/>
        <w:rPr>
          <w:b/>
        </w:rPr>
      </w:pPr>
    </w:p>
    <w:tbl>
      <w:tblPr>
        <w:tblpPr w:leftFromText="180" w:rightFromText="180" w:vertAnchor="text" w:tblpX="-431" w:tblpY="1"/>
        <w:tblOverlap w:val="never"/>
        <w:tblW w:w="16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51"/>
        <w:gridCol w:w="958"/>
        <w:gridCol w:w="2988"/>
        <w:gridCol w:w="236"/>
        <w:gridCol w:w="4867"/>
        <w:gridCol w:w="5812"/>
      </w:tblGrid>
      <w:tr w:rsidR="00ED1C1A" w:rsidRPr="003E44A0" w:rsidTr="00496231">
        <w:tc>
          <w:tcPr>
            <w:tcW w:w="562" w:type="dxa"/>
            <w:vMerge w:val="restart"/>
          </w:tcPr>
          <w:p w:rsidR="00ED1C1A" w:rsidRPr="003E44A0" w:rsidRDefault="00ED1C1A" w:rsidP="00496231">
            <w:pPr>
              <w:jc w:val="both"/>
              <w:rPr>
                <w:b/>
              </w:rPr>
            </w:pPr>
            <w:r w:rsidRPr="003E44A0">
              <w:rPr>
                <w:b/>
              </w:rPr>
              <w:t>№ п\п</w:t>
            </w:r>
          </w:p>
        </w:tc>
        <w:tc>
          <w:tcPr>
            <w:tcW w:w="1809" w:type="dxa"/>
            <w:gridSpan w:val="2"/>
          </w:tcPr>
          <w:p w:rsidR="00ED1C1A" w:rsidRPr="003E44A0" w:rsidRDefault="00ED1C1A" w:rsidP="00496231">
            <w:pPr>
              <w:jc w:val="both"/>
              <w:rPr>
                <w:b/>
              </w:rPr>
            </w:pPr>
            <w:r w:rsidRPr="003E44A0">
              <w:rPr>
                <w:b/>
              </w:rPr>
              <w:t>дата</w:t>
            </w:r>
          </w:p>
        </w:tc>
        <w:tc>
          <w:tcPr>
            <w:tcW w:w="2988" w:type="dxa"/>
          </w:tcPr>
          <w:p w:rsidR="00ED1C1A" w:rsidRPr="003E44A0" w:rsidRDefault="00ED1C1A" w:rsidP="00496231">
            <w:pPr>
              <w:jc w:val="both"/>
              <w:rPr>
                <w:b/>
              </w:rPr>
            </w:pPr>
            <w:r w:rsidRPr="003E44A0">
              <w:rPr>
                <w:b/>
              </w:rPr>
              <w:t>тема</w:t>
            </w:r>
          </w:p>
        </w:tc>
        <w:tc>
          <w:tcPr>
            <w:tcW w:w="236" w:type="dxa"/>
          </w:tcPr>
          <w:p w:rsidR="00ED1C1A" w:rsidRPr="003E44A0" w:rsidRDefault="00ED1C1A" w:rsidP="00496231">
            <w:pPr>
              <w:jc w:val="both"/>
              <w:rPr>
                <w:b/>
              </w:rPr>
            </w:pPr>
          </w:p>
        </w:tc>
        <w:tc>
          <w:tcPr>
            <w:tcW w:w="10679" w:type="dxa"/>
            <w:gridSpan w:val="2"/>
          </w:tcPr>
          <w:p w:rsidR="00ED1C1A" w:rsidRPr="003E44A0" w:rsidRDefault="00ED1C1A" w:rsidP="00496231">
            <w:pPr>
              <w:jc w:val="both"/>
              <w:rPr>
                <w:b/>
              </w:rPr>
            </w:pPr>
          </w:p>
        </w:tc>
      </w:tr>
      <w:tr w:rsidR="00ED1C1A" w:rsidRPr="003E44A0" w:rsidTr="00496231">
        <w:tc>
          <w:tcPr>
            <w:tcW w:w="562" w:type="dxa"/>
            <w:vMerge/>
          </w:tcPr>
          <w:p w:rsidR="00ED1C1A" w:rsidRPr="003E44A0" w:rsidRDefault="00ED1C1A" w:rsidP="00496231">
            <w:pPr>
              <w:jc w:val="both"/>
              <w:rPr>
                <w:b/>
              </w:rPr>
            </w:pPr>
          </w:p>
        </w:tc>
        <w:tc>
          <w:tcPr>
            <w:tcW w:w="851" w:type="dxa"/>
          </w:tcPr>
          <w:p w:rsidR="00ED1C1A" w:rsidRPr="003E44A0" w:rsidRDefault="00ED1C1A" w:rsidP="00496231">
            <w:pPr>
              <w:jc w:val="both"/>
              <w:rPr>
                <w:b/>
              </w:rPr>
            </w:pPr>
            <w:r w:rsidRPr="003E44A0">
              <w:rPr>
                <w:b/>
              </w:rPr>
              <w:t>план</w:t>
            </w:r>
          </w:p>
        </w:tc>
        <w:tc>
          <w:tcPr>
            <w:tcW w:w="958" w:type="dxa"/>
          </w:tcPr>
          <w:p w:rsidR="00ED1C1A" w:rsidRPr="003E44A0" w:rsidRDefault="00ED1C1A" w:rsidP="00496231">
            <w:pPr>
              <w:jc w:val="both"/>
              <w:rPr>
                <w:b/>
              </w:rPr>
            </w:pPr>
            <w:r w:rsidRPr="003E44A0">
              <w:rPr>
                <w:b/>
              </w:rPr>
              <w:t>факт</w:t>
            </w:r>
          </w:p>
        </w:tc>
        <w:tc>
          <w:tcPr>
            <w:tcW w:w="2988" w:type="dxa"/>
          </w:tcPr>
          <w:p w:rsidR="00ED1C1A" w:rsidRPr="003E44A0" w:rsidRDefault="00ED1C1A" w:rsidP="00496231">
            <w:pPr>
              <w:ind w:firstLine="340"/>
              <w:jc w:val="both"/>
              <w:rPr>
                <w:b/>
              </w:rPr>
            </w:pPr>
          </w:p>
        </w:tc>
        <w:tc>
          <w:tcPr>
            <w:tcW w:w="5103" w:type="dxa"/>
            <w:gridSpan w:val="2"/>
          </w:tcPr>
          <w:p w:rsidR="00ED1C1A" w:rsidRPr="003E44A0" w:rsidRDefault="00D65533" w:rsidP="00496231">
            <w:pPr>
              <w:ind w:firstLine="340"/>
              <w:jc w:val="both"/>
              <w:rPr>
                <w:b/>
              </w:rPr>
            </w:pPr>
            <w:r w:rsidRPr="003E44A0">
              <w:rPr>
                <w:b/>
              </w:rPr>
              <w:t>Программное содержание</w:t>
            </w:r>
          </w:p>
        </w:tc>
        <w:tc>
          <w:tcPr>
            <w:tcW w:w="5812" w:type="dxa"/>
          </w:tcPr>
          <w:p w:rsidR="00ED1C1A" w:rsidRPr="003E44A0" w:rsidRDefault="00D65533" w:rsidP="00496231">
            <w:pPr>
              <w:ind w:firstLine="340"/>
              <w:jc w:val="both"/>
              <w:rPr>
                <w:b/>
              </w:rPr>
            </w:pPr>
            <w:r w:rsidRPr="003E44A0">
              <w:rPr>
                <w:b/>
              </w:rPr>
              <w:t>Основные виды деятельности обучающихся</w:t>
            </w:r>
          </w:p>
        </w:tc>
      </w:tr>
      <w:tr w:rsidR="00BB1441" w:rsidRPr="003E44A0" w:rsidTr="00496231">
        <w:trPr>
          <w:trHeight w:val="259"/>
        </w:trPr>
        <w:tc>
          <w:tcPr>
            <w:tcW w:w="16274" w:type="dxa"/>
            <w:gridSpan w:val="7"/>
          </w:tcPr>
          <w:p w:rsidR="00BB1441" w:rsidRPr="003E44A0" w:rsidRDefault="00BB1441" w:rsidP="00496231">
            <w:pPr>
              <w:jc w:val="center"/>
              <w:rPr>
                <w:b/>
              </w:rPr>
            </w:pPr>
            <w:r w:rsidRPr="003E44A0">
              <w:rPr>
                <w:b/>
              </w:rPr>
              <w:t>Физическая подготовка 26ч</w:t>
            </w:r>
          </w:p>
        </w:tc>
      </w:tr>
      <w:tr w:rsidR="00ED1C1A" w:rsidRPr="003E44A0" w:rsidTr="00496231">
        <w:trPr>
          <w:trHeight w:val="267"/>
        </w:trPr>
        <w:tc>
          <w:tcPr>
            <w:tcW w:w="562" w:type="dxa"/>
          </w:tcPr>
          <w:p w:rsidR="00ED1C1A" w:rsidRPr="003E44A0" w:rsidRDefault="00ED1C1A" w:rsidP="00496231">
            <w:pPr>
              <w:jc w:val="both"/>
            </w:pPr>
            <w:r w:rsidRPr="003E44A0">
              <w:t>1</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4D4D18" w:rsidP="00496231">
            <w:pPr>
              <w:autoSpaceDE w:val="0"/>
              <w:autoSpaceDN w:val="0"/>
              <w:adjustRightInd w:val="0"/>
            </w:pPr>
            <w:r w:rsidRPr="003E44A0">
              <w:t xml:space="preserve">Т.Б. </w:t>
            </w:r>
            <w:r w:rsidR="00ED1C1A" w:rsidRPr="003E44A0">
              <w:t>Знакомство правилами безопасности при выполнении спортивных упражнений</w:t>
            </w:r>
          </w:p>
        </w:tc>
        <w:tc>
          <w:tcPr>
            <w:tcW w:w="5103" w:type="dxa"/>
            <w:gridSpan w:val="2"/>
          </w:tcPr>
          <w:p w:rsidR="00D65533" w:rsidRPr="003E44A0" w:rsidRDefault="00D65533" w:rsidP="00D65533">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Значе</w:t>
            </w:r>
            <w:r w:rsidRPr="003E44A0">
              <w:rPr>
                <w:rFonts w:eastAsia="Arial Unicode MS"/>
                <w:color w:val="000000"/>
                <w:kern w:val="1"/>
                <w:lang w:eastAsia="ar-SA"/>
              </w:rPr>
              <w:softHyphen/>
              <w:t xml:space="preserve">ние физических упражнений в жизни человека. </w:t>
            </w:r>
          </w:p>
          <w:p w:rsidR="00D65533" w:rsidRPr="003E44A0" w:rsidRDefault="00D65533" w:rsidP="00D65533">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 xml:space="preserve">Подвижные игры. </w:t>
            </w:r>
          </w:p>
          <w:p w:rsidR="00D65533" w:rsidRPr="003E44A0" w:rsidRDefault="00D65533" w:rsidP="00D65533">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 xml:space="preserve">Роль физкультуры в подготовке к труду. </w:t>
            </w:r>
          </w:p>
          <w:p w:rsidR="00D65533" w:rsidRPr="003E44A0" w:rsidRDefault="00D65533" w:rsidP="00D65533">
            <w:pPr>
              <w:shd w:val="clear" w:color="auto" w:fill="FFFFFF"/>
              <w:suppressAutoHyphens/>
              <w:jc w:val="both"/>
              <w:rPr>
                <w:rFonts w:eastAsia="Arial Unicode MS"/>
                <w:color w:val="000000"/>
                <w:kern w:val="1"/>
                <w:lang w:eastAsia="ar-SA"/>
              </w:rPr>
            </w:pPr>
            <w:r w:rsidRPr="003E44A0">
              <w:rPr>
                <w:rFonts w:eastAsia="Arial Unicode MS"/>
                <w:color w:val="000000"/>
                <w:kern w:val="1"/>
                <w:lang w:eastAsia="ar-SA"/>
              </w:rPr>
              <w:t xml:space="preserve">Значение физической культуры в жизни человека. </w:t>
            </w:r>
          </w:p>
          <w:p w:rsidR="00ED1C1A" w:rsidRPr="003E44A0" w:rsidRDefault="00ED1C1A" w:rsidP="00496231">
            <w:pPr>
              <w:autoSpaceDE w:val="0"/>
              <w:autoSpaceDN w:val="0"/>
              <w:adjustRightInd w:val="0"/>
            </w:pPr>
          </w:p>
        </w:tc>
        <w:tc>
          <w:tcPr>
            <w:tcW w:w="5812" w:type="dxa"/>
          </w:tcPr>
          <w:p w:rsidR="00D65533" w:rsidRPr="003E44A0" w:rsidRDefault="00D65533" w:rsidP="00D65533">
            <w:pPr>
              <w:contextualSpacing/>
              <w:jc w:val="both"/>
              <w:rPr>
                <w:rFonts w:eastAsia="Calibri"/>
              </w:rPr>
            </w:pPr>
            <w:r w:rsidRPr="003E44A0">
              <w:rPr>
                <w:rFonts w:eastAsia="Calibri"/>
              </w:rPr>
              <w:t>слушают инструктаж и зрительно воспринимают образец поведения на уроках физической культуры (техника безопасности);</w:t>
            </w:r>
          </w:p>
          <w:p w:rsidR="00ED1C1A" w:rsidRPr="002972F4" w:rsidRDefault="00ED1C1A" w:rsidP="00496231">
            <w:pPr>
              <w:autoSpaceDE w:val="0"/>
              <w:autoSpaceDN w:val="0"/>
              <w:adjustRightInd w:val="0"/>
            </w:pPr>
          </w:p>
        </w:tc>
      </w:tr>
      <w:tr w:rsidR="00D06447" w:rsidRPr="003E44A0" w:rsidTr="00496231">
        <w:tc>
          <w:tcPr>
            <w:tcW w:w="562" w:type="dxa"/>
          </w:tcPr>
          <w:p w:rsidR="00D06447" w:rsidRPr="003E44A0" w:rsidRDefault="00D06447" w:rsidP="00496231">
            <w:pPr>
              <w:jc w:val="both"/>
            </w:pPr>
            <w:r w:rsidRPr="003E44A0">
              <w:t>2</w:t>
            </w:r>
          </w:p>
        </w:tc>
        <w:tc>
          <w:tcPr>
            <w:tcW w:w="851" w:type="dxa"/>
          </w:tcPr>
          <w:p w:rsidR="00D06447" w:rsidRPr="003E44A0" w:rsidRDefault="00D06447" w:rsidP="00496231">
            <w:pPr>
              <w:jc w:val="both"/>
            </w:pPr>
          </w:p>
        </w:tc>
        <w:tc>
          <w:tcPr>
            <w:tcW w:w="958" w:type="dxa"/>
          </w:tcPr>
          <w:p w:rsidR="00D06447" w:rsidRPr="003E44A0" w:rsidRDefault="00D06447" w:rsidP="00496231">
            <w:pPr>
              <w:jc w:val="both"/>
            </w:pPr>
          </w:p>
        </w:tc>
        <w:tc>
          <w:tcPr>
            <w:tcW w:w="2988" w:type="dxa"/>
          </w:tcPr>
          <w:p w:rsidR="00D06447" w:rsidRPr="003E44A0" w:rsidRDefault="00D06447" w:rsidP="00496231">
            <w:pPr>
              <w:autoSpaceDE w:val="0"/>
              <w:autoSpaceDN w:val="0"/>
              <w:adjustRightInd w:val="0"/>
            </w:pPr>
            <w:r w:rsidRPr="003E44A0">
              <w:t>Ходьба в заданном направлении совместно с учителем (к предмету), с предметом в руке</w:t>
            </w:r>
          </w:p>
        </w:tc>
        <w:tc>
          <w:tcPr>
            <w:tcW w:w="5103" w:type="dxa"/>
            <w:gridSpan w:val="2"/>
            <w:vMerge w:val="restart"/>
          </w:tcPr>
          <w:p w:rsidR="00D06447" w:rsidRPr="003E44A0" w:rsidRDefault="00D06447" w:rsidP="00496231">
            <w:pPr>
              <w:jc w:val="both"/>
              <w:rPr>
                <w:rFonts w:eastAsia="Calibri"/>
              </w:rPr>
            </w:pPr>
            <w:r w:rsidRPr="003E44A0">
              <w:rPr>
                <w:rFonts w:eastAsia="Calibri"/>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D06447" w:rsidRPr="003E44A0" w:rsidRDefault="00D06447" w:rsidP="00496231">
            <w:pPr>
              <w:jc w:val="both"/>
              <w:rPr>
                <w:rFonts w:eastAsia="Calibri"/>
              </w:rPr>
            </w:pPr>
            <w:r w:rsidRPr="003E44A0">
              <w:rPr>
                <w:rFonts w:eastAsia="Calibri"/>
              </w:rPr>
              <w:t xml:space="preserve">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D06447" w:rsidRPr="003E44A0" w:rsidRDefault="00D06447" w:rsidP="00496231">
            <w:pPr>
              <w:jc w:val="both"/>
              <w:rPr>
                <w:rFonts w:eastAsia="Calibri"/>
              </w:rPr>
            </w:pPr>
            <w:r w:rsidRPr="003E44A0">
              <w:rPr>
                <w:rFonts w:eastAsia="Calibri"/>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w:t>
            </w:r>
          </w:p>
          <w:p w:rsidR="00D06447" w:rsidRPr="003E44A0" w:rsidRDefault="00D06447" w:rsidP="00496231">
            <w:pPr>
              <w:autoSpaceDE w:val="0"/>
              <w:autoSpaceDN w:val="0"/>
              <w:adjustRightInd w:val="0"/>
            </w:pPr>
          </w:p>
        </w:tc>
        <w:tc>
          <w:tcPr>
            <w:tcW w:w="5812" w:type="dxa"/>
            <w:vMerge w:val="restart"/>
          </w:tcPr>
          <w:p w:rsidR="00D06447" w:rsidRPr="003E44A0" w:rsidRDefault="00D06447" w:rsidP="00496231">
            <w:pPr>
              <w:jc w:val="both"/>
              <w:rPr>
                <w:rFonts w:eastAsia="Calibri"/>
              </w:rPr>
            </w:pPr>
            <w:r w:rsidRPr="003E44A0">
              <w:rPr>
                <w:rFonts w:eastAsia="Calibri"/>
              </w:rPr>
              <w:t>получают элементарные сведения о правилах дыхания во время ходьбы;</w:t>
            </w:r>
          </w:p>
          <w:p w:rsidR="00D06447" w:rsidRPr="003E44A0" w:rsidRDefault="00D06447" w:rsidP="00496231">
            <w:pPr>
              <w:jc w:val="both"/>
              <w:rPr>
                <w:rFonts w:eastAsia="Calibri"/>
              </w:rPr>
            </w:pPr>
            <w:r w:rsidRPr="003E44A0">
              <w:rPr>
                <w:rFonts w:eastAsia="Calibri"/>
              </w:rPr>
              <w:t>- получают представление о правильном положении тела во время выполнения ходьбы;</w:t>
            </w:r>
          </w:p>
          <w:p w:rsidR="00D06447" w:rsidRPr="003E44A0" w:rsidRDefault="00D06447" w:rsidP="00496231">
            <w:pPr>
              <w:contextualSpacing/>
              <w:jc w:val="both"/>
              <w:rPr>
                <w:rFonts w:eastAsia="Calibri"/>
              </w:rPr>
            </w:pPr>
            <w:r w:rsidRPr="003E44A0">
              <w:rPr>
                <w:rFonts w:eastAsia="Calibri"/>
              </w:rPr>
              <w:t>- сохраняют правильную осанку при ходьбе (под контролем учителя);</w:t>
            </w:r>
          </w:p>
          <w:p w:rsidR="00D06447" w:rsidRPr="003E44A0" w:rsidRDefault="00D06447" w:rsidP="00496231">
            <w:pPr>
              <w:jc w:val="both"/>
              <w:rPr>
                <w:rFonts w:eastAsia="Calibri"/>
              </w:rPr>
            </w:pPr>
            <w:r w:rsidRPr="003E44A0">
              <w:rPr>
                <w:rFonts w:eastAsia="Calibri"/>
              </w:rPr>
              <w:t>- выполняют движения стопами: поднимание, опускание (с помощью учителя);</w:t>
            </w:r>
          </w:p>
          <w:p w:rsidR="00D06447" w:rsidRPr="003E44A0" w:rsidRDefault="00D06447" w:rsidP="00496231">
            <w:pPr>
              <w:jc w:val="both"/>
              <w:rPr>
                <w:rFonts w:eastAsia="Calibri"/>
              </w:rPr>
            </w:pPr>
            <w:r w:rsidRPr="003E44A0">
              <w:rPr>
                <w:rFonts w:eastAsia="Calibri"/>
              </w:rPr>
              <w:t>- переходят из положения «лёжа» в положение «сидя» и наоборот (упражнение выполняется на матах);</w:t>
            </w:r>
          </w:p>
          <w:p w:rsidR="00D06447" w:rsidRPr="003E44A0" w:rsidRDefault="00D06447" w:rsidP="00496231">
            <w:pPr>
              <w:jc w:val="both"/>
              <w:rPr>
                <w:rFonts w:eastAsia="Calibri"/>
              </w:rPr>
            </w:pPr>
            <w:r w:rsidRPr="003E44A0">
              <w:rPr>
                <w:rFonts w:eastAsia="Calibri"/>
              </w:rPr>
              <w:t>- выполняют ходьбу по доске, лежащей на полу (с помощью учителя);</w:t>
            </w:r>
          </w:p>
          <w:p w:rsidR="00D06447" w:rsidRPr="003E44A0" w:rsidRDefault="00D06447" w:rsidP="00496231">
            <w:pPr>
              <w:jc w:val="both"/>
              <w:rPr>
                <w:rFonts w:eastAsia="Calibri"/>
              </w:rPr>
            </w:pPr>
            <w:r w:rsidRPr="003E44A0">
              <w:rPr>
                <w:rFonts w:eastAsia="Calibri"/>
              </w:rPr>
              <w:t>- выполняют ходьбу с удерживанием различных предметов;</w:t>
            </w:r>
          </w:p>
          <w:p w:rsidR="00D06447" w:rsidRPr="003E44A0" w:rsidRDefault="00D06447" w:rsidP="00496231">
            <w:pPr>
              <w:autoSpaceDE w:val="0"/>
              <w:autoSpaceDN w:val="0"/>
              <w:adjustRightInd w:val="0"/>
            </w:pPr>
          </w:p>
        </w:tc>
      </w:tr>
      <w:tr w:rsidR="00D06447" w:rsidRPr="003E44A0" w:rsidTr="00496231">
        <w:tc>
          <w:tcPr>
            <w:tcW w:w="562" w:type="dxa"/>
          </w:tcPr>
          <w:p w:rsidR="00D06447" w:rsidRPr="003E44A0" w:rsidRDefault="00D06447" w:rsidP="00496231">
            <w:pPr>
              <w:jc w:val="both"/>
            </w:pPr>
            <w:r w:rsidRPr="003E44A0">
              <w:t>3</w:t>
            </w:r>
          </w:p>
        </w:tc>
        <w:tc>
          <w:tcPr>
            <w:tcW w:w="851" w:type="dxa"/>
          </w:tcPr>
          <w:p w:rsidR="00D06447" w:rsidRPr="003E44A0" w:rsidRDefault="00D06447" w:rsidP="00496231">
            <w:pPr>
              <w:jc w:val="both"/>
            </w:pPr>
          </w:p>
        </w:tc>
        <w:tc>
          <w:tcPr>
            <w:tcW w:w="958" w:type="dxa"/>
          </w:tcPr>
          <w:p w:rsidR="00D06447" w:rsidRPr="003E44A0" w:rsidRDefault="00D06447" w:rsidP="00496231">
            <w:pPr>
              <w:jc w:val="both"/>
            </w:pPr>
          </w:p>
        </w:tc>
        <w:tc>
          <w:tcPr>
            <w:tcW w:w="2988" w:type="dxa"/>
          </w:tcPr>
          <w:p w:rsidR="00D06447" w:rsidRPr="003E44A0" w:rsidRDefault="00D06447" w:rsidP="00496231">
            <w:pPr>
              <w:autoSpaceDE w:val="0"/>
              <w:autoSpaceDN w:val="0"/>
              <w:adjustRightInd w:val="0"/>
            </w:pPr>
            <w:r w:rsidRPr="003E44A0">
              <w:t>Ходьба в заданном направлении совместно с учителем (к предмету), с предметом в руке</w:t>
            </w:r>
          </w:p>
        </w:tc>
        <w:tc>
          <w:tcPr>
            <w:tcW w:w="5103" w:type="dxa"/>
            <w:gridSpan w:val="2"/>
            <w:vMerge/>
          </w:tcPr>
          <w:p w:rsidR="00D06447" w:rsidRPr="003E44A0" w:rsidRDefault="00D06447" w:rsidP="00496231">
            <w:pPr>
              <w:autoSpaceDE w:val="0"/>
              <w:autoSpaceDN w:val="0"/>
              <w:adjustRightInd w:val="0"/>
            </w:pPr>
          </w:p>
        </w:tc>
        <w:tc>
          <w:tcPr>
            <w:tcW w:w="5812" w:type="dxa"/>
            <w:vMerge/>
          </w:tcPr>
          <w:p w:rsidR="00D06447" w:rsidRPr="003E44A0" w:rsidRDefault="00D06447" w:rsidP="00496231">
            <w:pPr>
              <w:autoSpaceDE w:val="0"/>
              <w:autoSpaceDN w:val="0"/>
              <w:adjustRightInd w:val="0"/>
            </w:pPr>
          </w:p>
        </w:tc>
      </w:tr>
      <w:tr w:rsidR="00ED1C1A" w:rsidRPr="003E44A0" w:rsidTr="00496231">
        <w:tc>
          <w:tcPr>
            <w:tcW w:w="562" w:type="dxa"/>
          </w:tcPr>
          <w:p w:rsidR="00ED1C1A" w:rsidRPr="003E44A0" w:rsidRDefault="00ED1C1A" w:rsidP="00496231">
            <w:pPr>
              <w:jc w:val="both"/>
            </w:pPr>
            <w:r w:rsidRPr="003E44A0">
              <w:lastRenderedPageBreak/>
              <w:t>4</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ED1C1A" w:rsidP="00496231">
            <w:r w:rsidRPr="003E44A0">
              <w:t xml:space="preserve">Передача предметов самостоятельно </w:t>
            </w:r>
          </w:p>
        </w:tc>
        <w:tc>
          <w:tcPr>
            <w:tcW w:w="5103" w:type="dxa"/>
            <w:gridSpan w:val="2"/>
          </w:tcPr>
          <w:p w:rsidR="00ED1C1A" w:rsidRPr="003E44A0" w:rsidRDefault="00D06447" w:rsidP="00496231">
            <w:r w:rsidRPr="003E44A0">
              <w:t xml:space="preserve">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w:t>
            </w:r>
          </w:p>
        </w:tc>
        <w:tc>
          <w:tcPr>
            <w:tcW w:w="5812" w:type="dxa"/>
          </w:tcPr>
          <w:p w:rsidR="00D06447" w:rsidRPr="003E44A0" w:rsidRDefault="00D06447" w:rsidP="00496231">
            <w:r w:rsidRPr="003E44A0">
              <w:t>Выполняют правильный захват различных по величине и форме предметов одной и двумя руками;</w:t>
            </w:r>
          </w:p>
          <w:p w:rsidR="00D06447" w:rsidRPr="003E44A0" w:rsidRDefault="00D06447" w:rsidP="00496231">
            <w:r w:rsidRPr="003E44A0">
              <w:t>- удерживают мячи разных размеров (волейбольный, баскетбольный, пляжный);</w:t>
            </w:r>
          </w:p>
          <w:p w:rsidR="00ED1C1A" w:rsidRPr="003E44A0" w:rsidRDefault="00ED1C1A" w:rsidP="00496231"/>
        </w:tc>
      </w:tr>
      <w:tr w:rsidR="00DB33BC" w:rsidRPr="003E44A0" w:rsidTr="00496231">
        <w:tc>
          <w:tcPr>
            <w:tcW w:w="562" w:type="dxa"/>
          </w:tcPr>
          <w:p w:rsidR="00DB33BC" w:rsidRPr="003E44A0" w:rsidRDefault="00DB33BC" w:rsidP="00496231">
            <w:pPr>
              <w:jc w:val="both"/>
            </w:pPr>
            <w:r w:rsidRPr="003E44A0">
              <w:t>5</w:t>
            </w:r>
          </w:p>
        </w:tc>
        <w:tc>
          <w:tcPr>
            <w:tcW w:w="851" w:type="dxa"/>
          </w:tcPr>
          <w:p w:rsidR="00DB33BC" w:rsidRPr="003E44A0" w:rsidRDefault="00DB33BC" w:rsidP="00496231">
            <w:pPr>
              <w:jc w:val="both"/>
            </w:pPr>
          </w:p>
        </w:tc>
        <w:tc>
          <w:tcPr>
            <w:tcW w:w="958" w:type="dxa"/>
          </w:tcPr>
          <w:p w:rsidR="00DB33BC" w:rsidRPr="003E44A0" w:rsidRDefault="00DB33BC" w:rsidP="00496231">
            <w:pPr>
              <w:jc w:val="both"/>
            </w:pPr>
          </w:p>
        </w:tc>
        <w:tc>
          <w:tcPr>
            <w:tcW w:w="2988" w:type="dxa"/>
          </w:tcPr>
          <w:p w:rsidR="00DB33BC" w:rsidRPr="003E44A0" w:rsidRDefault="00DB33BC" w:rsidP="00496231">
            <w:pPr>
              <w:autoSpaceDE w:val="0"/>
              <w:autoSpaceDN w:val="0"/>
              <w:adjustRightInd w:val="0"/>
            </w:pPr>
            <w:r w:rsidRPr="003E44A0">
              <w:rPr>
                <w:rFonts w:eastAsia="Calibri"/>
              </w:rPr>
              <w:t>Ходьба с высоким подниманием колен</w:t>
            </w:r>
          </w:p>
        </w:tc>
        <w:tc>
          <w:tcPr>
            <w:tcW w:w="5103" w:type="dxa"/>
            <w:gridSpan w:val="2"/>
            <w:vMerge w:val="restart"/>
          </w:tcPr>
          <w:p w:rsidR="00DB33BC" w:rsidRPr="003E44A0" w:rsidRDefault="00DB33BC" w:rsidP="00496231">
            <w:pPr>
              <w:contextualSpacing/>
              <w:jc w:val="both"/>
              <w:rPr>
                <w:rFonts w:eastAsia="Calibri"/>
              </w:rPr>
            </w:pPr>
            <w:r w:rsidRPr="003E44A0">
              <w:rPr>
                <w:rFonts w:eastAsia="Calibri"/>
              </w:rPr>
              <w:t>получают элементарные сведения о правилах дыхания во время ходьбы;</w:t>
            </w:r>
          </w:p>
          <w:p w:rsidR="00DB33BC" w:rsidRPr="003E44A0" w:rsidRDefault="00DB33BC" w:rsidP="00496231">
            <w:pPr>
              <w:contextualSpacing/>
              <w:jc w:val="both"/>
              <w:rPr>
                <w:rFonts w:eastAsia="Calibri"/>
              </w:rPr>
            </w:pPr>
            <w:r w:rsidRPr="003E44A0">
              <w:rPr>
                <w:rFonts w:eastAsia="Calibri"/>
              </w:rPr>
              <w:t>- получают представление о правильном положении тела во время выполнения ходьбы;</w:t>
            </w:r>
          </w:p>
          <w:p w:rsidR="00DB33BC" w:rsidRPr="003E44A0" w:rsidRDefault="00DB33BC" w:rsidP="00496231">
            <w:pPr>
              <w:contextualSpacing/>
              <w:jc w:val="both"/>
              <w:rPr>
                <w:rFonts w:eastAsia="Calibri"/>
              </w:rPr>
            </w:pPr>
            <w:r w:rsidRPr="003E44A0">
              <w:rPr>
                <w:rFonts w:eastAsia="Calibri"/>
              </w:rPr>
              <w:t>- сохраняют правильную осанку при ходьбе (под контролем учителя);</w:t>
            </w:r>
          </w:p>
          <w:p w:rsidR="00DB33BC" w:rsidRPr="003E44A0" w:rsidRDefault="00DB33BC" w:rsidP="00496231">
            <w:pPr>
              <w:contextualSpacing/>
              <w:jc w:val="both"/>
              <w:rPr>
                <w:rFonts w:eastAsia="Calibri"/>
              </w:rPr>
            </w:pPr>
            <w:r w:rsidRPr="003E44A0">
              <w:rPr>
                <w:rFonts w:eastAsia="Calibri"/>
              </w:rPr>
              <w:t>- выполняют движения стопами: поднимание, опускание, наклоны, круговые движения;</w:t>
            </w:r>
          </w:p>
          <w:p w:rsidR="00DB33BC" w:rsidRPr="003E44A0" w:rsidRDefault="00DB33BC" w:rsidP="00496231">
            <w:pPr>
              <w:autoSpaceDE w:val="0"/>
              <w:autoSpaceDN w:val="0"/>
              <w:adjustRightInd w:val="0"/>
            </w:pPr>
          </w:p>
        </w:tc>
        <w:tc>
          <w:tcPr>
            <w:tcW w:w="5812" w:type="dxa"/>
            <w:vMerge w:val="restart"/>
          </w:tcPr>
          <w:p w:rsidR="00DB33BC" w:rsidRPr="003E44A0" w:rsidRDefault="00DB33BC" w:rsidP="00496231">
            <w:pPr>
              <w:jc w:val="both"/>
              <w:rPr>
                <w:rFonts w:eastAsia="Calibri"/>
              </w:rPr>
            </w:pPr>
            <w:r w:rsidRPr="003E44A0">
              <w:rPr>
                <w:rFonts w:eastAsia="Calibri"/>
              </w:rPr>
              <w:t>получают элементарные сведения о правилах дыхания во время ходьбы;</w:t>
            </w:r>
          </w:p>
          <w:p w:rsidR="00DB33BC" w:rsidRPr="003E44A0" w:rsidRDefault="00DB33BC" w:rsidP="00496231">
            <w:pPr>
              <w:jc w:val="both"/>
              <w:rPr>
                <w:rFonts w:eastAsia="Calibri"/>
              </w:rPr>
            </w:pPr>
            <w:r w:rsidRPr="003E44A0">
              <w:rPr>
                <w:rFonts w:eastAsia="Calibri"/>
              </w:rPr>
              <w:t>- получают представление о правильном положении тела во время выполнения ходьбы;</w:t>
            </w:r>
          </w:p>
          <w:p w:rsidR="00DB33BC" w:rsidRPr="003E44A0" w:rsidRDefault="00DB33BC" w:rsidP="00496231">
            <w:pPr>
              <w:contextualSpacing/>
              <w:jc w:val="both"/>
              <w:rPr>
                <w:rFonts w:eastAsia="Calibri"/>
              </w:rPr>
            </w:pPr>
            <w:r w:rsidRPr="003E44A0">
              <w:rPr>
                <w:rFonts w:eastAsia="Calibri"/>
              </w:rPr>
              <w:t>- сохраняют правильную осанку при ходьбе (под контролем учителя);</w:t>
            </w:r>
          </w:p>
          <w:p w:rsidR="00DB33BC" w:rsidRPr="003E44A0" w:rsidRDefault="00DB33BC" w:rsidP="00496231">
            <w:pPr>
              <w:autoSpaceDE w:val="0"/>
              <w:autoSpaceDN w:val="0"/>
              <w:adjustRightInd w:val="0"/>
            </w:pPr>
          </w:p>
        </w:tc>
      </w:tr>
      <w:tr w:rsidR="00DB33BC" w:rsidRPr="003E44A0" w:rsidTr="00496231">
        <w:trPr>
          <w:trHeight w:val="1711"/>
        </w:trPr>
        <w:tc>
          <w:tcPr>
            <w:tcW w:w="562" w:type="dxa"/>
          </w:tcPr>
          <w:p w:rsidR="00DB33BC" w:rsidRPr="003E44A0" w:rsidRDefault="00DB33BC" w:rsidP="00496231">
            <w:pPr>
              <w:jc w:val="both"/>
            </w:pPr>
            <w:r w:rsidRPr="003E44A0">
              <w:t>6</w:t>
            </w:r>
          </w:p>
        </w:tc>
        <w:tc>
          <w:tcPr>
            <w:tcW w:w="851" w:type="dxa"/>
          </w:tcPr>
          <w:p w:rsidR="00DB33BC" w:rsidRPr="003E44A0" w:rsidRDefault="00DB33BC" w:rsidP="00496231">
            <w:pPr>
              <w:jc w:val="both"/>
            </w:pPr>
          </w:p>
        </w:tc>
        <w:tc>
          <w:tcPr>
            <w:tcW w:w="958" w:type="dxa"/>
          </w:tcPr>
          <w:p w:rsidR="00DB33BC" w:rsidRPr="003E44A0" w:rsidRDefault="00DB33BC" w:rsidP="00496231">
            <w:pPr>
              <w:jc w:val="both"/>
            </w:pPr>
          </w:p>
        </w:tc>
        <w:tc>
          <w:tcPr>
            <w:tcW w:w="2988" w:type="dxa"/>
          </w:tcPr>
          <w:p w:rsidR="00DB33BC" w:rsidRPr="003E44A0" w:rsidRDefault="00DB33BC" w:rsidP="00496231">
            <w:pPr>
              <w:autoSpaceDE w:val="0"/>
              <w:autoSpaceDN w:val="0"/>
              <w:adjustRightInd w:val="0"/>
            </w:pPr>
            <w:r w:rsidRPr="003E44A0">
              <w:rPr>
                <w:rFonts w:eastAsia="Calibri"/>
              </w:rPr>
              <w:t>Ходьба с высоким подниманием колен</w:t>
            </w:r>
          </w:p>
        </w:tc>
        <w:tc>
          <w:tcPr>
            <w:tcW w:w="5103" w:type="dxa"/>
            <w:gridSpan w:val="2"/>
            <w:vMerge/>
          </w:tcPr>
          <w:p w:rsidR="00DB33BC" w:rsidRPr="003E44A0" w:rsidRDefault="00DB33BC" w:rsidP="00496231">
            <w:pPr>
              <w:autoSpaceDE w:val="0"/>
              <w:autoSpaceDN w:val="0"/>
              <w:adjustRightInd w:val="0"/>
            </w:pPr>
          </w:p>
        </w:tc>
        <w:tc>
          <w:tcPr>
            <w:tcW w:w="5812" w:type="dxa"/>
            <w:vMerge/>
          </w:tcPr>
          <w:p w:rsidR="00DB33BC" w:rsidRPr="003E44A0" w:rsidRDefault="00DB33BC" w:rsidP="00496231">
            <w:pPr>
              <w:autoSpaceDE w:val="0"/>
              <w:autoSpaceDN w:val="0"/>
              <w:adjustRightInd w:val="0"/>
            </w:pPr>
          </w:p>
        </w:tc>
      </w:tr>
      <w:tr w:rsidR="00ED1C1A" w:rsidRPr="003E44A0" w:rsidTr="00496231">
        <w:trPr>
          <w:trHeight w:val="70"/>
        </w:trPr>
        <w:tc>
          <w:tcPr>
            <w:tcW w:w="562" w:type="dxa"/>
          </w:tcPr>
          <w:p w:rsidR="00ED1C1A" w:rsidRPr="003E44A0" w:rsidRDefault="00ED1C1A" w:rsidP="00496231">
            <w:pPr>
              <w:jc w:val="both"/>
            </w:pPr>
            <w:r w:rsidRPr="003E44A0">
              <w:t>7</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ED1C1A" w:rsidP="00496231">
            <w:pPr>
              <w:autoSpaceDE w:val="0"/>
              <w:autoSpaceDN w:val="0"/>
              <w:adjustRightInd w:val="0"/>
            </w:pPr>
            <w:r w:rsidRPr="003E44A0">
              <w:rPr>
                <w:rFonts w:eastAsia="Arial Unicode MS"/>
                <w:color w:val="00000A"/>
                <w:kern w:val="2"/>
                <w:lang w:eastAsia="ar-SA"/>
              </w:rPr>
              <w:t>Узнавание волейбольного мяча. Подача волейбольного мяча</w:t>
            </w:r>
          </w:p>
        </w:tc>
        <w:tc>
          <w:tcPr>
            <w:tcW w:w="5103" w:type="dxa"/>
            <w:gridSpan w:val="2"/>
          </w:tcPr>
          <w:p w:rsidR="00F92B48" w:rsidRPr="003E44A0" w:rsidRDefault="00F92B48" w:rsidP="00496231">
            <w:pPr>
              <w:jc w:val="both"/>
            </w:pPr>
            <w:r w:rsidRPr="003E44A0">
              <w:t xml:space="preserve">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ED1C1A" w:rsidRPr="003E44A0" w:rsidRDefault="00ED1C1A" w:rsidP="00496231">
            <w:pPr>
              <w:autoSpaceDE w:val="0"/>
              <w:autoSpaceDN w:val="0"/>
              <w:adjustRightInd w:val="0"/>
              <w:rPr>
                <w:rFonts w:eastAsia="Arial Unicode MS"/>
                <w:color w:val="00000A"/>
                <w:kern w:val="2"/>
                <w:lang w:eastAsia="ar-SA"/>
              </w:rPr>
            </w:pPr>
          </w:p>
        </w:tc>
        <w:tc>
          <w:tcPr>
            <w:tcW w:w="5812" w:type="dxa"/>
          </w:tcPr>
          <w:p w:rsidR="00D06447" w:rsidRPr="003E44A0" w:rsidRDefault="00D06447" w:rsidP="00496231">
            <w:pPr>
              <w:jc w:val="both"/>
              <w:rPr>
                <w:rFonts w:eastAsia="Arial Unicode MS"/>
                <w:bCs/>
                <w:color w:val="000000"/>
                <w:kern w:val="1"/>
                <w:lang w:eastAsia="ar-SA"/>
              </w:rPr>
            </w:pPr>
            <w:r w:rsidRPr="003E44A0">
              <w:t xml:space="preserve">выполняют </w:t>
            </w:r>
            <w:r w:rsidRPr="003E44A0">
              <w:rPr>
                <w:rFonts w:eastAsia="Arial Unicode MS"/>
                <w:bCs/>
                <w:color w:val="000000"/>
                <w:kern w:val="1"/>
                <w:lang w:eastAsia="ar-SA"/>
              </w:rPr>
              <w:t>подачу мяча сверху двумя руками над собой и передачу мяча снизу двумя руками на месте.</w:t>
            </w:r>
          </w:p>
          <w:p w:rsidR="00D06447" w:rsidRPr="003E44A0" w:rsidRDefault="00D06447" w:rsidP="00496231">
            <w:pPr>
              <w:jc w:val="both"/>
              <w:rPr>
                <w:rFonts w:eastAsia="Arial Unicode MS"/>
                <w:bCs/>
                <w:color w:val="000000"/>
                <w:kern w:val="1"/>
                <w:lang w:eastAsia="ar-SA"/>
              </w:rPr>
            </w:pPr>
            <w:r w:rsidRPr="003E44A0">
              <w:rPr>
                <w:rFonts w:eastAsia="Arial Unicode MS"/>
                <w:bCs/>
                <w:color w:val="000000"/>
                <w:kern w:val="1"/>
                <w:lang w:eastAsia="ar-SA"/>
              </w:rPr>
              <w:t>- выполняют приём волейбольного мяча двумя руками сверху (снизу) на месте.</w:t>
            </w:r>
          </w:p>
          <w:p w:rsidR="00D06447" w:rsidRPr="003E44A0" w:rsidRDefault="00D06447" w:rsidP="00496231">
            <w:pPr>
              <w:jc w:val="both"/>
              <w:rPr>
                <w:rFonts w:eastAsia="Arial Unicode MS"/>
                <w:bCs/>
                <w:color w:val="000000"/>
                <w:kern w:val="1"/>
                <w:lang w:eastAsia="ar-SA"/>
              </w:rPr>
            </w:pPr>
            <w:r w:rsidRPr="003E44A0">
              <w:rPr>
                <w:rFonts w:eastAsia="Arial Unicode MS"/>
                <w:bCs/>
                <w:color w:val="000000"/>
                <w:kern w:val="1"/>
                <w:lang w:eastAsia="ar-SA"/>
              </w:rPr>
              <w:t>- отрабатывают приёмы подачи и ловли мяча в парах через сетку и без сетки.</w:t>
            </w:r>
          </w:p>
          <w:p w:rsidR="00ED1C1A" w:rsidRPr="003E44A0" w:rsidRDefault="00ED1C1A" w:rsidP="00496231">
            <w:pPr>
              <w:autoSpaceDE w:val="0"/>
              <w:autoSpaceDN w:val="0"/>
              <w:adjustRightInd w:val="0"/>
              <w:rPr>
                <w:rFonts w:eastAsia="Arial Unicode MS"/>
                <w:color w:val="00000A"/>
                <w:kern w:val="2"/>
                <w:lang w:eastAsia="ar-SA"/>
              </w:rPr>
            </w:pPr>
          </w:p>
        </w:tc>
      </w:tr>
      <w:tr w:rsidR="00515FF4" w:rsidRPr="003E44A0" w:rsidTr="00496231">
        <w:tc>
          <w:tcPr>
            <w:tcW w:w="562" w:type="dxa"/>
          </w:tcPr>
          <w:p w:rsidR="00515FF4" w:rsidRPr="003E44A0" w:rsidRDefault="00515FF4" w:rsidP="00496231">
            <w:pPr>
              <w:jc w:val="both"/>
            </w:pPr>
            <w:r w:rsidRPr="003E44A0">
              <w:t>8</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autoSpaceDE w:val="0"/>
              <w:autoSpaceDN w:val="0"/>
              <w:adjustRightInd w:val="0"/>
            </w:pPr>
            <w:r w:rsidRPr="003E44A0">
              <w:rPr>
                <w:rFonts w:eastAsia="Calibri"/>
              </w:rPr>
              <w:t>Стойка у вертикальной плоскости в правильной осанке.</w:t>
            </w:r>
          </w:p>
        </w:tc>
        <w:tc>
          <w:tcPr>
            <w:tcW w:w="5103" w:type="dxa"/>
            <w:gridSpan w:val="2"/>
            <w:vMerge w:val="restart"/>
          </w:tcPr>
          <w:p w:rsidR="00515FF4" w:rsidRPr="003E44A0" w:rsidRDefault="00515FF4" w:rsidP="00496231">
            <w:pPr>
              <w:jc w:val="both"/>
              <w:rPr>
                <w:rFonts w:eastAsia="Calibri"/>
              </w:rPr>
            </w:pPr>
            <w:r w:rsidRPr="003E44A0">
              <w:rPr>
                <w:rFonts w:eastAsia="Calibri"/>
              </w:rPr>
              <w:t>выполняют по показу учителя упражнения на формирование правильной осанки:</w:t>
            </w:r>
          </w:p>
          <w:p w:rsidR="00515FF4" w:rsidRPr="003E44A0" w:rsidRDefault="00515FF4" w:rsidP="00496231">
            <w:pPr>
              <w:jc w:val="both"/>
              <w:rPr>
                <w:rFonts w:eastAsia="Calibri"/>
              </w:rPr>
            </w:pPr>
            <w:r w:rsidRPr="003E44A0">
              <w:rPr>
                <w:rFonts w:eastAsia="Calibri"/>
              </w:rPr>
              <w:t>• стойка у вертикальной плоскости в правильной осанке;</w:t>
            </w:r>
          </w:p>
          <w:p w:rsidR="00515FF4" w:rsidRPr="003E44A0" w:rsidRDefault="00515FF4" w:rsidP="00496231">
            <w:pPr>
              <w:jc w:val="both"/>
              <w:rPr>
                <w:rFonts w:eastAsia="Calibri"/>
              </w:rPr>
            </w:pPr>
            <w:r w:rsidRPr="003E44A0">
              <w:rPr>
                <w:rFonts w:eastAsia="Calibri"/>
              </w:rPr>
              <w:t>• движение руками и ногами, стоя у вертикальной плоскости;</w:t>
            </w:r>
          </w:p>
          <w:p w:rsidR="00515FF4" w:rsidRPr="003E44A0" w:rsidRDefault="00515FF4" w:rsidP="00496231">
            <w:pPr>
              <w:jc w:val="both"/>
              <w:rPr>
                <w:rFonts w:eastAsia="Calibri"/>
              </w:rPr>
            </w:pPr>
            <w:r w:rsidRPr="003E44A0">
              <w:rPr>
                <w:rFonts w:eastAsia="Calibri"/>
              </w:rPr>
              <w:t>• отход от стены с сохранением правильной осанки.</w:t>
            </w:r>
          </w:p>
          <w:p w:rsidR="00515FF4" w:rsidRPr="003E44A0" w:rsidRDefault="00515FF4" w:rsidP="00496231">
            <w:pPr>
              <w:jc w:val="both"/>
              <w:rPr>
                <w:rFonts w:eastAsia="Calibri"/>
              </w:rPr>
            </w:pPr>
            <w:r w:rsidRPr="003E44A0">
              <w:rPr>
                <w:rFonts w:eastAsia="Calibri"/>
              </w:rPr>
              <w:t>На этапе закрепления способа выполнения упражнения:</w:t>
            </w:r>
          </w:p>
          <w:p w:rsidR="00515FF4" w:rsidRPr="003E44A0" w:rsidRDefault="00515FF4" w:rsidP="00496231">
            <w:pPr>
              <w:autoSpaceDE w:val="0"/>
              <w:autoSpaceDN w:val="0"/>
              <w:adjustRightInd w:val="0"/>
            </w:pPr>
            <w:r w:rsidRPr="003E44A0">
              <w:rPr>
                <w:rFonts w:eastAsia="Calibri"/>
              </w:rPr>
              <w:t>- выполняют упражнение по показу учителя, по пошаговой/поэтапной инструкции педагога</w:t>
            </w:r>
          </w:p>
        </w:tc>
        <w:tc>
          <w:tcPr>
            <w:tcW w:w="5812" w:type="dxa"/>
            <w:vMerge w:val="restart"/>
          </w:tcPr>
          <w:p w:rsidR="00515FF4" w:rsidRPr="003E44A0" w:rsidRDefault="00515FF4" w:rsidP="00496231">
            <w:pPr>
              <w:jc w:val="both"/>
              <w:rPr>
                <w:rFonts w:eastAsia="Calibri"/>
              </w:rPr>
            </w:pPr>
            <w:r w:rsidRPr="003E44A0">
              <w:rPr>
                <w:rFonts w:eastAsia="Calibri"/>
              </w:rPr>
              <w:t>- слушают объяснение (инструкцию) учителя с фиксацией на этапах выполнения упражнения;</w:t>
            </w:r>
          </w:p>
          <w:p w:rsidR="00515FF4" w:rsidRPr="003E44A0" w:rsidRDefault="00515FF4" w:rsidP="00496231">
            <w:pPr>
              <w:jc w:val="both"/>
              <w:rPr>
                <w:rFonts w:eastAsia="Calibri"/>
              </w:rPr>
            </w:pPr>
            <w:r w:rsidRPr="003E44A0">
              <w:rPr>
                <w:rFonts w:eastAsia="Calibri"/>
              </w:rPr>
              <w:t>- выполняют по показу учителя упражнения на формирование правильной осанки:</w:t>
            </w:r>
          </w:p>
          <w:p w:rsidR="00515FF4" w:rsidRPr="003E44A0" w:rsidRDefault="00515FF4" w:rsidP="00496231">
            <w:pPr>
              <w:jc w:val="both"/>
              <w:rPr>
                <w:rFonts w:eastAsia="Calibri"/>
              </w:rPr>
            </w:pPr>
            <w:r w:rsidRPr="003E44A0">
              <w:rPr>
                <w:rFonts w:eastAsia="Calibri"/>
              </w:rPr>
              <w:t>• стойка у вертикальной плоскости в правильной осанке;</w:t>
            </w:r>
          </w:p>
          <w:p w:rsidR="00515FF4" w:rsidRPr="003E44A0" w:rsidRDefault="00515FF4" w:rsidP="00496231">
            <w:pPr>
              <w:jc w:val="both"/>
              <w:rPr>
                <w:rFonts w:eastAsia="Calibri"/>
              </w:rPr>
            </w:pPr>
            <w:r w:rsidRPr="003E44A0">
              <w:rPr>
                <w:rFonts w:eastAsia="Calibri"/>
              </w:rPr>
              <w:t>• движение руками и ногами, стоя у вертикальной плоскости;</w:t>
            </w:r>
          </w:p>
          <w:p w:rsidR="00515FF4" w:rsidRPr="003E44A0" w:rsidRDefault="00515FF4" w:rsidP="00496231">
            <w:pPr>
              <w:autoSpaceDE w:val="0"/>
              <w:autoSpaceDN w:val="0"/>
              <w:adjustRightInd w:val="0"/>
            </w:pPr>
          </w:p>
        </w:tc>
      </w:tr>
      <w:tr w:rsidR="00515FF4" w:rsidRPr="003E44A0" w:rsidTr="00496231">
        <w:trPr>
          <w:trHeight w:val="278"/>
        </w:trPr>
        <w:tc>
          <w:tcPr>
            <w:tcW w:w="562" w:type="dxa"/>
          </w:tcPr>
          <w:p w:rsidR="00515FF4" w:rsidRPr="003E44A0" w:rsidRDefault="00515FF4" w:rsidP="00496231">
            <w:pPr>
              <w:jc w:val="both"/>
            </w:pPr>
            <w:r w:rsidRPr="003E44A0">
              <w:t>9</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autoSpaceDE w:val="0"/>
              <w:autoSpaceDN w:val="0"/>
              <w:adjustRightInd w:val="0"/>
            </w:pPr>
            <w:r w:rsidRPr="003E44A0">
              <w:rPr>
                <w:rFonts w:eastAsia="Calibri"/>
              </w:rPr>
              <w:t>Стойка у вертикальной плоскости в правильной осанке.</w:t>
            </w:r>
          </w:p>
        </w:tc>
        <w:tc>
          <w:tcPr>
            <w:tcW w:w="5103" w:type="dxa"/>
            <w:gridSpan w:val="2"/>
            <w:vMerge/>
          </w:tcPr>
          <w:p w:rsidR="00515FF4" w:rsidRPr="003E44A0" w:rsidRDefault="00515FF4" w:rsidP="00496231">
            <w:pPr>
              <w:autoSpaceDE w:val="0"/>
              <w:autoSpaceDN w:val="0"/>
              <w:adjustRightInd w:val="0"/>
            </w:pPr>
          </w:p>
        </w:tc>
        <w:tc>
          <w:tcPr>
            <w:tcW w:w="5812" w:type="dxa"/>
            <w:vMerge/>
          </w:tcPr>
          <w:p w:rsidR="00515FF4" w:rsidRPr="003E44A0" w:rsidRDefault="00515FF4" w:rsidP="00496231">
            <w:pPr>
              <w:autoSpaceDE w:val="0"/>
              <w:autoSpaceDN w:val="0"/>
              <w:adjustRightInd w:val="0"/>
            </w:pPr>
          </w:p>
        </w:tc>
      </w:tr>
      <w:tr w:rsidR="00515FF4" w:rsidRPr="003E44A0" w:rsidTr="00496231">
        <w:trPr>
          <w:trHeight w:val="271"/>
        </w:trPr>
        <w:tc>
          <w:tcPr>
            <w:tcW w:w="562" w:type="dxa"/>
          </w:tcPr>
          <w:p w:rsidR="00515FF4" w:rsidRPr="003E44A0" w:rsidRDefault="00515FF4" w:rsidP="00496231">
            <w:pPr>
              <w:jc w:val="both"/>
            </w:pPr>
            <w:r w:rsidRPr="003E44A0">
              <w:t>10</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contextualSpacing/>
              <w:jc w:val="both"/>
              <w:rPr>
                <w:rFonts w:eastAsia="Calibri"/>
              </w:rPr>
            </w:pPr>
            <w:r w:rsidRPr="003E44A0">
              <w:rPr>
                <w:rFonts w:eastAsia="Calibri"/>
              </w:rPr>
              <w:t xml:space="preserve">Ползание на животе, на четвереньках. </w:t>
            </w:r>
          </w:p>
          <w:p w:rsidR="00515FF4" w:rsidRPr="003E44A0" w:rsidRDefault="00515FF4" w:rsidP="00496231">
            <w:pPr>
              <w:autoSpaceDE w:val="0"/>
              <w:autoSpaceDN w:val="0"/>
              <w:adjustRightInd w:val="0"/>
            </w:pPr>
          </w:p>
        </w:tc>
        <w:tc>
          <w:tcPr>
            <w:tcW w:w="5103" w:type="dxa"/>
            <w:gridSpan w:val="2"/>
            <w:vMerge w:val="restart"/>
          </w:tcPr>
          <w:p w:rsidR="00515FF4" w:rsidRPr="003E44A0" w:rsidRDefault="00515FF4" w:rsidP="00496231">
            <w:pPr>
              <w:contextualSpacing/>
              <w:jc w:val="both"/>
              <w:rPr>
                <w:rFonts w:eastAsia="Calibri"/>
                <w:bCs/>
              </w:rPr>
            </w:pPr>
            <w:r w:rsidRPr="003E44A0">
              <w:rPr>
                <w:rFonts w:eastAsia="Calibri"/>
              </w:rPr>
              <w:lastRenderedPageBreak/>
              <w:t xml:space="preserve">выполняют </w:t>
            </w:r>
            <w:r w:rsidRPr="003E44A0">
              <w:rPr>
                <w:rFonts w:eastAsia="Calibri"/>
                <w:bCs/>
              </w:rPr>
              <w:t>ползанье на четвереньках (на ладонях и коленях);</w:t>
            </w:r>
          </w:p>
          <w:p w:rsidR="00515FF4" w:rsidRPr="003E44A0" w:rsidRDefault="00515FF4" w:rsidP="00496231">
            <w:pPr>
              <w:contextualSpacing/>
              <w:jc w:val="both"/>
              <w:rPr>
                <w:rFonts w:eastAsia="Calibri"/>
                <w:bCs/>
              </w:rPr>
            </w:pPr>
            <w:r w:rsidRPr="003E44A0">
              <w:rPr>
                <w:rFonts w:eastAsia="Calibri"/>
                <w:bCs/>
              </w:rPr>
              <w:lastRenderedPageBreak/>
              <w:t>- выполняют ползанье на животе (на мате способом «по-пластунски»);</w:t>
            </w:r>
          </w:p>
          <w:p w:rsidR="00515FF4" w:rsidRPr="003E44A0" w:rsidRDefault="00515FF4" w:rsidP="00496231">
            <w:pPr>
              <w:contextualSpacing/>
              <w:jc w:val="both"/>
              <w:rPr>
                <w:rFonts w:eastAsia="Calibri"/>
                <w:bCs/>
              </w:rPr>
            </w:pPr>
            <w:r w:rsidRPr="003E44A0">
              <w:rPr>
                <w:rFonts w:eastAsia="Calibri"/>
                <w:bCs/>
              </w:rPr>
              <w:t>- выполняют подлезание под шнур, верёвку, бревно (и другие препятствия) на ладонях и коленях (высота 50 см), подлезание под шнур не касаясь руками пола, пролезание в обруч не касаясь руками пола;</w:t>
            </w:r>
          </w:p>
          <w:p w:rsidR="00515FF4" w:rsidRPr="003E44A0" w:rsidRDefault="00515FF4" w:rsidP="00496231">
            <w:pPr>
              <w:autoSpaceDE w:val="0"/>
              <w:autoSpaceDN w:val="0"/>
              <w:adjustRightInd w:val="0"/>
            </w:pPr>
          </w:p>
        </w:tc>
        <w:tc>
          <w:tcPr>
            <w:tcW w:w="5812" w:type="dxa"/>
            <w:vMerge w:val="restart"/>
          </w:tcPr>
          <w:p w:rsidR="00515FF4" w:rsidRPr="003E44A0" w:rsidRDefault="00515FF4" w:rsidP="00496231">
            <w:pPr>
              <w:contextualSpacing/>
              <w:jc w:val="both"/>
              <w:rPr>
                <w:rFonts w:eastAsia="Calibri"/>
                <w:bCs/>
              </w:rPr>
            </w:pPr>
            <w:r w:rsidRPr="003E44A0">
              <w:rPr>
                <w:rFonts w:eastAsia="Calibri"/>
              </w:rPr>
              <w:lastRenderedPageBreak/>
              <w:t xml:space="preserve">- выполняют </w:t>
            </w:r>
            <w:r w:rsidRPr="003E44A0">
              <w:rPr>
                <w:rFonts w:eastAsia="Calibri"/>
                <w:bCs/>
              </w:rPr>
              <w:t>ползанье на четвереньках (на ладонях и коленях);</w:t>
            </w:r>
          </w:p>
          <w:p w:rsidR="00515FF4" w:rsidRPr="003E44A0" w:rsidRDefault="00515FF4" w:rsidP="00496231">
            <w:pPr>
              <w:contextualSpacing/>
              <w:jc w:val="both"/>
              <w:rPr>
                <w:rFonts w:eastAsia="Calibri"/>
                <w:bCs/>
              </w:rPr>
            </w:pPr>
            <w:r w:rsidRPr="003E44A0">
              <w:rPr>
                <w:rFonts w:eastAsia="Calibri"/>
                <w:bCs/>
              </w:rPr>
              <w:lastRenderedPageBreak/>
              <w:t>- выполняют ползанье на животе (на мате способом «по-пластунски»);</w:t>
            </w:r>
          </w:p>
          <w:p w:rsidR="00515FF4" w:rsidRPr="003E44A0" w:rsidRDefault="00515FF4" w:rsidP="00496231">
            <w:pPr>
              <w:contextualSpacing/>
              <w:jc w:val="both"/>
              <w:rPr>
                <w:rFonts w:eastAsia="Calibri"/>
                <w:bCs/>
              </w:rPr>
            </w:pPr>
            <w:r w:rsidRPr="003E44A0">
              <w:rPr>
                <w:rFonts w:eastAsia="Calibri"/>
                <w:bCs/>
              </w:rPr>
              <w:t>- выполняют подлезание под шнур, верёвку, бревно (и другие препятствия) на ладонях и коленях (высота 60 см), подлезание под шнур не касаясь руками пола, пролезание в обруч не касаясь руками пола;</w:t>
            </w:r>
          </w:p>
          <w:p w:rsidR="00515FF4" w:rsidRPr="003E44A0" w:rsidRDefault="00515FF4" w:rsidP="00496231">
            <w:pPr>
              <w:autoSpaceDE w:val="0"/>
              <w:autoSpaceDN w:val="0"/>
              <w:adjustRightInd w:val="0"/>
            </w:pPr>
          </w:p>
        </w:tc>
      </w:tr>
      <w:tr w:rsidR="00515FF4" w:rsidRPr="003E44A0" w:rsidTr="00496231">
        <w:trPr>
          <w:trHeight w:val="260"/>
        </w:trPr>
        <w:tc>
          <w:tcPr>
            <w:tcW w:w="562" w:type="dxa"/>
          </w:tcPr>
          <w:p w:rsidR="00515FF4" w:rsidRPr="003E44A0" w:rsidRDefault="00515FF4" w:rsidP="00496231">
            <w:pPr>
              <w:jc w:val="both"/>
            </w:pPr>
            <w:r w:rsidRPr="003E44A0">
              <w:lastRenderedPageBreak/>
              <w:t>11</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contextualSpacing/>
              <w:jc w:val="both"/>
              <w:rPr>
                <w:rFonts w:eastAsia="Calibri"/>
              </w:rPr>
            </w:pPr>
            <w:r w:rsidRPr="003E44A0">
              <w:rPr>
                <w:rFonts w:eastAsia="Calibri"/>
              </w:rPr>
              <w:t xml:space="preserve">Ползание на животе, на четвереньках. </w:t>
            </w:r>
          </w:p>
          <w:p w:rsidR="00515FF4" w:rsidRPr="003E44A0" w:rsidRDefault="00515FF4" w:rsidP="00496231">
            <w:pPr>
              <w:autoSpaceDE w:val="0"/>
              <w:autoSpaceDN w:val="0"/>
              <w:adjustRightInd w:val="0"/>
            </w:pPr>
          </w:p>
        </w:tc>
        <w:tc>
          <w:tcPr>
            <w:tcW w:w="5103" w:type="dxa"/>
            <w:gridSpan w:val="2"/>
            <w:vMerge/>
          </w:tcPr>
          <w:p w:rsidR="00515FF4" w:rsidRPr="003E44A0" w:rsidRDefault="00515FF4" w:rsidP="00496231">
            <w:pPr>
              <w:autoSpaceDE w:val="0"/>
              <w:autoSpaceDN w:val="0"/>
              <w:adjustRightInd w:val="0"/>
            </w:pPr>
          </w:p>
        </w:tc>
        <w:tc>
          <w:tcPr>
            <w:tcW w:w="5812" w:type="dxa"/>
            <w:vMerge/>
          </w:tcPr>
          <w:p w:rsidR="00515FF4" w:rsidRPr="003E44A0" w:rsidRDefault="00515FF4" w:rsidP="00496231">
            <w:pPr>
              <w:autoSpaceDE w:val="0"/>
              <w:autoSpaceDN w:val="0"/>
              <w:adjustRightInd w:val="0"/>
            </w:pPr>
          </w:p>
        </w:tc>
      </w:tr>
      <w:tr w:rsidR="00BB1441" w:rsidRPr="003E44A0" w:rsidTr="00496231">
        <w:trPr>
          <w:trHeight w:val="418"/>
        </w:trPr>
        <w:tc>
          <w:tcPr>
            <w:tcW w:w="562" w:type="dxa"/>
          </w:tcPr>
          <w:p w:rsidR="00BB1441" w:rsidRPr="003E44A0" w:rsidRDefault="00BB1441" w:rsidP="00496231">
            <w:pPr>
              <w:jc w:val="both"/>
            </w:pPr>
            <w:r w:rsidRPr="003E44A0">
              <w:t>12</w:t>
            </w:r>
          </w:p>
        </w:tc>
        <w:tc>
          <w:tcPr>
            <w:tcW w:w="851" w:type="dxa"/>
          </w:tcPr>
          <w:p w:rsidR="00BB1441" w:rsidRPr="003E44A0" w:rsidRDefault="00BB1441" w:rsidP="00496231">
            <w:pPr>
              <w:jc w:val="both"/>
            </w:pPr>
          </w:p>
        </w:tc>
        <w:tc>
          <w:tcPr>
            <w:tcW w:w="958" w:type="dxa"/>
          </w:tcPr>
          <w:p w:rsidR="00BB1441" w:rsidRPr="003E44A0" w:rsidRDefault="00BB1441" w:rsidP="00496231">
            <w:pPr>
              <w:jc w:val="both"/>
            </w:pPr>
          </w:p>
        </w:tc>
        <w:tc>
          <w:tcPr>
            <w:tcW w:w="2988" w:type="dxa"/>
          </w:tcPr>
          <w:p w:rsidR="00BB1441" w:rsidRPr="003E44A0" w:rsidRDefault="00BB1441" w:rsidP="00496231">
            <w:pPr>
              <w:autoSpaceDE w:val="0"/>
              <w:autoSpaceDN w:val="0"/>
              <w:adjustRightInd w:val="0"/>
            </w:pPr>
            <w:r w:rsidRPr="003E44A0">
              <w:rPr>
                <w:rFonts w:eastAsia="Calibri"/>
              </w:rPr>
              <w:t>Лазание по гимнастической стенке</w:t>
            </w:r>
          </w:p>
        </w:tc>
        <w:tc>
          <w:tcPr>
            <w:tcW w:w="5103" w:type="dxa"/>
            <w:gridSpan w:val="2"/>
            <w:vMerge w:val="restart"/>
          </w:tcPr>
          <w:p w:rsidR="00BB1441" w:rsidRPr="003E44A0" w:rsidRDefault="00BB1441" w:rsidP="00496231">
            <w:pPr>
              <w:contextualSpacing/>
              <w:jc w:val="both"/>
              <w:rPr>
                <w:rFonts w:eastAsia="Calibri"/>
                <w:color w:val="000000"/>
              </w:rPr>
            </w:pPr>
            <w:r w:rsidRPr="003E44A0">
              <w:rPr>
                <w:rFonts w:eastAsia="Calibri"/>
                <w:color w:val="000000"/>
              </w:rPr>
              <w:t>выполняют лазание по гимнастической скамейке, лежа на животе и подтягиваясь на руках вперед и назад к краю скамейки;</w:t>
            </w:r>
          </w:p>
          <w:p w:rsidR="00BB1441" w:rsidRPr="003E44A0" w:rsidRDefault="00BB1441" w:rsidP="00496231">
            <w:pPr>
              <w:contextualSpacing/>
              <w:jc w:val="both"/>
              <w:rPr>
                <w:rFonts w:eastAsia="Calibri"/>
                <w:color w:val="000000"/>
              </w:rPr>
            </w:pPr>
            <w:r w:rsidRPr="003E44A0">
              <w:rPr>
                <w:rFonts w:eastAsia="Calibri"/>
                <w:color w:val="000000"/>
              </w:rPr>
              <w:t>- выполняют перелезание через гимнастическую скамейку, поролоновые кубы, мягкое бревно и др.;</w:t>
            </w:r>
          </w:p>
          <w:p w:rsidR="00BB1441" w:rsidRPr="003E44A0" w:rsidRDefault="00BB1441" w:rsidP="00496231">
            <w:pPr>
              <w:contextualSpacing/>
              <w:jc w:val="both"/>
              <w:rPr>
                <w:rFonts w:eastAsia="Calibri"/>
                <w:color w:val="000000"/>
              </w:rPr>
            </w:pPr>
            <w:r w:rsidRPr="003E44A0">
              <w:rPr>
                <w:rFonts w:eastAsia="Calibri"/>
                <w:color w:val="000000"/>
              </w:rPr>
              <w:t>- перелезание через наклонную скамейку, установленную под углом 10°;</w:t>
            </w:r>
          </w:p>
          <w:p w:rsidR="00BB1441" w:rsidRPr="003E44A0" w:rsidRDefault="00BB1441" w:rsidP="00496231">
            <w:pPr>
              <w:contextualSpacing/>
              <w:jc w:val="both"/>
              <w:rPr>
                <w:rFonts w:eastAsia="Calibri"/>
                <w:color w:val="000000"/>
              </w:rPr>
            </w:pPr>
            <w:r w:rsidRPr="003E44A0">
              <w:rPr>
                <w:rFonts w:eastAsia="Calibri"/>
              </w:rPr>
              <w:t xml:space="preserve">- выполняют </w:t>
            </w:r>
            <w:r w:rsidRPr="003E44A0">
              <w:rPr>
                <w:rFonts w:eastAsia="Calibri"/>
                <w:color w:val="000000"/>
              </w:rPr>
              <w:t>лазание по гимнастической стенке приставными шагами, по одной рейке начиная с нижней, постепенно поднимаясь выше и выше (вниз не смотреть);</w:t>
            </w:r>
          </w:p>
          <w:p w:rsidR="00BB1441" w:rsidRPr="003E44A0" w:rsidRDefault="00BB1441" w:rsidP="00496231">
            <w:pPr>
              <w:autoSpaceDE w:val="0"/>
              <w:autoSpaceDN w:val="0"/>
              <w:adjustRightInd w:val="0"/>
            </w:pPr>
          </w:p>
        </w:tc>
        <w:tc>
          <w:tcPr>
            <w:tcW w:w="5812" w:type="dxa"/>
            <w:vMerge w:val="restart"/>
          </w:tcPr>
          <w:p w:rsidR="00BB1441" w:rsidRPr="003E44A0" w:rsidRDefault="00BB1441" w:rsidP="00496231">
            <w:pPr>
              <w:contextualSpacing/>
              <w:jc w:val="both"/>
              <w:rPr>
                <w:rFonts w:eastAsia="Calibri"/>
                <w:color w:val="000000"/>
              </w:rPr>
            </w:pPr>
            <w:r w:rsidRPr="003E44A0">
              <w:rPr>
                <w:rFonts w:eastAsia="Calibri"/>
                <w:color w:val="000000"/>
              </w:rPr>
              <w:t>выполняют лазание по гимнастической скамейке, лежа на животе и подтягиваясь на руках вперед и назад к краю скамейки;</w:t>
            </w:r>
          </w:p>
          <w:p w:rsidR="00BB1441" w:rsidRPr="003E44A0" w:rsidRDefault="00BB1441" w:rsidP="00496231">
            <w:pPr>
              <w:contextualSpacing/>
              <w:jc w:val="both"/>
              <w:rPr>
                <w:rFonts w:eastAsia="Calibri"/>
                <w:color w:val="000000"/>
              </w:rPr>
            </w:pPr>
            <w:r w:rsidRPr="003E44A0">
              <w:rPr>
                <w:rFonts w:eastAsia="Calibri"/>
                <w:color w:val="000000"/>
              </w:rPr>
              <w:t>- выполняют перелезание через гимнастическую скамейку, поролоновые кубы, мягкое бревно и др.;</w:t>
            </w:r>
          </w:p>
          <w:p w:rsidR="00BB1441" w:rsidRPr="003E44A0" w:rsidRDefault="00BB1441" w:rsidP="00496231">
            <w:pPr>
              <w:contextualSpacing/>
              <w:jc w:val="both"/>
              <w:rPr>
                <w:rFonts w:eastAsia="Calibri"/>
                <w:color w:val="000000"/>
              </w:rPr>
            </w:pPr>
            <w:r w:rsidRPr="003E44A0">
              <w:rPr>
                <w:rFonts w:eastAsia="Calibri"/>
              </w:rPr>
              <w:t xml:space="preserve">- выполняют </w:t>
            </w:r>
            <w:r w:rsidRPr="003E44A0">
              <w:rPr>
                <w:rFonts w:eastAsia="Calibri"/>
                <w:color w:val="000000"/>
              </w:rPr>
              <w:t>лазание по гимнастической стенке приставными шагами, по одной рейке начиная с нижней, постепенно поднимаясь выше и выше (вниз не смотреть);</w:t>
            </w:r>
          </w:p>
          <w:p w:rsidR="00BB1441" w:rsidRPr="003E44A0" w:rsidRDefault="00BB1441" w:rsidP="00496231">
            <w:pPr>
              <w:autoSpaceDE w:val="0"/>
              <w:autoSpaceDN w:val="0"/>
              <w:adjustRightInd w:val="0"/>
            </w:pPr>
          </w:p>
        </w:tc>
      </w:tr>
      <w:tr w:rsidR="00BB1441" w:rsidRPr="003E44A0" w:rsidTr="00496231">
        <w:trPr>
          <w:trHeight w:val="418"/>
        </w:trPr>
        <w:tc>
          <w:tcPr>
            <w:tcW w:w="562" w:type="dxa"/>
          </w:tcPr>
          <w:p w:rsidR="00BB1441" w:rsidRPr="003E44A0" w:rsidRDefault="00BB1441" w:rsidP="00496231">
            <w:pPr>
              <w:jc w:val="both"/>
            </w:pPr>
            <w:r w:rsidRPr="003E44A0">
              <w:t>13</w:t>
            </w:r>
          </w:p>
        </w:tc>
        <w:tc>
          <w:tcPr>
            <w:tcW w:w="851" w:type="dxa"/>
          </w:tcPr>
          <w:p w:rsidR="00BB1441" w:rsidRPr="003E44A0" w:rsidRDefault="00BB1441" w:rsidP="00496231">
            <w:pPr>
              <w:jc w:val="both"/>
            </w:pPr>
          </w:p>
        </w:tc>
        <w:tc>
          <w:tcPr>
            <w:tcW w:w="958" w:type="dxa"/>
          </w:tcPr>
          <w:p w:rsidR="00BB1441" w:rsidRPr="003E44A0" w:rsidRDefault="00BB1441" w:rsidP="00496231">
            <w:pPr>
              <w:jc w:val="both"/>
            </w:pPr>
          </w:p>
        </w:tc>
        <w:tc>
          <w:tcPr>
            <w:tcW w:w="2988" w:type="dxa"/>
          </w:tcPr>
          <w:p w:rsidR="00BB1441" w:rsidRPr="003E44A0" w:rsidRDefault="00BB1441" w:rsidP="00496231">
            <w:pPr>
              <w:autoSpaceDE w:val="0"/>
              <w:autoSpaceDN w:val="0"/>
              <w:adjustRightInd w:val="0"/>
            </w:pPr>
            <w:r w:rsidRPr="003E44A0">
              <w:rPr>
                <w:rFonts w:eastAsia="Calibri"/>
              </w:rPr>
              <w:t>Лазание по гимнастической стенке</w:t>
            </w:r>
          </w:p>
        </w:tc>
        <w:tc>
          <w:tcPr>
            <w:tcW w:w="5103" w:type="dxa"/>
            <w:gridSpan w:val="2"/>
            <w:vMerge/>
          </w:tcPr>
          <w:p w:rsidR="00BB1441" w:rsidRPr="003E44A0" w:rsidRDefault="00BB1441" w:rsidP="00496231">
            <w:pPr>
              <w:autoSpaceDE w:val="0"/>
              <w:autoSpaceDN w:val="0"/>
              <w:adjustRightInd w:val="0"/>
            </w:pPr>
          </w:p>
        </w:tc>
        <w:tc>
          <w:tcPr>
            <w:tcW w:w="5812" w:type="dxa"/>
            <w:vMerge/>
          </w:tcPr>
          <w:p w:rsidR="00BB1441" w:rsidRPr="003E44A0" w:rsidRDefault="00BB1441" w:rsidP="00496231">
            <w:pPr>
              <w:autoSpaceDE w:val="0"/>
              <w:autoSpaceDN w:val="0"/>
              <w:adjustRightInd w:val="0"/>
            </w:pPr>
          </w:p>
        </w:tc>
      </w:tr>
      <w:tr w:rsidR="00515FF4" w:rsidRPr="003E44A0" w:rsidTr="00496231">
        <w:trPr>
          <w:trHeight w:val="418"/>
        </w:trPr>
        <w:tc>
          <w:tcPr>
            <w:tcW w:w="562" w:type="dxa"/>
          </w:tcPr>
          <w:p w:rsidR="00515FF4" w:rsidRPr="003E44A0" w:rsidRDefault="00515FF4" w:rsidP="00496231">
            <w:pPr>
              <w:jc w:val="both"/>
            </w:pPr>
            <w:r w:rsidRPr="003E44A0">
              <w:t>14</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autoSpaceDE w:val="0"/>
              <w:autoSpaceDN w:val="0"/>
              <w:adjustRightInd w:val="0"/>
            </w:pPr>
            <w:r w:rsidRPr="003E44A0">
              <w:t>Ловля мяча, брошенного учителем</w:t>
            </w:r>
          </w:p>
        </w:tc>
        <w:tc>
          <w:tcPr>
            <w:tcW w:w="5103" w:type="dxa"/>
            <w:gridSpan w:val="2"/>
            <w:vMerge w:val="restart"/>
          </w:tcPr>
          <w:p w:rsidR="00515FF4" w:rsidRPr="003E44A0" w:rsidRDefault="00515FF4" w:rsidP="00496231">
            <w:pPr>
              <w:autoSpaceDE w:val="0"/>
              <w:autoSpaceDN w:val="0"/>
              <w:adjustRightInd w:val="0"/>
            </w:pPr>
            <w:r w:rsidRPr="003E44A0">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tc>
        <w:tc>
          <w:tcPr>
            <w:tcW w:w="5812" w:type="dxa"/>
            <w:vMerge w:val="restart"/>
          </w:tcPr>
          <w:p w:rsidR="00515FF4" w:rsidRPr="003E44A0" w:rsidRDefault="00515FF4" w:rsidP="00496231">
            <w:pPr>
              <w:autoSpaceDE w:val="0"/>
              <w:autoSpaceDN w:val="0"/>
              <w:adjustRightInd w:val="0"/>
            </w:pPr>
            <w:r w:rsidRPr="003E44A0">
              <w:t>Выполняют правильный захват различных по величине и форме предметов одной и двумя руками;</w:t>
            </w:r>
          </w:p>
          <w:p w:rsidR="00515FF4" w:rsidRPr="003E44A0" w:rsidRDefault="00515FF4" w:rsidP="00496231">
            <w:pPr>
              <w:autoSpaceDE w:val="0"/>
              <w:autoSpaceDN w:val="0"/>
              <w:adjustRightInd w:val="0"/>
            </w:pPr>
            <w:r w:rsidRPr="003E44A0">
              <w:t>- удерживают мячи разных размеров (волейбольный, баскетбольный, пляжный);</w:t>
            </w:r>
          </w:p>
          <w:p w:rsidR="00515FF4" w:rsidRPr="003E44A0" w:rsidRDefault="00515FF4" w:rsidP="00496231">
            <w:pPr>
              <w:autoSpaceDE w:val="0"/>
              <w:autoSpaceDN w:val="0"/>
              <w:adjustRightInd w:val="0"/>
            </w:pPr>
            <w:r w:rsidRPr="003E44A0">
              <w:t>- перекатывание мяча партнеру через ворота из набивных мячей, коридор из гимнастических палок, между двух параллельно расположенных в длину скакалок из положения сидя, присев, стоя;</w:t>
            </w:r>
          </w:p>
          <w:p w:rsidR="00515FF4" w:rsidRPr="003E44A0" w:rsidRDefault="00515FF4" w:rsidP="00496231">
            <w:pPr>
              <w:autoSpaceDE w:val="0"/>
              <w:autoSpaceDN w:val="0"/>
              <w:adjustRightInd w:val="0"/>
            </w:pPr>
            <w:r w:rsidRPr="003E44A0">
              <w:t>- катание мяча вдоль гимнастической скамейки;</w:t>
            </w:r>
          </w:p>
          <w:p w:rsidR="00515FF4" w:rsidRPr="003E44A0" w:rsidRDefault="00515FF4" w:rsidP="00496231">
            <w:pPr>
              <w:autoSpaceDE w:val="0"/>
              <w:autoSpaceDN w:val="0"/>
              <w:adjustRightInd w:val="0"/>
            </w:pPr>
            <w:r w:rsidRPr="003E44A0">
              <w:t>- подбрасывание мяча над собой и ловля двумя руками;</w:t>
            </w:r>
          </w:p>
          <w:p w:rsidR="00515FF4" w:rsidRPr="003E44A0" w:rsidRDefault="00515FF4" w:rsidP="00496231">
            <w:pPr>
              <w:autoSpaceDE w:val="0"/>
              <w:autoSpaceDN w:val="0"/>
              <w:adjustRightInd w:val="0"/>
            </w:pPr>
            <w:r w:rsidRPr="003E44A0">
              <w:t>- подбрасывание мяча над собой и ловля после того, как он ударился об пол</w:t>
            </w:r>
          </w:p>
        </w:tc>
      </w:tr>
      <w:tr w:rsidR="00515FF4" w:rsidRPr="003E44A0" w:rsidTr="00496231">
        <w:trPr>
          <w:trHeight w:val="418"/>
        </w:trPr>
        <w:tc>
          <w:tcPr>
            <w:tcW w:w="562" w:type="dxa"/>
          </w:tcPr>
          <w:p w:rsidR="00515FF4" w:rsidRPr="003E44A0" w:rsidRDefault="00515FF4" w:rsidP="00496231">
            <w:pPr>
              <w:jc w:val="both"/>
            </w:pPr>
            <w:r w:rsidRPr="003E44A0">
              <w:t>15</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autoSpaceDE w:val="0"/>
              <w:autoSpaceDN w:val="0"/>
              <w:adjustRightInd w:val="0"/>
            </w:pPr>
            <w:r w:rsidRPr="003E44A0">
              <w:t>Бросание мяча двумя руками (от груди)</w:t>
            </w:r>
          </w:p>
        </w:tc>
        <w:tc>
          <w:tcPr>
            <w:tcW w:w="5103" w:type="dxa"/>
            <w:gridSpan w:val="2"/>
            <w:vMerge/>
          </w:tcPr>
          <w:p w:rsidR="00515FF4" w:rsidRPr="003E44A0" w:rsidRDefault="00515FF4" w:rsidP="00496231">
            <w:pPr>
              <w:autoSpaceDE w:val="0"/>
              <w:autoSpaceDN w:val="0"/>
              <w:adjustRightInd w:val="0"/>
            </w:pPr>
          </w:p>
        </w:tc>
        <w:tc>
          <w:tcPr>
            <w:tcW w:w="5812" w:type="dxa"/>
            <w:vMerge/>
          </w:tcPr>
          <w:p w:rsidR="00515FF4" w:rsidRPr="003E44A0" w:rsidRDefault="00515FF4" w:rsidP="00496231">
            <w:pPr>
              <w:autoSpaceDE w:val="0"/>
              <w:autoSpaceDN w:val="0"/>
              <w:adjustRightInd w:val="0"/>
            </w:pPr>
          </w:p>
        </w:tc>
      </w:tr>
      <w:tr w:rsidR="00515FF4" w:rsidRPr="003E44A0" w:rsidTr="00496231">
        <w:trPr>
          <w:trHeight w:val="418"/>
        </w:trPr>
        <w:tc>
          <w:tcPr>
            <w:tcW w:w="562" w:type="dxa"/>
          </w:tcPr>
          <w:p w:rsidR="00515FF4" w:rsidRPr="003E44A0" w:rsidRDefault="00515FF4" w:rsidP="00496231">
            <w:pPr>
              <w:jc w:val="both"/>
            </w:pPr>
            <w:r w:rsidRPr="003E44A0">
              <w:t>16</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autoSpaceDE w:val="0"/>
              <w:autoSpaceDN w:val="0"/>
              <w:adjustRightInd w:val="0"/>
            </w:pPr>
            <w:r w:rsidRPr="003E44A0">
              <w:t>Бросание мяча двумя руками (от уровня колен, из-за головы)</w:t>
            </w:r>
          </w:p>
        </w:tc>
        <w:tc>
          <w:tcPr>
            <w:tcW w:w="5103" w:type="dxa"/>
            <w:gridSpan w:val="2"/>
            <w:vMerge/>
          </w:tcPr>
          <w:p w:rsidR="00515FF4" w:rsidRPr="003E44A0" w:rsidRDefault="00515FF4" w:rsidP="00496231">
            <w:pPr>
              <w:autoSpaceDE w:val="0"/>
              <w:autoSpaceDN w:val="0"/>
              <w:adjustRightInd w:val="0"/>
            </w:pPr>
          </w:p>
        </w:tc>
        <w:tc>
          <w:tcPr>
            <w:tcW w:w="5812" w:type="dxa"/>
            <w:vMerge/>
          </w:tcPr>
          <w:p w:rsidR="00515FF4" w:rsidRPr="003E44A0" w:rsidRDefault="00515FF4" w:rsidP="00496231">
            <w:pPr>
              <w:autoSpaceDE w:val="0"/>
              <w:autoSpaceDN w:val="0"/>
              <w:adjustRightInd w:val="0"/>
            </w:pPr>
          </w:p>
        </w:tc>
      </w:tr>
      <w:tr w:rsidR="00515FF4" w:rsidRPr="003E44A0" w:rsidTr="00496231">
        <w:tc>
          <w:tcPr>
            <w:tcW w:w="562" w:type="dxa"/>
          </w:tcPr>
          <w:p w:rsidR="00515FF4" w:rsidRPr="003E44A0" w:rsidRDefault="00515FF4" w:rsidP="00496231">
            <w:pPr>
              <w:jc w:val="both"/>
            </w:pPr>
            <w:r w:rsidRPr="003E44A0">
              <w:t>17</w:t>
            </w:r>
          </w:p>
        </w:tc>
        <w:tc>
          <w:tcPr>
            <w:tcW w:w="851" w:type="dxa"/>
          </w:tcPr>
          <w:p w:rsidR="00515FF4" w:rsidRPr="003E44A0" w:rsidRDefault="00515FF4" w:rsidP="00496231">
            <w:pPr>
              <w:jc w:val="both"/>
            </w:pPr>
          </w:p>
        </w:tc>
        <w:tc>
          <w:tcPr>
            <w:tcW w:w="958" w:type="dxa"/>
          </w:tcPr>
          <w:p w:rsidR="00515FF4" w:rsidRPr="003E44A0" w:rsidRDefault="00515FF4" w:rsidP="00496231">
            <w:pPr>
              <w:jc w:val="both"/>
            </w:pPr>
          </w:p>
        </w:tc>
        <w:tc>
          <w:tcPr>
            <w:tcW w:w="2988" w:type="dxa"/>
          </w:tcPr>
          <w:p w:rsidR="00515FF4" w:rsidRPr="003E44A0" w:rsidRDefault="00515FF4" w:rsidP="00496231">
            <w:pPr>
              <w:autoSpaceDE w:val="0"/>
              <w:autoSpaceDN w:val="0"/>
              <w:adjustRightInd w:val="0"/>
            </w:pPr>
            <w:r w:rsidRPr="003E44A0">
              <w:t>Бросание мяча двумя руками (от уровня колен, из-за головы)</w:t>
            </w:r>
          </w:p>
        </w:tc>
        <w:tc>
          <w:tcPr>
            <w:tcW w:w="5103" w:type="dxa"/>
            <w:gridSpan w:val="2"/>
            <w:vMerge/>
          </w:tcPr>
          <w:p w:rsidR="00515FF4" w:rsidRPr="003E44A0" w:rsidRDefault="00515FF4" w:rsidP="00496231">
            <w:pPr>
              <w:autoSpaceDE w:val="0"/>
              <w:autoSpaceDN w:val="0"/>
              <w:adjustRightInd w:val="0"/>
            </w:pPr>
          </w:p>
        </w:tc>
        <w:tc>
          <w:tcPr>
            <w:tcW w:w="5812" w:type="dxa"/>
            <w:vMerge/>
          </w:tcPr>
          <w:p w:rsidR="00515FF4" w:rsidRPr="003E44A0" w:rsidRDefault="00515FF4" w:rsidP="00496231">
            <w:pPr>
              <w:autoSpaceDE w:val="0"/>
              <w:autoSpaceDN w:val="0"/>
              <w:adjustRightInd w:val="0"/>
            </w:pPr>
          </w:p>
        </w:tc>
      </w:tr>
      <w:tr w:rsidR="00ED1C1A" w:rsidRPr="003E44A0" w:rsidTr="00496231">
        <w:tc>
          <w:tcPr>
            <w:tcW w:w="562" w:type="dxa"/>
          </w:tcPr>
          <w:p w:rsidR="00ED1C1A" w:rsidRPr="003E44A0" w:rsidRDefault="00ED1C1A" w:rsidP="00496231">
            <w:pPr>
              <w:jc w:val="both"/>
            </w:pPr>
            <w:r w:rsidRPr="003E44A0">
              <w:t>18</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ED1C1A" w:rsidP="00496231">
            <w:pPr>
              <w:spacing w:after="200"/>
              <w:jc w:val="both"/>
            </w:pPr>
            <w:r w:rsidRPr="003E44A0">
              <w:rPr>
                <w:rFonts w:eastAsia="Arial Unicode MS"/>
                <w:color w:val="00000A"/>
                <w:kern w:val="2"/>
                <w:lang w:eastAsia="ar-SA"/>
              </w:rPr>
              <w:t>Узнавание волейбольного мяча. Подача волейбольного мяча</w:t>
            </w:r>
          </w:p>
        </w:tc>
        <w:tc>
          <w:tcPr>
            <w:tcW w:w="5103" w:type="dxa"/>
            <w:gridSpan w:val="2"/>
          </w:tcPr>
          <w:p w:rsidR="00D06447" w:rsidRPr="003E44A0" w:rsidRDefault="00D06447" w:rsidP="00496231">
            <w:pPr>
              <w:jc w:val="both"/>
            </w:pPr>
            <w:r w:rsidRPr="003E44A0">
              <w:t xml:space="preserve">Узнавание волейбольного мяча. Подача волейбольного мяча сверху (снизу). Прием </w:t>
            </w:r>
            <w:r w:rsidRPr="003E44A0">
              <w:lastRenderedPageBreak/>
              <w:t xml:space="preserve">волейбольного мяча сверху (снизу). Игра в паре без сетки (через сетку). </w:t>
            </w:r>
          </w:p>
          <w:p w:rsidR="00ED1C1A" w:rsidRPr="003E44A0" w:rsidRDefault="00ED1C1A" w:rsidP="00496231">
            <w:pPr>
              <w:spacing w:after="200"/>
              <w:jc w:val="both"/>
              <w:rPr>
                <w:rFonts w:eastAsia="Arial Unicode MS"/>
                <w:color w:val="00000A"/>
                <w:kern w:val="2"/>
                <w:lang w:eastAsia="ar-SA"/>
              </w:rPr>
            </w:pPr>
          </w:p>
        </w:tc>
        <w:tc>
          <w:tcPr>
            <w:tcW w:w="5812" w:type="dxa"/>
          </w:tcPr>
          <w:p w:rsidR="00D06447" w:rsidRPr="003E44A0" w:rsidRDefault="00D06447" w:rsidP="00496231">
            <w:pPr>
              <w:jc w:val="both"/>
              <w:rPr>
                <w:rFonts w:eastAsia="Arial Unicode MS"/>
                <w:bCs/>
                <w:color w:val="000000"/>
                <w:kern w:val="1"/>
                <w:lang w:eastAsia="ar-SA"/>
              </w:rPr>
            </w:pPr>
            <w:r w:rsidRPr="003E44A0">
              <w:lastRenderedPageBreak/>
              <w:t xml:space="preserve">выполняют </w:t>
            </w:r>
            <w:r w:rsidRPr="003E44A0">
              <w:rPr>
                <w:rFonts w:eastAsia="Arial Unicode MS"/>
                <w:bCs/>
                <w:color w:val="000000"/>
                <w:kern w:val="1"/>
                <w:lang w:eastAsia="ar-SA"/>
              </w:rPr>
              <w:t>подачу мяча сверху двумя руками над собой и передачу мяча снизу двумя руками на месте.</w:t>
            </w:r>
          </w:p>
          <w:p w:rsidR="00D06447" w:rsidRPr="003E44A0" w:rsidRDefault="00D06447" w:rsidP="00496231">
            <w:pPr>
              <w:jc w:val="both"/>
              <w:rPr>
                <w:rFonts w:eastAsia="Arial Unicode MS"/>
                <w:bCs/>
                <w:color w:val="000000"/>
                <w:kern w:val="1"/>
                <w:lang w:eastAsia="ar-SA"/>
              </w:rPr>
            </w:pPr>
            <w:r w:rsidRPr="003E44A0">
              <w:rPr>
                <w:rFonts w:eastAsia="Arial Unicode MS"/>
                <w:bCs/>
                <w:color w:val="000000"/>
                <w:kern w:val="1"/>
                <w:lang w:eastAsia="ar-SA"/>
              </w:rPr>
              <w:lastRenderedPageBreak/>
              <w:t>- выполняют приём волейбольного мяча двумя руками сверху (снизу) на месте.</w:t>
            </w:r>
          </w:p>
          <w:p w:rsidR="00D06447" w:rsidRPr="003E44A0" w:rsidRDefault="00D06447" w:rsidP="00496231">
            <w:pPr>
              <w:jc w:val="both"/>
              <w:rPr>
                <w:rFonts w:eastAsia="Arial Unicode MS"/>
                <w:bCs/>
                <w:color w:val="000000"/>
                <w:kern w:val="1"/>
                <w:lang w:eastAsia="ar-SA"/>
              </w:rPr>
            </w:pPr>
            <w:r w:rsidRPr="003E44A0">
              <w:rPr>
                <w:rFonts w:eastAsia="Arial Unicode MS"/>
                <w:bCs/>
                <w:color w:val="000000"/>
                <w:kern w:val="1"/>
                <w:lang w:eastAsia="ar-SA"/>
              </w:rPr>
              <w:t>- отрабатывают приёмы подачи и ловли мяча в парах через сетку и без сетки.</w:t>
            </w:r>
          </w:p>
          <w:p w:rsidR="00ED1C1A" w:rsidRPr="003E44A0" w:rsidRDefault="00ED1C1A" w:rsidP="00496231">
            <w:pPr>
              <w:spacing w:after="200"/>
              <w:jc w:val="both"/>
              <w:rPr>
                <w:rFonts w:eastAsia="Arial Unicode MS"/>
                <w:color w:val="00000A"/>
                <w:kern w:val="2"/>
                <w:lang w:eastAsia="ar-SA"/>
              </w:rPr>
            </w:pPr>
          </w:p>
        </w:tc>
      </w:tr>
      <w:tr w:rsidR="00ED1C1A" w:rsidRPr="003E44A0" w:rsidTr="00496231">
        <w:tc>
          <w:tcPr>
            <w:tcW w:w="562" w:type="dxa"/>
          </w:tcPr>
          <w:p w:rsidR="00ED1C1A" w:rsidRPr="003E44A0" w:rsidRDefault="00ED1C1A" w:rsidP="00496231">
            <w:pPr>
              <w:jc w:val="both"/>
            </w:pPr>
            <w:r w:rsidRPr="003E44A0">
              <w:lastRenderedPageBreak/>
              <w:t>19</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ED1C1A" w:rsidP="00496231">
            <w:pPr>
              <w:jc w:val="both"/>
            </w:pPr>
            <w:r w:rsidRPr="003E44A0">
              <w:rPr>
                <w:kern w:val="2"/>
                <w:lang w:eastAsia="ar-SA"/>
              </w:rPr>
              <w:t>Броски, ловля, передача предметов и перенос груза</w:t>
            </w:r>
          </w:p>
        </w:tc>
        <w:tc>
          <w:tcPr>
            <w:tcW w:w="5103" w:type="dxa"/>
            <w:gridSpan w:val="2"/>
          </w:tcPr>
          <w:p w:rsidR="00ED1C1A" w:rsidRPr="003E44A0" w:rsidRDefault="00DB33BC" w:rsidP="00496231">
            <w:pPr>
              <w:jc w:val="both"/>
              <w:rPr>
                <w:kern w:val="2"/>
                <w:lang w:eastAsia="ar-SA"/>
              </w:rPr>
            </w:pPr>
            <w:r w:rsidRPr="003E44A0">
              <w:rPr>
                <w:kern w:val="2"/>
                <w:lang w:eastAsia="ar-SA"/>
              </w:rPr>
              <w:t>Бросание мяча на дальность. Сбивание предметов большим (малым) мячом. Броски (ловля) мяча в ходьбе (беге). Метание в цель (на дальность). Перенос груза.</w:t>
            </w:r>
          </w:p>
        </w:tc>
        <w:tc>
          <w:tcPr>
            <w:tcW w:w="5812" w:type="dxa"/>
          </w:tcPr>
          <w:p w:rsidR="00DB33BC" w:rsidRPr="003E44A0" w:rsidRDefault="00DB33BC" w:rsidP="00496231">
            <w:pPr>
              <w:jc w:val="both"/>
              <w:rPr>
                <w:kern w:val="2"/>
                <w:lang w:eastAsia="ar-SA"/>
              </w:rPr>
            </w:pPr>
            <w:r w:rsidRPr="003E44A0">
              <w:rPr>
                <w:kern w:val="2"/>
                <w:lang w:eastAsia="ar-SA"/>
              </w:rPr>
              <w:t>Выполняют правильный захват различных по величине и форме предметов одной и двумя руками;</w:t>
            </w:r>
          </w:p>
          <w:p w:rsidR="00DB33BC" w:rsidRPr="003E44A0" w:rsidRDefault="00DB33BC" w:rsidP="00496231">
            <w:pPr>
              <w:jc w:val="both"/>
              <w:rPr>
                <w:kern w:val="2"/>
                <w:lang w:eastAsia="ar-SA"/>
              </w:rPr>
            </w:pPr>
            <w:r w:rsidRPr="003E44A0">
              <w:rPr>
                <w:kern w:val="2"/>
                <w:lang w:eastAsia="ar-SA"/>
              </w:rPr>
              <w:t>- удерживают мячи разных размеров (волейбольный, баскетбольный, пляжный);</w:t>
            </w:r>
          </w:p>
          <w:p w:rsidR="00DB33BC" w:rsidRPr="003E44A0" w:rsidRDefault="00DB33BC" w:rsidP="00496231">
            <w:pPr>
              <w:jc w:val="both"/>
              <w:rPr>
                <w:kern w:val="2"/>
                <w:lang w:eastAsia="ar-SA"/>
              </w:rPr>
            </w:pPr>
            <w:bookmarkStart w:id="1" w:name="_Toc103689205"/>
            <w:r w:rsidRPr="003E44A0">
              <w:rPr>
                <w:kern w:val="2"/>
                <w:lang w:eastAsia="ar-SA"/>
              </w:rPr>
              <w:t>- передают мяч в руки учителя по его просьбе;</w:t>
            </w:r>
            <w:bookmarkEnd w:id="1"/>
          </w:p>
          <w:p w:rsidR="00DB33BC" w:rsidRPr="003E44A0" w:rsidRDefault="00DB33BC" w:rsidP="00496231">
            <w:pPr>
              <w:jc w:val="both"/>
              <w:rPr>
                <w:kern w:val="2"/>
                <w:lang w:eastAsia="ar-SA"/>
              </w:rPr>
            </w:pPr>
            <w:bookmarkStart w:id="2" w:name="_Toc103689206"/>
            <w:r w:rsidRPr="003E44A0">
              <w:rPr>
                <w:kern w:val="2"/>
                <w:lang w:eastAsia="ar-SA"/>
              </w:rPr>
              <w:t>- ловля меча, брошенного учителем;</w:t>
            </w:r>
            <w:bookmarkEnd w:id="2"/>
          </w:p>
          <w:p w:rsidR="00DB33BC" w:rsidRPr="003E44A0" w:rsidRDefault="00DB33BC" w:rsidP="00496231">
            <w:pPr>
              <w:jc w:val="both"/>
              <w:rPr>
                <w:kern w:val="2"/>
                <w:lang w:eastAsia="ar-SA"/>
              </w:rPr>
            </w:pPr>
            <w:bookmarkStart w:id="3" w:name="_Toc103689207"/>
            <w:r w:rsidRPr="003E44A0">
              <w:rPr>
                <w:kern w:val="2"/>
                <w:lang w:eastAsia="ar-SA"/>
              </w:rPr>
              <w:t>- бросание мяча через верёвку двумя руками;</w:t>
            </w:r>
            <w:bookmarkEnd w:id="3"/>
          </w:p>
          <w:p w:rsidR="00ED1C1A" w:rsidRPr="003E44A0" w:rsidRDefault="00DB33BC" w:rsidP="00496231">
            <w:pPr>
              <w:jc w:val="both"/>
              <w:rPr>
                <w:kern w:val="2"/>
                <w:lang w:eastAsia="ar-SA"/>
              </w:rPr>
            </w:pPr>
            <w:bookmarkStart w:id="4" w:name="_Toc103689208"/>
            <w:r w:rsidRPr="003E44A0">
              <w:rPr>
                <w:kern w:val="2"/>
                <w:lang w:eastAsia="ar-SA"/>
              </w:rPr>
              <w:t>- бросание мяча в горизонтальную цель (ящик, корзина) с расстояния вытянутой руки с помощью учителя.</w:t>
            </w:r>
            <w:bookmarkEnd w:id="4"/>
          </w:p>
        </w:tc>
      </w:tr>
      <w:tr w:rsidR="00ED1C1A" w:rsidRPr="003E44A0" w:rsidTr="00496231">
        <w:tc>
          <w:tcPr>
            <w:tcW w:w="562" w:type="dxa"/>
          </w:tcPr>
          <w:p w:rsidR="00ED1C1A" w:rsidRPr="003E44A0" w:rsidRDefault="00ED1C1A" w:rsidP="00496231">
            <w:pPr>
              <w:jc w:val="both"/>
            </w:pPr>
            <w:r w:rsidRPr="003E44A0">
              <w:t>20</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ED1C1A" w:rsidP="00496231">
            <w:pPr>
              <w:jc w:val="both"/>
            </w:pPr>
            <w:r w:rsidRPr="003E44A0">
              <w:rPr>
                <w:spacing w:val="-6"/>
                <w:kern w:val="2"/>
                <w:lang w:eastAsia="ar-SA"/>
              </w:rPr>
              <w:t xml:space="preserve">Ходьба </w:t>
            </w:r>
            <w:r w:rsidRPr="003E44A0">
              <w:rPr>
                <w:kern w:val="2"/>
                <w:lang w:eastAsia="ar-SA"/>
              </w:rPr>
              <w:t xml:space="preserve">ровным шагом. </w:t>
            </w:r>
            <w:r w:rsidRPr="003E44A0">
              <w:rPr>
                <w:spacing w:val="-10"/>
                <w:kern w:val="2"/>
                <w:lang w:eastAsia="ar-SA"/>
              </w:rPr>
              <w:t>Х</w:t>
            </w:r>
            <w:r w:rsidRPr="003E44A0">
              <w:rPr>
                <w:kern w:val="2"/>
                <w:lang w:eastAsia="ar-SA"/>
              </w:rPr>
              <w:t>одьба в умеренном (медленном, быстром) темпе</w:t>
            </w:r>
          </w:p>
        </w:tc>
        <w:tc>
          <w:tcPr>
            <w:tcW w:w="5103" w:type="dxa"/>
            <w:gridSpan w:val="2"/>
          </w:tcPr>
          <w:p w:rsidR="00ED1C1A" w:rsidRPr="003E44A0" w:rsidRDefault="00E07397" w:rsidP="00496231">
            <w:pPr>
              <w:jc w:val="both"/>
              <w:rPr>
                <w:spacing w:val="-6"/>
                <w:kern w:val="2"/>
                <w:lang w:eastAsia="ar-SA"/>
              </w:rPr>
            </w:pPr>
            <w:r w:rsidRPr="003E44A0">
              <w:rPr>
                <w:rFonts w:eastAsia="Calibri"/>
              </w:rPr>
              <w:t>Ходьба в умеренном (медленном, быстром) темпе. Ходьба с изменением темпа, направления движения.</w:t>
            </w:r>
          </w:p>
        </w:tc>
        <w:tc>
          <w:tcPr>
            <w:tcW w:w="5812" w:type="dxa"/>
          </w:tcPr>
          <w:p w:rsidR="00E07397" w:rsidRPr="003E44A0" w:rsidRDefault="00E07397" w:rsidP="00496231">
            <w:pPr>
              <w:jc w:val="both"/>
              <w:rPr>
                <w:rFonts w:eastAsia="Calibri"/>
              </w:rPr>
            </w:pPr>
            <w:r w:rsidRPr="003E44A0">
              <w:rPr>
                <w:rFonts w:eastAsia="Calibri"/>
              </w:rPr>
              <w:t>- выполняют ходьбу в разном темпе (медленном, быстром) и со сменой направления движения (с помощью учителя).</w:t>
            </w:r>
          </w:p>
          <w:p w:rsidR="00E07397" w:rsidRPr="003E44A0" w:rsidRDefault="00E07397" w:rsidP="00496231">
            <w:pPr>
              <w:jc w:val="both"/>
              <w:rPr>
                <w:rFonts w:eastAsia="Calibri"/>
              </w:rPr>
            </w:pPr>
            <w:r w:rsidRPr="003E44A0">
              <w:rPr>
                <w:rFonts w:eastAsia="Calibri"/>
              </w:rPr>
              <w:t>- выполнят ходьбу небольшими группами в прямом направлении за учителем, ходьбу всей группой в прямом направлении за учителем (с помощью учителя);</w:t>
            </w:r>
          </w:p>
          <w:p w:rsidR="00E07397" w:rsidRPr="003E44A0" w:rsidRDefault="00E07397" w:rsidP="00496231">
            <w:pPr>
              <w:jc w:val="both"/>
              <w:rPr>
                <w:rFonts w:eastAsia="Calibri"/>
              </w:rPr>
            </w:pPr>
            <w:r w:rsidRPr="003E44A0">
              <w:rPr>
                <w:rFonts w:eastAsia="Calibri"/>
              </w:rPr>
              <w:t>- выполняют ходьбу в колонне по одному небольшими группами, ходьба в колонне по одному всей группой (с помощью учителя);</w:t>
            </w:r>
          </w:p>
          <w:p w:rsidR="00E07397" w:rsidRPr="003E44A0" w:rsidRDefault="00E07397" w:rsidP="00496231">
            <w:pPr>
              <w:contextualSpacing/>
              <w:jc w:val="both"/>
              <w:rPr>
                <w:rFonts w:eastAsia="Calibri"/>
              </w:rPr>
            </w:pPr>
            <w:r w:rsidRPr="003E44A0">
              <w:rPr>
                <w:rFonts w:eastAsia="Calibri"/>
              </w:rPr>
              <w:t>- выполняют ходьбу врассыпную, ходьбу парами (с помощью учителя).</w:t>
            </w:r>
          </w:p>
          <w:p w:rsidR="00ED1C1A" w:rsidRPr="003E44A0" w:rsidRDefault="00E07397" w:rsidP="00496231">
            <w:pPr>
              <w:jc w:val="both"/>
              <w:rPr>
                <w:spacing w:val="-6"/>
                <w:kern w:val="2"/>
                <w:lang w:eastAsia="ar-SA"/>
              </w:rPr>
            </w:pPr>
            <w:r w:rsidRPr="003E44A0">
              <w:rPr>
                <w:rFonts w:eastAsia="Calibri"/>
              </w:rPr>
              <w:t>- преодолевают препятствия при ходьбе (перешагивают предмет) (с помощью учителя</w:t>
            </w:r>
          </w:p>
        </w:tc>
      </w:tr>
      <w:tr w:rsidR="00ED1C1A" w:rsidRPr="003E44A0" w:rsidTr="00496231">
        <w:tc>
          <w:tcPr>
            <w:tcW w:w="562" w:type="dxa"/>
          </w:tcPr>
          <w:p w:rsidR="00ED1C1A" w:rsidRPr="003E44A0" w:rsidRDefault="00ED1C1A" w:rsidP="00496231">
            <w:pPr>
              <w:jc w:val="both"/>
            </w:pPr>
            <w:r w:rsidRPr="003E44A0">
              <w:t>21</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DB33BC" w:rsidP="00496231">
            <w:pPr>
              <w:jc w:val="both"/>
            </w:pPr>
            <w:r w:rsidRPr="003E44A0">
              <w:rPr>
                <w:rFonts w:eastAsia="Calibri"/>
              </w:rPr>
              <w:t>Бег в умеренном (медленном, быстром) темпе</w:t>
            </w:r>
          </w:p>
        </w:tc>
        <w:tc>
          <w:tcPr>
            <w:tcW w:w="5103" w:type="dxa"/>
            <w:gridSpan w:val="2"/>
          </w:tcPr>
          <w:p w:rsidR="00DB33BC" w:rsidRPr="003E44A0" w:rsidRDefault="00DB33BC" w:rsidP="00496231">
            <w:pPr>
              <w:tabs>
                <w:tab w:val="left" w:pos="709"/>
              </w:tabs>
              <w:suppressAutoHyphens/>
              <w:jc w:val="both"/>
              <w:rPr>
                <w:rFonts w:eastAsia="Calibri"/>
              </w:rPr>
            </w:pPr>
            <w:r w:rsidRPr="003E44A0">
              <w:rPr>
                <w:rFonts w:eastAsia="Calibri"/>
              </w:rPr>
              <w:t xml:space="preserve">осваивают и выполняют </w:t>
            </w:r>
            <w:r w:rsidRPr="003E44A0">
              <w:rPr>
                <w:rFonts w:eastAsia="Calibri"/>
                <w:bCs/>
              </w:rPr>
              <w:t>бег с остановкой по сигналу учителя;</w:t>
            </w:r>
          </w:p>
          <w:p w:rsidR="00DB33BC" w:rsidRPr="003E44A0" w:rsidRDefault="00DB33BC" w:rsidP="00496231">
            <w:pPr>
              <w:tabs>
                <w:tab w:val="left" w:pos="709"/>
              </w:tabs>
              <w:suppressAutoHyphens/>
              <w:jc w:val="both"/>
              <w:rPr>
                <w:rFonts w:eastAsia="Calibri"/>
              </w:rPr>
            </w:pPr>
            <w:r w:rsidRPr="003E44A0">
              <w:rPr>
                <w:rFonts w:eastAsia="Calibri"/>
              </w:rPr>
              <w:t>- выполняют бег в разном темпе (медленном, быстром) и со сменой темпа, направления движения;</w:t>
            </w:r>
          </w:p>
          <w:p w:rsidR="00DB33BC" w:rsidRPr="003E44A0" w:rsidRDefault="00DB33BC" w:rsidP="00496231">
            <w:pPr>
              <w:tabs>
                <w:tab w:val="left" w:pos="709"/>
              </w:tabs>
              <w:suppressAutoHyphens/>
              <w:jc w:val="both"/>
              <w:rPr>
                <w:rFonts w:eastAsia="Calibri"/>
              </w:rPr>
            </w:pPr>
            <w:r w:rsidRPr="003E44A0">
              <w:rPr>
                <w:rFonts w:eastAsia="Calibri"/>
              </w:rPr>
              <w:t>- выполняют бег с изменением направления движения;</w:t>
            </w:r>
          </w:p>
          <w:p w:rsidR="00ED1C1A" w:rsidRPr="003E44A0" w:rsidRDefault="00ED1C1A" w:rsidP="00496231">
            <w:pPr>
              <w:jc w:val="both"/>
            </w:pPr>
          </w:p>
        </w:tc>
        <w:tc>
          <w:tcPr>
            <w:tcW w:w="5812" w:type="dxa"/>
          </w:tcPr>
          <w:p w:rsidR="00DB33BC" w:rsidRPr="003E44A0" w:rsidRDefault="00DB33BC" w:rsidP="00496231">
            <w:pPr>
              <w:jc w:val="both"/>
              <w:rPr>
                <w:rFonts w:eastAsia="Calibri"/>
              </w:rPr>
            </w:pPr>
            <w:r w:rsidRPr="003E44A0">
              <w:rPr>
                <w:rFonts w:eastAsia="Calibri"/>
              </w:rPr>
              <w:t>выполняют бег с остановкой по сигналу учителя;</w:t>
            </w:r>
          </w:p>
          <w:p w:rsidR="00DB33BC" w:rsidRPr="003E44A0" w:rsidRDefault="00DB33BC" w:rsidP="00496231">
            <w:pPr>
              <w:jc w:val="both"/>
              <w:rPr>
                <w:rFonts w:eastAsia="Calibri"/>
              </w:rPr>
            </w:pPr>
            <w:r w:rsidRPr="003E44A0">
              <w:rPr>
                <w:rFonts w:eastAsia="Calibri"/>
              </w:rPr>
              <w:t>- выполняют бег в разном темпе (медленном, быстром) и со сменой темпа, направления движения;</w:t>
            </w:r>
          </w:p>
          <w:p w:rsidR="00ED1C1A" w:rsidRPr="003E44A0" w:rsidRDefault="00ED1C1A" w:rsidP="00496231">
            <w:pPr>
              <w:jc w:val="both"/>
            </w:pPr>
          </w:p>
        </w:tc>
      </w:tr>
      <w:tr w:rsidR="00D06447" w:rsidRPr="003E44A0" w:rsidTr="00496231">
        <w:tc>
          <w:tcPr>
            <w:tcW w:w="562" w:type="dxa"/>
          </w:tcPr>
          <w:p w:rsidR="00D06447" w:rsidRPr="003E44A0" w:rsidRDefault="00D06447" w:rsidP="00496231">
            <w:pPr>
              <w:jc w:val="both"/>
            </w:pPr>
            <w:r w:rsidRPr="003E44A0">
              <w:lastRenderedPageBreak/>
              <w:t>22</w:t>
            </w:r>
          </w:p>
        </w:tc>
        <w:tc>
          <w:tcPr>
            <w:tcW w:w="851" w:type="dxa"/>
          </w:tcPr>
          <w:p w:rsidR="00D06447" w:rsidRPr="003E44A0" w:rsidRDefault="00D06447" w:rsidP="00496231">
            <w:pPr>
              <w:jc w:val="both"/>
            </w:pPr>
          </w:p>
        </w:tc>
        <w:tc>
          <w:tcPr>
            <w:tcW w:w="958" w:type="dxa"/>
          </w:tcPr>
          <w:p w:rsidR="00D06447" w:rsidRPr="003E44A0" w:rsidRDefault="00D06447" w:rsidP="00496231">
            <w:pPr>
              <w:jc w:val="both"/>
            </w:pPr>
          </w:p>
        </w:tc>
        <w:tc>
          <w:tcPr>
            <w:tcW w:w="2988" w:type="dxa"/>
          </w:tcPr>
          <w:p w:rsidR="00D06447" w:rsidRPr="003E44A0" w:rsidRDefault="00D06447" w:rsidP="00496231">
            <w:pPr>
              <w:jc w:val="both"/>
            </w:pPr>
            <w:r w:rsidRPr="003E44A0">
              <w:rPr>
                <w:rFonts w:eastAsia="Arial Unicode MS"/>
                <w:color w:val="00000A"/>
                <w:kern w:val="2"/>
                <w:lang w:eastAsia="ar-SA"/>
              </w:rPr>
              <w:t>Узнавание баскетбольного мяча. Передача мяча</w:t>
            </w:r>
          </w:p>
        </w:tc>
        <w:tc>
          <w:tcPr>
            <w:tcW w:w="5103" w:type="dxa"/>
            <w:gridSpan w:val="2"/>
            <w:vMerge w:val="restart"/>
          </w:tcPr>
          <w:p w:rsidR="00D06447" w:rsidRPr="003E44A0" w:rsidRDefault="00D06447" w:rsidP="00496231">
            <w:pPr>
              <w:jc w:val="both"/>
              <w:rPr>
                <w:rFonts w:eastAsia="Arial Unicode MS"/>
                <w:color w:val="00000A"/>
                <w:kern w:val="2"/>
                <w:lang w:eastAsia="ar-SA"/>
              </w:rPr>
            </w:pPr>
            <w:r w:rsidRPr="003E44A0">
              <w:t>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tc>
        <w:tc>
          <w:tcPr>
            <w:tcW w:w="5812" w:type="dxa"/>
            <w:vMerge w:val="restart"/>
          </w:tcPr>
          <w:p w:rsidR="00D06447" w:rsidRPr="003E44A0" w:rsidRDefault="00D06447" w:rsidP="00496231">
            <w:pPr>
              <w:jc w:val="both"/>
              <w:rPr>
                <w:bCs/>
              </w:rPr>
            </w:pPr>
            <w:r w:rsidRPr="003E44A0">
              <w:rPr>
                <w:bCs/>
              </w:rPr>
              <w:t>выполняют передачу баскетбольного мяча «от груди» с отскоком от пола (без отскока от пола);</w:t>
            </w:r>
          </w:p>
          <w:p w:rsidR="00D06447" w:rsidRPr="003E44A0" w:rsidRDefault="00D06447" w:rsidP="00496231">
            <w:pPr>
              <w:jc w:val="both"/>
              <w:rPr>
                <w:bCs/>
              </w:rPr>
            </w:pPr>
            <w:r w:rsidRPr="003E44A0">
              <w:rPr>
                <w:bCs/>
              </w:rPr>
              <w:t>- выполняют ведение баскетбольного мяча правой рукой, левой рукой;</w:t>
            </w:r>
          </w:p>
          <w:p w:rsidR="00D06447" w:rsidRPr="003E44A0" w:rsidRDefault="00D06447" w:rsidP="00496231">
            <w:pPr>
              <w:jc w:val="both"/>
              <w:rPr>
                <w:bCs/>
              </w:rPr>
            </w:pPr>
            <w:r w:rsidRPr="003E44A0">
              <w:rPr>
                <w:bCs/>
              </w:rPr>
              <w:t xml:space="preserve">- ловят баскетбольный мяч без отскока от пола (с отскоком от пола). </w:t>
            </w:r>
          </w:p>
          <w:p w:rsidR="00D06447" w:rsidRPr="003E44A0" w:rsidRDefault="00D06447" w:rsidP="00496231">
            <w:pPr>
              <w:jc w:val="both"/>
              <w:rPr>
                <w:bCs/>
              </w:rPr>
            </w:pPr>
            <w:r w:rsidRPr="003E44A0">
              <w:rPr>
                <w:bCs/>
              </w:rPr>
              <w:t xml:space="preserve">- отбивают баскетбольный мяча от пола одной рукой. </w:t>
            </w:r>
          </w:p>
          <w:p w:rsidR="00D06447" w:rsidRPr="003E44A0" w:rsidRDefault="00D06447" w:rsidP="00496231">
            <w:pPr>
              <w:jc w:val="both"/>
              <w:rPr>
                <w:bCs/>
              </w:rPr>
            </w:pPr>
            <w:r w:rsidRPr="003E44A0">
              <w:rPr>
                <w:bCs/>
              </w:rPr>
              <w:t>- выполняют ведение баскетбольного мяча по прямой;</w:t>
            </w:r>
          </w:p>
          <w:p w:rsidR="00D06447" w:rsidRPr="003E44A0" w:rsidRDefault="00D06447" w:rsidP="00496231">
            <w:pPr>
              <w:jc w:val="both"/>
              <w:rPr>
                <w:bCs/>
              </w:rPr>
            </w:pPr>
            <w:r w:rsidRPr="003E44A0">
              <w:rPr>
                <w:bCs/>
              </w:rPr>
              <w:t>-выполняют броски</w:t>
            </w:r>
            <w:r w:rsidRPr="003E44A0">
              <w:rPr>
                <w:bCs/>
              </w:rPr>
              <w:br/>
              <w:t>мяча в кольцо двумя руками.</w:t>
            </w:r>
          </w:p>
          <w:p w:rsidR="00D06447" w:rsidRPr="003E44A0" w:rsidRDefault="00D06447" w:rsidP="00496231">
            <w:pPr>
              <w:jc w:val="both"/>
              <w:rPr>
                <w:rFonts w:eastAsia="Arial Unicode MS"/>
                <w:color w:val="00000A"/>
                <w:kern w:val="2"/>
                <w:lang w:eastAsia="ar-SA"/>
              </w:rPr>
            </w:pPr>
          </w:p>
        </w:tc>
      </w:tr>
      <w:tr w:rsidR="00D06447" w:rsidRPr="003E44A0" w:rsidTr="00496231">
        <w:tc>
          <w:tcPr>
            <w:tcW w:w="562" w:type="dxa"/>
          </w:tcPr>
          <w:p w:rsidR="00D06447" w:rsidRPr="003E44A0" w:rsidRDefault="00D06447" w:rsidP="00496231">
            <w:pPr>
              <w:jc w:val="both"/>
            </w:pPr>
            <w:r w:rsidRPr="003E44A0">
              <w:t>23</w:t>
            </w:r>
          </w:p>
        </w:tc>
        <w:tc>
          <w:tcPr>
            <w:tcW w:w="851" w:type="dxa"/>
          </w:tcPr>
          <w:p w:rsidR="00D06447" w:rsidRPr="003E44A0" w:rsidRDefault="00D06447" w:rsidP="00496231">
            <w:pPr>
              <w:jc w:val="both"/>
            </w:pPr>
          </w:p>
        </w:tc>
        <w:tc>
          <w:tcPr>
            <w:tcW w:w="958" w:type="dxa"/>
          </w:tcPr>
          <w:p w:rsidR="00D06447" w:rsidRPr="003E44A0" w:rsidRDefault="00D06447" w:rsidP="00496231">
            <w:pPr>
              <w:jc w:val="both"/>
            </w:pPr>
          </w:p>
        </w:tc>
        <w:tc>
          <w:tcPr>
            <w:tcW w:w="2988" w:type="dxa"/>
          </w:tcPr>
          <w:p w:rsidR="00D06447" w:rsidRPr="003E44A0" w:rsidRDefault="00D06447" w:rsidP="00496231">
            <w:pPr>
              <w:jc w:val="both"/>
            </w:pPr>
            <w:r w:rsidRPr="003E44A0">
              <w:rPr>
                <w:rFonts w:eastAsia="Arial Unicode MS"/>
                <w:color w:val="00000A"/>
                <w:kern w:val="2"/>
                <w:lang w:eastAsia="ar-SA"/>
              </w:rPr>
              <w:t>Узнавание баскетбольного мяча. Передача мяча</w:t>
            </w:r>
          </w:p>
        </w:tc>
        <w:tc>
          <w:tcPr>
            <w:tcW w:w="5103" w:type="dxa"/>
            <w:gridSpan w:val="2"/>
            <w:vMerge/>
          </w:tcPr>
          <w:p w:rsidR="00D06447" w:rsidRPr="003E44A0" w:rsidRDefault="00D06447" w:rsidP="00496231">
            <w:pPr>
              <w:jc w:val="both"/>
              <w:rPr>
                <w:rFonts w:eastAsia="Arial Unicode MS"/>
                <w:color w:val="00000A"/>
                <w:kern w:val="2"/>
                <w:lang w:eastAsia="ar-SA"/>
              </w:rPr>
            </w:pPr>
          </w:p>
        </w:tc>
        <w:tc>
          <w:tcPr>
            <w:tcW w:w="5812" w:type="dxa"/>
            <w:vMerge/>
          </w:tcPr>
          <w:p w:rsidR="00D06447" w:rsidRPr="003E44A0" w:rsidRDefault="00D06447" w:rsidP="00496231">
            <w:pPr>
              <w:jc w:val="both"/>
              <w:rPr>
                <w:rFonts w:eastAsia="Arial Unicode MS"/>
                <w:color w:val="00000A"/>
                <w:kern w:val="2"/>
                <w:lang w:eastAsia="ar-SA"/>
              </w:rPr>
            </w:pPr>
          </w:p>
        </w:tc>
      </w:tr>
      <w:tr w:rsidR="00D06447" w:rsidRPr="003E44A0" w:rsidTr="00496231">
        <w:tc>
          <w:tcPr>
            <w:tcW w:w="562" w:type="dxa"/>
          </w:tcPr>
          <w:p w:rsidR="00D06447" w:rsidRPr="003E44A0" w:rsidRDefault="00D06447" w:rsidP="00496231">
            <w:pPr>
              <w:jc w:val="both"/>
            </w:pPr>
            <w:r w:rsidRPr="003E44A0">
              <w:t>24</w:t>
            </w:r>
          </w:p>
        </w:tc>
        <w:tc>
          <w:tcPr>
            <w:tcW w:w="851" w:type="dxa"/>
          </w:tcPr>
          <w:p w:rsidR="00D06447" w:rsidRPr="003E44A0" w:rsidRDefault="00D06447" w:rsidP="00496231">
            <w:pPr>
              <w:jc w:val="both"/>
            </w:pPr>
          </w:p>
        </w:tc>
        <w:tc>
          <w:tcPr>
            <w:tcW w:w="958" w:type="dxa"/>
          </w:tcPr>
          <w:p w:rsidR="00D06447" w:rsidRPr="003E44A0" w:rsidRDefault="00D06447" w:rsidP="00496231">
            <w:pPr>
              <w:jc w:val="both"/>
            </w:pPr>
          </w:p>
        </w:tc>
        <w:tc>
          <w:tcPr>
            <w:tcW w:w="2988" w:type="dxa"/>
          </w:tcPr>
          <w:p w:rsidR="00D06447" w:rsidRPr="003E44A0" w:rsidRDefault="00D06447" w:rsidP="00496231">
            <w:pPr>
              <w:jc w:val="both"/>
            </w:pPr>
            <w:r w:rsidRPr="003E44A0">
              <w:rPr>
                <w:kern w:val="2"/>
                <w:lang w:eastAsia="ar-SA"/>
              </w:rPr>
              <w:t>Броски, ловля, передача предметов и перенос груза</w:t>
            </w:r>
          </w:p>
        </w:tc>
        <w:tc>
          <w:tcPr>
            <w:tcW w:w="5103" w:type="dxa"/>
            <w:gridSpan w:val="2"/>
            <w:vMerge/>
          </w:tcPr>
          <w:p w:rsidR="00D06447" w:rsidRPr="003E44A0" w:rsidRDefault="00D06447" w:rsidP="00496231">
            <w:pPr>
              <w:jc w:val="both"/>
              <w:rPr>
                <w:kern w:val="2"/>
                <w:lang w:eastAsia="ar-SA"/>
              </w:rPr>
            </w:pPr>
          </w:p>
        </w:tc>
        <w:tc>
          <w:tcPr>
            <w:tcW w:w="5812" w:type="dxa"/>
            <w:vMerge/>
          </w:tcPr>
          <w:p w:rsidR="00D06447" w:rsidRPr="003E44A0" w:rsidRDefault="00D06447" w:rsidP="00496231">
            <w:pPr>
              <w:jc w:val="both"/>
              <w:rPr>
                <w:kern w:val="2"/>
                <w:lang w:eastAsia="ar-SA"/>
              </w:rPr>
            </w:pPr>
          </w:p>
        </w:tc>
      </w:tr>
      <w:tr w:rsidR="00ED1C1A" w:rsidRPr="003E44A0" w:rsidTr="00496231">
        <w:tc>
          <w:tcPr>
            <w:tcW w:w="562" w:type="dxa"/>
          </w:tcPr>
          <w:p w:rsidR="00ED1C1A" w:rsidRPr="003E44A0" w:rsidRDefault="00ED1C1A" w:rsidP="00496231">
            <w:pPr>
              <w:jc w:val="both"/>
            </w:pPr>
            <w:r w:rsidRPr="003E44A0">
              <w:t>25</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ED1C1A" w:rsidP="00496231">
            <w:pPr>
              <w:jc w:val="both"/>
              <w:rPr>
                <w:kern w:val="2"/>
                <w:lang w:eastAsia="ar-SA"/>
              </w:rPr>
            </w:pPr>
            <w:r w:rsidRPr="003E44A0">
              <w:t>Выполнение прыжков на двух ногах на месте самостоятельно по сигналу</w:t>
            </w:r>
          </w:p>
        </w:tc>
        <w:tc>
          <w:tcPr>
            <w:tcW w:w="5103" w:type="dxa"/>
            <w:gridSpan w:val="2"/>
          </w:tcPr>
          <w:p w:rsidR="00DB33BC" w:rsidRPr="003E44A0" w:rsidRDefault="00DB33BC" w:rsidP="00496231">
            <w:pPr>
              <w:contextualSpacing/>
              <w:jc w:val="both"/>
              <w:rPr>
                <w:rFonts w:eastAsia="Calibri"/>
              </w:rPr>
            </w:pPr>
            <w:r w:rsidRPr="003E44A0">
              <w:rPr>
                <w:rFonts w:eastAsia="Calibri"/>
              </w:rPr>
              <w:t>Прыжки на двух ногах (с одной ноги на другую).</w:t>
            </w:r>
          </w:p>
          <w:p w:rsidR="00ED1C1A" w:rsidRPr="003E44A0" w:rsidRDefault="00DB33BC" w:rsidP="00496231">
            <w:pPr>
              <w:jc w:val="both"/>
            </w:pPr>
            <w:r w:rsidRPr="003E44A0">
              <w:rPr>
                <w:rFonts w:eastAsia="Calibri"/>
              </w:rPr>
              <w:t>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w:t>
            </w:r>
          </w:p>
        </w:tc>
        <w:tc>
          <w:tcPr>
            <w:tcW w:w="5812" w:type="dxa"/>
          </w:tcPr>
          <w:p w:rsidR="00DB33BC" w:rsidRPr="003E44A0" w:rsidRDefault="00DB33BC" w:rsidP="00496231">
            <w:pPr>
              <w:jc w:val="both"/>
              <w:rPr>
                <w:rFonts w:eastAsia="Calibri"/>
              </w:rPr>
            </w:pPr>
            <w:r w:rsidRPr="003E44A0">
              <w:rPr>
                <w:rFonts w:eastAsia="Calibri"/>
              </w:rPr>
              <w:t>Выполняют прыжки после инструкции и неоднократного показа учителя;</w:t>
            </w:r>
          </w:p>
          <w:p w:rsidR="00DB33BC" w:rsidRPr="003E44A0" w:rsidRDefault="00DB33BC" w:rsidP="00496231">
            <w:pPr>
              <w:jc w:val="both"/>
              <w:rPr>
                <w:rFonts w:eastAsia="Calibri"/>
              </w:rPr>
            </w:pPr>
            <w:r w:rsidRPr="003E44A0">
              <w:rPr>
                <w:rFonts w:eastAsia="Calibri"/>
              </w:rPr>
              <w:t>- удерживают правильное положение тела в процессе выполнения прыжков (под контролем учителя);</w:t>
            </w:r>
          </w:p>
          <w:p w:rsidR="00DB33BC" w:rsidRPr="003E44A0" w:rsidRDefault="00DB33BC" w:rsidP="00496231">
            <w:pPr>
              <w:jc w:val="both"/>
              <w:rPr>
                <w:rFonts w:eastAsia="Calibri"/>
              </w:rPr>
            </w:pPr>
            <w:r w:rsidRPr="003E44A0">
              <w:rPr>
                <w:rFonts w:eastAsia="Calibri"/>
              </w:rPr>
              <w:t>- прыгают на двух ногах на месте и с продвижением вперёд, назад, вправо, влево;</w:t>
            </w:r>
          </w:p>
          <w:p w:rsidR="00DB33BC" w:rsidRPr="003E44A0" w:rsidRDefault="00DB33BC" w:rsidP="00496231">
            <w:pPr>
              <w:jc w:val="both"/>
              <w:rPr>
                <w:rFonts w:eastAsia="Calibri"/>
              </w:rPr>
            </w:pPr>
            <w:r w:rsidRPr="003E44A0">
              <w:rPr>
                <w:rFonts w:eastAsia="Calibri"/>
              </w:rPr>
              <w:t>- перепрыгивают с одной ноги на другую;</w:t>
            </w:r>
          </w:p>
          <w:p w:rsidR="00DB33BC" w:rsidRPr="003E44A0" w:rsidRDefault="00DB33BC" w:rsidP="00496231">
            <w:pPr>
              <w:jc w:val="both"/>
              <w:rPr>
                <w:rFonts w:eastAsia="Calibri"/>
              </w:rPr>
            </w:pPr>
            <w:r w:rsidRPr="003E44A0">
              <w:rPr>
                <w:rFonts w:eastAsia="Calibri"/>
              </w:rPr>
              <w:t>- перепрыгивают через начерченную линию, шнур, положенный на пол;</w:t>
            </w:r>
          </w:p>
          <w:p w:rsidR="00DB33BC" w:rsidRPr="003E44A0" w:rsidRDefault="00DB33BC" w:rsidP="00496231">
            <w:pPr>
              <w:jc w:val="both"/>
              <w:rPr>
                <w:rFonts w:eastAsia="Calibri"/>
              </w:rPr>
            </w:pPr>
            <w:r w:rsidRPr="003E44A0">
              <w:rPr>
                <w:rFonts w:eastAsia="Calibri"/>
              </w:rPr>
              <w:t>- перепрыгивают с ноги на ногу на месте, с продвижением в перед;</w:t>
            </w:r>
          </w:p>
          <w:p w:rsidR="00DB33BC" w:rsidRPr="003E44A0" w:rsidRDefault="00DB33BC" w:rsidP="00496231">
            <w:pPr>
              <w:jc w:val="both"/>
              <w:rPr>
                <w:rFonts w:eastAsia="Calibri"/>
              </w:rPr>
            </w:pPr>
            <w:r w:rsidRPr="003E44A0">
              <w:rPr>
                <w:rFonts w:eastAsia="Calibri"/>
              </w:rPr>
              <w:t>- выполняют прыжки на двух ногах в обруч и из обруча, лежащего на полу;</w:t>
            </w:r>
          </w:p>
          <w:p w:rsidR="00DB33BC" w:rsidRPr="003E44A0" w:rsidRDefault="00DB33BC" w:rsidP="00496231">
            <w:pPr>
              <w:jc w:val="both"/>
              <w:rPr>
                <w:rFonts w:eastAsia="Calibri"/>
              </w:rPr>
            </w:pPr>
            <w:r w:rsidRPr="003E44A0">
              <w:rPr>
                <w:rFonts w:eastAsia="Calibri"/>
              </w:rPr>
              <w:t>- подпрыгивают вверх с захватом или касанием висящего предмета (мяча);</w:t>
            </w:r>
          </w:p>
          <w:p w:rsidR="00DB33BC" w:rsidRPr="003E44A0" w:rsidRDefault="00DB33BC" w:rsidP="00496231">
            <w:pPr>
              <w:jc w:val="both"/>
              <w:rPr>
                <w:rFonts w:eastAsia="Calibri"/>
              </w:rPr>
            </w:pPr>
            <w:r w:rsidRPr="003E44A0">
              <w:rPr>
                <w:rFonts w:eastAsia="Calibri"/>
              </w:rPr>
              <w:t>- спрыгивают со скамейки высотой 10 см.</w:t>
            </w:r>
          </w:p>
          <w:p w:rsidR="00ED1C1A" w:rsidRPr="003E44A0" w:rsidRDefault="00ED1C1A" w:rsidP="00496231">
            <w:pPr>
              <w:jc w:val="both"/>
            </w:pPr>
          </w:p>
        </w:tc>
      </w:tr>
      <w:tr w:rsidR="00D06447" w:rsidRPr="003E44A0" w:rsidTr="00496231">
        <w:tc>
          <w:tcPr>
            <w:tcW w:w="562" w:type="dxa"/>
          </w:tcPr>
          <w:p w:rsidR="00D06447" w:rsidRPr="003E44A0" w:rsidRDefault="00D06447" w:rsidP="00496231">
            <w:pPr>
              <w:jc w:val="both"/>
            </w:pPr>
            <w:r w:rsidRPr="003E44A0">
              <w:t>26</w:t>
            </w:r>
          </w:p>
        </w:tc>
        <w:tc>
          <w:tcPr>
            <w:tcW w:w="851" w:type="dxa"/>
          </w:tcPr>
          <w:p w:rsidR="00D06447" w:rsidRPr="003E44A0" w:rsidRDefault="00D06447" w:rsidP="00496231">
            <w:pPr>
              <w:jc w:val="both"/>
            </w:pPr>
          </w:p>
        </w:tc>
        <w:tc>
          <w:tcPr>
            <w:tcW w:w="958" w:type="dxa"/>
          </w:tcPr>
          <w:p w:rsidR="00D06447" w:rsidRPr="003E44A0" w:rsidRDefault="00D06447" w:rsidP="00496231">
            <w:pPr>
              <w:jc w:val="both"/>
            </w:pPr>
          </w:p>
        </w:tc>
        <w:tc>
          <w:tcPr>
            <w:tcW w:w="2988" w:type="dxa"/>
          </w:tcPr>
          <w:p w:rsidR="00D06447" w:rsidRPr="003E44A0" w:rsidRDefault="00D06447" w:rsidP="00496231">
            <w:pPr>
              <w:jc w:val="both"/>
            </w:pPr>
            <w:r w:rsidRPr="003E44A0">
              <w:rPr>
                <w:rFonts w:eastAsia="Arial Unicode MS"/>
                <w:color w:val="00000A"/>
                <w:kern w:val="2"/>
                <w:lang w:eastAsia="ar-SA"/>
              </w:rPr>
              <w:t>Узнавание волейбольного мяча. Подача волейбольного мяча</w:t>
            </w:r>
          </w:p>
        </w:tc>
        <w:tc>
          <w:tcPr>
            <w:tcW w:w="5103" w:type="dxa"/>
            <w:gridSpan w:val="2"/>
          </w:tcPr>
          <w:p w:rsidR="00D06447" w:rsidRPr="003E44A0" w:rsidRDefault="00D06447" w:rsidP="00496231">
            <w:pPr>
              <w:jc w:val="both"/>
            </w:pPr>
            <w:r w:rsidRPr="003E44A0">
              <w:t xml:space="preserve">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D06447" w:rsidRPr="003E44A0" w:rsidRDefault="00D06447" w:rsidP="00496231">
            <w:pPr>
              <w:spacing w:after="200"/>
              <w:jc w:val="both"/>
              <w:rPr>
                <w:rFonts w:eastAsia="Arial Unicode MS"/>
                <w:color w:val="00000A"/>
                <w:kern w:val="2"/>
                <w:lang w:eastAsia="ar-SA"/>
              </w:rPr>
            </w:pPr>
          </w:p>
        </w:tc>
        <w:tc>
          <w:tcPr>
            <w:tcW w:w="5812" w:type="dxa"/>
          </w:tcPr>
          <w:p w:rsidR="00D06447" w:rsidRPr="003E44A0" w:rsidRDefault="00D06447" w:rsidP="00496231">
            <w:pPr>
              <w:jc w:val="both"/>
              <w:rPr>
                <w:rFonts w:eastAsia="Arial Unicode MS"/>
                <w:bCs/>
                <w:color w:val="000000"/>
                <w:kern w:val="1"/>
                <w:lang w:eastAsia="ar-SA"/>
              </w:rPr>
            </w:pPr>
            <w:r w:rsidRPr="003E44A0">
              <w:t xml:space="preserve">выполняют </w:t>
            </w:r>
            <w:r w:rsidRPr="003E44A0">
              <w:rPr>
                <w:rFonts w:eastAsia="Arial Unicode MS"/>
                <w:bCs/>
                <w:color w:val="000000"/>
                <w:kern w:val="1"/>
                <w:lang w:eastAsia="ar-SA"/>
              </w:rPr>
              <w:t>подачу мяча сверху двумя руками над собой и передачу мяча снизу двумя руками на месте.</w:t>
            </w:r>
          </w:p>
          <w:p w:rsidR="00D06447" w:rsidRPr="003E44A0" w:rsidRDefault="00D06447" w:rsidP="00496231">
            <w:pPr>
              <w:jc w:val="both"/>
              <w:rPr>
                <w:rFonts w:eastAsia="Arial Unicode MS"/>
                <w:bCs/>
                <w:color w:val="000000"/>
                <w:kern w:val="1"/>
                <w:lang w:eastAsia="ar-SA"/>
              </w:rPr>
            </w:pPr>
            <w:r w:rsidRPr="003E44A0">
              <w:rPr>
                <w:rFonts w:eastAsia="Arial Unicode MS"/>
                <w:bCs/>
                <w:color w:val="000000"/>
                <w:kern w:val="1"/>
                <w:lang w:eastAsia="ar-SA"/>
              </w:rPr>
              <w:t>- выполняют приём волейбольного мяча двумя руками сверху (снизу) на месте.</w:t>
            </w:r>
          </w:p>
          <w:p w:rsidR="00D06447" w:rsidRPr="003E44A0" w:rsidRDefault="00D06447" w:rsidP="00496231">
            <w:pPr>
              <w:jc w:val="both"/>
              <w:rPr>
                <w:rFonts w:eastAsia="Arial Unicode MS"/>
                <w:bCs/>
                <w:color w:val="000000"/>
                <w:kern w:val="1"/>
                <w:lang w:eastAsia="ar-SA"/>
              </w:rPr>
            </w:pPr>
            <w:r w:rsidRPr="003E44A0">
              <w:rPr>
                <w:rFonts w:eastAsia="Arial Unicode MS"/>
                <w:bCs/>
                <w:color w:val="000000"/>
                <w:kern w:val="1"/>
                <w:lang w:eastAsia="ar-SA"/>
              </w:rPr>
              <w:t>- отрабатывают приёмы подачи и ловли мяча в парах через сетку и без сетки.</w:t>
            </w:r>
          </w:p>
          <w:p w:rsidR="00D06447" w:rsidRPr="003E44A0" w:rsidRDefault="00D06447" w:rsidP="00496231">
            <w:pPr>
              <w:spacing w:after="200"/>
              <w:jc w:val="both"/>
              <w:rPr>
                <w:rFonts w:eastAsia="Arial Unicode MS"/>
                <w:color w:val="00000A"/>
                <w:kern w:val="2"/>
                <w:lang w:eastAsia="ar-SA"/>
              </w:rPr>
            </w:pPr>
          </w:p>
        </w:tc>
      </w:tr>
      <w:tr w:rsidR="00F92B48" w:rsidRPr="003E44A0" w:rsidTr="00496231">
        <w:tc>
          <w:tcPr>
            <w:tcW w:w="16274" w:type="dxa"/>
            <w:gridSpan w:val="7"/>
          </w:tcPr>
          <w:p w:rsidR="00F92B48" w:rsidRPr="003E44A0" w:rsidRDefault="00F92B48" w:rsidP="00496231">
            <w:pPr>
              <w:jc w:val="center"/>
              <w:rPr>
                <w:rFonts w:eastAsia="Arial Unicode MS"/>
                <w:b/>
                <w:color w:val="00000A"/>
                <w:kern w:val="2"/>
                <w:lang w:eastAsia="ar-SA"/>
              </w:rPr>
            </w:pPr>
            <w:r w:rsidRPr="003E44A0">
              <w:rPr>
                <w:rFonts w:eastAsia="Arial Unicode MS"/>
                <w:b/>
                <w:color w:val="00000A"/>
                <w:kern w:val="2"/>
                <w:lang w:eastAsia="ar-SA"/>
              </w:rPr>
              <w:t xml:space="preserve">Лыжная подготовка </w:t>
            </w:r>
            <w:r w:rsidR="00BB1441" w:rsidRPr="003E44A0">
              <w:rPr>
                <w:rFonts w:eastAsia="Arial Unicode MS"/>
                <w:b/>
                <w:color w:val="00000A"/>
                <w:kern w:val="2"/>
                <w:lang w:eastAsia="ar-SA"/>
              </w:rPr>
              <w:t>20</w:t>
            </w:r>
            <w:r w:rsidRPr="003E44A0">
              <w:rPr>
                <w:rFonts w:eastAsia="Arial Unicode MS"/>
                <w:b/>
                <w:color w:val="00000A"/>
                <w:kern w:val="2"/>
                <w:lang w:eastAsia="ar-SA"/>
              </w:rPr>
              <w:t xml:space="preserve"> часов</w:t>
            </w:r>
          </w:p>
        </w:tc>
      </w:tr>
      <w:tr w:rsidR="00F92B48" w:rsidRPr="003E44A0" w:rsidTr="00496231">
        <w:tc>
          <w:tcPr>
            <w:tcW w:w="562" w:type="dxa"/>
          </w:tcPr>
          <w:p w:rsidR="00F92B48" w:rsidRPr="003E44A0" w:rsidRDefault="00F92B48" w:rsidP="00496231">
            <w:pPr>
              <w:jc w:val="both"/>
            </w:pPr>
            <w:r w:rsidRPr="003E44A0">
              <w:lastRenderedPageBreak/>
              <w:t>27</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pPr>
              <w:jc w:val="both"/>
              <w:rPr>
                <w:rFonts w:eastAsia="Arial Unicode MS"/>
                <w:color w:val="00000A"/>
                <w:kern w:val="2"/>
                <w:lang w:eastAsia="ar-SA"/>
              </w:rPr>
            </w:pPr>
            <w:r w:rsidRPr="003E44A0">
              <w:t>Техника безопасности на уроках по лыжной подготовке. Передвижение на лыжах без палок. Безопасное падение на лыжах</w:t>
            </w:r>
          </w:p>
        </w:tc>
        <w:tc>
          <w:tcPr>
            <w:tcW w:w="5103" w:type="dxa"/>
            <w:gridSpan w:val="2"/>
          </w:tcPr>
          <w:p w:rsidR="00F92B48" w:rsidRPr="003E44A0" w:rsidRDefault="00F92B48" w:rsidP="00496231">
            <w:r w:rsidRPr="003E44A0">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параллельно лежащих лыжах..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w:t>
            </w:r>
          </w:p>
        </w:tc>
        <w:tc>
          <w:tcPr>
            <w:tcW w:w="5812" w:type="dxa"/>
            <w:vMerge w:val="restart"/>
          </w:tcPr>
          <w:p w:rsidR="00F92B48" w:rsidRPr="003E44A0" w:rsidRDefault="00F92B48" w:rsidP="00496231">
            <w:pPr>
              <w:jc w:val="both"/>
            </w:pPr>
            <w:r w:rsidRPr="003E44A0">
              <w:t>Слушают инструктаж о правилах поведения на занятиях лыжами в школе;</w:t>
            </w:r>
          </w:p>
          <w:p w:rsidR="00F92B48" w:rsidRPr="003E44A0" w:rsidRDefault="00F92B48" w:rsidP="00496231">
            <w:pPr>
              <w:jc w:val="both"/>
            </w:pPr>
            <w:r w:rsidRPr="003E44A0">
              <w:t>- смотрят показ с объяснением безопасного передвижения с лыжами под рукой, на плече, на лыжах;</w:t>
            </w:r>
          </w:p>
          <w:p w:rsidR="00F92B48" w:rsidRPr="003E44A0" w:rsidRDefault="00F92B48" w:rsidP="00496231">
            <w:pPr>
              <w:jc w:val="both"/>
            </w:pPr>
            <w:r w:rsidRPr="003E44A0">
              <w:t>- получают элементарные сведения о лыжном инвентаре: лыжи, палки, ботинки (слушают рассказ и рассматривают наглядно-демонстрационные материалы);</w:t>
            </w:r>
          </w:p>
          <w:p w:rsidR="00F92B48" w:rsidRPr="003E44A0" w:rsidRDefault="00F92B48" w:rsidP="00496231">
            <w:pPr>
              <w:jc w:val="both"/>
            </w:pPr>
            <w:r w:rsidRPr="003E44A0">
              <w:t>- получают элементарные сведения о хранении и транспортировке лыжного инвентаря (слушают рассказ и рассматривают наглядно-демонстрационные материалы);</w:t>
            </w:r>
          </w:p>
          <w:p w:rsidR="00F92B48" w:rsidRPr="003E44A0" w:rsidRDefault="00F92B48" w:rsidP="00496231">
            <w:pPr>
              <w:jc w:val="both"/>
            </w:pPr>
            <w:r w:rsidRPr="003E44A0">
              <w:t xml:space="preserve">- получают элементарные сведения по уходу за лыжным инвентарём: чистка лыж от снега, чистка ботинок, смазывание лыж (слушают рассказ и рассматривают наглядно-демонстрационные материалы); </w:t>
            </w:r>
          </w:p>
          <w:p w:rsidR="00F92B48" w:rsidRPr="003E44A0" w:rsidRDefault="00F92B48" w:rsidP="00496231">
            <w:pPr>
              <w:jc w:val="both"/>
            </w:pPr>
            <w:r w:rsidRPr="003E44A0">
              <w:t>- соблюдают последовательность при креплении ботинок к лыжам, самостоятельно надевают лыжные ботинки;</w:t>
            </w:r>
          </w:p>
          <w:p w:rsidR="00F92B48" w:rsidRPr="003E44A0" w:rsidRDefault="00F92B48" w:rsidP="00496231">
            <w:pPr>
              <w:jc w:val="both"/>
            </w:pPr>
            <w:r w:rsidRPr="003E44A0">
              <w:t>- стоят на параллельно стоящих лыжах;</w:t>
            </w:r>
          </w:p>
          <w:p w:rsidR="00F92B48" w:rsidRPr="003E44A0" w:rsidRDefault="00F92B48" w:rsidP="00496231">
            <w:pPr>
              <w:jc w:val="both"/>
            </w:pPr>
            <w:r w:rsidRPr="003E44A0">
              <w:t>- передвигаются на лыжах в медленном темпе 300 м;</w:t>
            </w:r>
          </w:p>
          <w:p w:rsidR="00F92B48" w:rsidRPr="003E44A0" w:rsidRDefault="00F92B48" w:rsidP="00496231">
            <w:pPr>
              <w:jc w:val="both"/>
            </w:pPr>
          </w:p>
          <w:p w:rsidR="00F92B48" w:rsidRPr="003E44A0" w:rsidRDefault="00F92B48" w:rsidP="00496231">
            <w:pPr>
              <w:jc w:val="both"/>
            </w:pPr>
          </w:p>
        </w:tc>
      </w:tr>
      <w:tr w:rsidR="00F92B48" w:rsidRPr="003E44A0" w:rsidTr="00496231">
        <w:tc>
          <w:tcPr>
            <w:tcW w:w="562" w:type="dxa"/>
          </w:tcPr>
          <w:p w:rsidR="00F92B48" w:rsidRPr="003E44A0" w:rsidRDefault="00F92B48" w:rsidP="00496231">
            <w:pPr>
              <w:jc w:val="both"/>
            </w:pPr>
            <w:r w:rsidRPr="003E44A0">
              <w:t>28</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pPr>
              <w:jc w:val="both"/>
              <w:rPr>
                <w:rFonts w:eastAsia="Arial Unicode MS"/>
                <w:color w:val="00000A"/>
                <w:kern w:val="2"/>
                <w:lang w:eastAsia="ar-SA"/>
              </w:rPr>
            </w:pPr>
            <w:r w:rsidRPr="003E44A0">
              <w:rPr>
                <w:rFonts w:eastAsia="Arial Unicode MS"/>
                <w:color w:val="00000A"/>
                <w:kern w:val="2"/>
                <w:lang w:eastAsia="ar-SA"/>
              </w:rPr>
              <w:t>Техника безопасности на уроках по лыжной подготовке. Передвижение на лыжах без палок. Безопасное падение на лыжах</w:t>
            </w:r>
          </w:p>
        </w:tc>
        <w:tc>
          <w:tcPr>
            <w:tcW w:w="5103" w:type="dxa"/>
            <w:gridSpan w:val="2"/>
            <w:vMerge w:val="restart"/>
          </w:tcPr>
          <w:p w:rsidR="00F92B48" w:rsidRPr="003E44A0" w:rsidRDefault="00F92B48" w:rsidP="00496231">
            <w:r w:rsidRPr="003E44A0">
              <w:t>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w:t>
            </w:r>
          </w:p>
        </w:tc>
        <w:tc>
          <w:tcPr>
            <w:tcW w:w="5812" w:type="dxa"/>
            <w:vMerge/>
          </w:tcPr>
          <w:p w:rsidR="00F92B48" w:rsidRPr="003E44A0" w:rsidRDefault="00F92B48" w:rsidP="00496231">
            <w:pPr>
              <w:jc w:val="both"/>
              <w:rPr>
                <w:rFonts w:eastAsia="Arial Unicode MS"/>
                <w:color w:val="00000A"/>
                <w:kern w:val="2"/>
                <w:lang w:eastAsia="ar-SA"/>
              </w:rPr>
            </w:pPr>
          </w:p>
        </w:tc>
      </w:tr>
      <w:tr w:rsidR="00F92B48" w:rsidRPr="003E44A0" w:rsidTr="00496231">
        <w:tc>
          <w:tcPr>
            <w:tcW w:w="562" w:type="dxa"/>
          </w:tcPr>
          <w:p w:rsidR="00F92B48" w:rsidRPr="003E44A0" w:rsidRDefault="00F92B48" w:rsidP="00496231">
            <w:pPr>
              <w:jc w:val="both"/>
            </w:pPr>
            <w:r w:rsidRPr="003E44A0">
              <w:t>29</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pPr>
              <w:jc w:val="both"/>
              <w:rPr>
                <w:rFonts w:eastAsia="Arial Unicode MS"/>
                <w:color w:val="00000A"/>
                <w:kern w:val="2"/>
                <w:lang w:eastAsia="ar-SA"/>
              </w:rPr>
            </w:pPr>
            <w:r w:rsidRPr="003E44A0">
              <w:rPr>
                <w:rFonts w:eastAsia="Arial Unicode MS"/>
                <w:color w:val="00000A"/>
                <w:kern w:val="2"/>
                <w:lang w:eastAsia="ar-SA"/>
              </w:rPr>
              <w:t>Передвижение на лыжах без палок. Безопасное падение на лыжах</w:t>
            </w:r>
          </w:p>
        </w:tc>
        <w:tc>
          <w:tcPr>
            <w:tcW w:w="5103" w:type="dxa"/>
            <w:gridSpan w:val="2"/>
            <w:vMerge/>
          </w:tcPr>
          <w:p w:rsidR="00F92B48" w:rsidRPr="003E44A0" w:rsidRDefault="00F92B48" w:rsidP="00496231"/>
        </w:tc>
        <w:tc>
          <w:tcPr>
            <w:tcW w:w="5812" w:type="dxa"/>
            <w:vMerge/>
          </w:tcPr>
          <w:p w:rsidR="00F92B48" w:rsidRPr="003E44A0" w:rsidRDefault="00F92B48" w:rsidP="00496231">
            <w:pPr>
              <w:jc w:val="both"/>
              <w:rPr>
                <w:rFonts w:eastAsia="Arial Unicode MS"/>
                <w:color w:val="00000A"/>
                <w:kern w:val="2"/>
                <w:lang w:eastAsia="ar-SA"/>
              </w:rPr>
            </w:pPr>
          </w:p>
        </w:tc>
      </w:tr>
      <w:tr w:rsidR="00F92B48" w:rsidRPr="003E44A0" w:rsidTr="00496231">
        <w:tc>
          <w:tcPr>
            <w:tcW w:w="562" w:type="dxa"/>
          </w:tcPr>
          <w:p w:rsidR="00F92B48" w:rsidRPr="003E44A0" w:rsidRDefault="00F92B48" w:rsidP="00496231">
            <w:pPr>
              <w:jc w:val="both"/>
            </w:pPr>
            <w:r w:rsidRPr="003E44A0">
              <w:t>30</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Передвижение скользящим шагом 30 м. Ступающий шаг</w:t>
            </w:r>
          </w:p>
        </w:tc>
        <w:tc>
          <w:tcPr>
            <w:tcW w:w="5103" w:type="dxa"/>
            <w:gridSpan w:val="2"/>
            <w:vMerge w:val="restart"/>
          </w:tcPr>
          <w:p w:rsidR="00F92B48" w:rsidRPr="003E44A0" w:rsidRDefault="00F92B48" w:rsidP="00496231">
            <w:r w:rsidRPr="003E44A0">
              <w:t>Выполнение ступающего шага: шаговые движения на месте, продвижение вперед приставным шагом, продвижение в сторону ступающим шагом</w:t>
            </w:r>
          </w:p>
        </w:tc>
        <w:tc>
          <w:tcPr>
            <w:tcW w:w="5812" w:type="dxa"/>
            <w:vMerge w:val="restart"/>
          </w:tcPr>
          <w:p w:rsidR="00F92B48" w:rsidRPr="003E44A0" w:rsidRDefault="00F92B48" w:rsidP="00496231">
            <w:pPr>
              <w:jc w:val="both"/>
            </w:pPr>
            <w:r w:rsidRPr="003E44A0">
              <w:t>передвигаются на лыжах ступающим шагом: на месте, с продвижением вперёд, приставным;</w:t>
            </w:r>
          </w:p>
          <w:p w:rsidR="00F92B48" w:rsidRPr="003E44A0" w:rsidRDefault="00F92B48" w:rsidP="00496231">
            <w:pPr>
              <w:jc w:val="both"/>
            </w:pPr>
            <w:r w:rsidRPr="003E44A0">
              <w:t>- соблюдают последовательность при подъеме после падения из положения «лежа на боку»;</w:t>
            </w:r>
          </w:p>
          <w:p w:rsidR="00F92B48" w:rsidRPr="003E44A0" w:rsidRDefault="00F92B48" w:rsidP="00496231">
            <w:pPr>
              <w:jc w:val="both"/>
            </w:pPr>
            <w:r w:rsidRPr="003E44A0">
              <w:t>- выполняют повороты, стоя на лыжах: вокруг пяток лыж, носков лыж.</w:t>
            </w:r>
          </w:p>
          <w:p w:rsidR="00F92B48" w:rsidRPr="003E44A0" w:rsidRDefault="00F92B48" w:rsidP="00496231">
            <w:pPr>
              <w:jc w:val="both"/>
            </w:pPr>
            <w:r w:rsidRPr="003E44A0">
              <w:t>- передвигаются на лыжах скользящим шагом без палок (одно или несколько скльжений);</w:t>
            </w:r>
          </w:p>
          <w:p w:rsidR="00F92B48" w:rsidRPr="003E44A0" w:rsidRDefault="00F92B48" w:rsidP="00496231">
            <w:pPr>
              <w:jc w:val="both"/>
            </w:pPr>
            <w:r w:rsidRPr="003E44A0">
              <w:lastRenderedPageBreak/>
              <w:t>- смотрят показ с объяснением техник п</w:t>
            </w:r>
            <w:r w:rsidRPr="003E44A0">
              <w:rPr>
                <w:lang w:eastAsia="ar-SA"/>
              </w:rPr>
              <w:t>ередвижения на лыжах;</w:t>
            </w:r>
          </w:p>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31</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Передвижение скользящим шагом 30 м. Ступающий шаг</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32</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Передвижение скользящим шагом 30 м. Ступающий шаг</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lastRenderedPageBreak/>
              <w:t>33</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Подъем ступающим шагом. Спуски в низкой стойке.</w:t>
            </w:r>
          </w:p>
        </w:tc>
        <w:tc>
          <w:tcPr>
            <w:tcW w:w="5103" w:type="dxa"/>
            <w:gridSpan w:val="2"/>
            <w:vMerge w:val="restart"/>
          </w:tcPr>
          <w:p w:rsidR="00F92B48" w:rsidRPr="003E44A0" w:rsidRDefault="00F92B48" w:rsidP="00496231">
            <w:r w:rsidRPr="003E44A0">
              <w:t>Преодоление подъемов ступающим шагом («лесенкой», «полуелочкой», «елочкой»).</w:t>
            </w:r>
          </w:p>
        </w:tc>
        <w:tc>
          <w:tcPr>
            <w:tcW w:w="5812" w:type="dxa"/>
            <w:vMerge w:val="restart"/>
          </w:tcPr>
          <w:p w:rsidR="00F92B48" w:rsidRPr="003E44A0" w:rsidRDefault="00F92B48" w:rsidP="00496231">
            <w:pPr>
              <w:jc w:val="both"/>
            </w:pPr>
            <w:r w:rsidRPr="003E44A0">
              <w:t>смотрят показ с объяснением техник выполнения подъёма по склону;</w:t>
            </w:r>
          </w:p>
          <w:p w:rsidR="00F92B48" w:rsidRPr="003E44A0" w:rsidRDefault="00F92B48" w:rsidP="00496231">
            <w:pPr>
              <w:jc w:val="both"/>
            </w:pPr>
            <w:r w:rsidRPr="003E44A0">
              <w:t>- поднимаются «в гору» ступающим шагом: «лесенкой», «полуелочкой», «елочкой»;</w:t>
            </w:r>
          </w:p>
          <w:p w:rsidR="00F92B48" w:rsidRPr="003E44A0" w:rsidRDefault="00F92B48" w:rsidP="00496231">
            <w:pPr>
              <w:jc w:val="both"/>
            </w:pPr>
            <w:r w:rsidRPr="003E44A0">
              <w:t>- смотрят показ с объяснением техники выполнения спуска со склона;</w:t>
            </w:r>
          </w:p>
          <w:p w:rsidR="00F92B48" w:rsidRPr="003E44A0" w:rsidRDefault="00F92B48" w:rsidP="00496231">
            <w:pPr>
              <w:jc w:val="both"/>
            </w:pPr>
            <w:r w:rsidRPr="003E44A0">
              <w:t>- смотрят показ с объяснением техник торможения «плугом»;</w:t>
            </w:r>
          </w:p>
          <w:p w:rsidR="00F92B48" w:rsidRPr="003E44A0" w:rsidRDefault="00F92B48" w:rsidP="00496231">
            <w:pPr>
              <w:jc w:val="both"/>
            </w:pPr>
            <w:r w:rsidRPr="003E44A0">
              <w:t>- выполняют торможение «плугом», тормозят лыжами и палками;</w:t>
            </w:r>
          </w:p>
          <w:p w:rsidR="00F92B48" w:rsidRPr="003E44A0" w:rsidRDefault="00F92B48" w:rsidP="00496231">
            <w:r w:rsidRPr="003E44A0">
              <w:t>- выполняют торможение при спуске со склона нажимом палок («полуплугом», «плугом», падением).</w:t>
            </w:r>
          </w:p>
        </w:tc>
      </w:tr>
      <w:tr w:rsidR="00F92B48" w:rsidRPr="003E44A0" w:rsidTr="00496231">
        <w:tc>
          <w:tcPr>
            <w:tcW w:w="562" w:type="dxa"/>
          </w:tcPr>
          <w:p w:rsidR="00F92B48" w:rsidRPr="003E44A0" w:rsidRDefault="00F92B48" w:rsidP="00496231">
            <w:pPr>
              <w:jc w:val="both"/>
            </w:pPr>
            <w:r w:rsidRPr="003E44A0">
              <w:t>34</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Подъем ступающим шагом. Спуски в низкой стойке.</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35</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Подъем ступающим шагом. Спуски в низкой стойке</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36</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Подъем ступающим шагом. Спуски в высокой стойке.</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37</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Подъем ступающим шагом. Спуски в высокой стойке.</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38</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Подъем ступающим шагом. Спуски в высокой стойке.</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39</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Ступающий шаг. Попеременный двухшажный ход (с палками).</w:t>
            </w:r>
          </w:p>
        </w:tc>
        <w:tc>
          <w:tcPr>
            <w:tcW w:w="5103" w:type="dxa"/>
            <w:gridSpan w:val="2"/>
            <w:vMerge w:val="restart"/>
          </w:tcPr>
          <w:p w:rsidR="00F92B48" w:rsidRPr="003E44A0" w:rsidRDefault="00F92B48" w:rsidP="00496231">
            <w:r w:rsidRPr="003E44A0">
              <w:t>Выполнение попеременного двухшажного хода. Выполнение ступающего шага: шаговые движения на месте, продвижение вперед приставным шагом, продвижение в сторону ступающим шагом</w:t>
            </w:r>
          </w:p>
        </w:tc>
        <w:tc>
          <w:tcPr>
            <w:tcW w:w="5812" w:type="dxa"/>
            <w:vMerge w:val="restart"/>
          </w:tcPr>
          <w:p w:rsidR="00F92B48" w:rsidRPr="003E44A0" w:rsidRDefault="00F92B48" w:rsidP="00496231">
            <w:pPr>
              <w:jc w:val="both"/>
            </w:pPr>
            <w:r w:rsidRPr="003E44A0">
              <w:t>выполняют попеременный двухшажный ход, бесшажных ход;</w:t>
            </w:r>
          </w:p>
          <w:p w:rsidR="00F92B48" w:rsidRPr="003E44A0" w:rsidRDefault="00F92B48" w:rsidP="00496231">
            <w:pPr>
              <w:jc w:val="both"/>
            </w:pPr>
            <w:r w:rsidRPr="003E44A0">
              <w:rPr>
                <w:lang w:eastAsia="ar-SA"/>
              </w:rPr>
              <w:t>- с</w:t>
            </w:r>
            <w:r w:rsidRPr="003E44A0">
              <w:t>овершенствуют технику выполнения ступающего, скользящего шага, двухшажного хода;</w:t>
            </w:r>
          </w:p>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40</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Ступающий шаг. Попеременный двухшажный ход (с палками).</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41</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Ступающий шаг. Попеременный двухшажный ход (с палками).</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F92B48" w:rsidRPr="003E44A0" w:rsidTr="00496231">
        <w:tc>
          <w:tcPr>
            <w:tcW w:w="562" w:type="dxa"/>
          </w:tcPr>
          <w:p w:rsidR="00F92B48" w:rsidRPr="003E44A0" w:rsidRDefault="00F92B48" w:rsidP="00496231">
            <w:pPr>
              <w:jc w:val="both"/>
            </w:pPr>
            <w:r w:rsidRPr="003E44A0">
              <w:t>42</w:t>
            </w:r>
          </w:p>
        </w:tc>
        <w:tc>
          <w:tcPr>
            <w:tcW w:w="851" w:type="dxa"/>
          </w:tcPr>
          <w:p w:rsidR="00F92B48" w:rsidRPr="003E44A0" w:rsidRDefault="00F92B48" w:rsidP="00496231">
            <w:pPr>
              <w:jc w:val="both"/>
            </w:pPr>
          </w:p>
        </w:tc>
        <w:tc>
          <w:tcPr>
            <w:tcW w:w="958" w:type="dxa"/>
          </w:tcPr>
          <w:p w:rsidR="00F92B48" w:rsidRPr="003E44A0" w:rsidRDefault="00F92B48" w:rsidP="00496231">
            <w:pPr>
              <w:jc w:val="both"/>
            </w:pPr>
          </w:p>
        </w:tc>
        <w:tc>
          <w:tcPr>
            <w:tcW w:w="2988" w:type="dxa"/>
          </w:tcPr>
          <w:p w:rsidR="00F92B48" w:rsidRPr="003E44A0" w:rsidRDefault="00F92B48" w:rsidP="00496231">
            <w:r w:rsidRPr="003E44A0">
              <w:t>Ступающий шаг. Попеременный двухшажный ход (с палками).</w:t>
            </w:r>
          </w:p>
        </w:tc>
        <w:tc>
          <w:tcPr>
            <w:tcW w:w="5103" w:type="dxa"/>
            <w:gridSpan w:val="2"/>
            <w:vMerge/>
          </w:tcPr>
          <w:p w:rsidR="00F92B48" w:rsidRPr="003E44A0" w:rsidRDefault="00F92B48" w:rsidP="00496231"/>
        </w:tc>
        <w:tc>
          <w:tcPr>
            <w:tcW w:w="5812" w:type="dxa"/>
            <w:vMerge/>
          </w:tcPr>
          <w:p w:rsidR="00F92B48" w:rsidRPr="003E44A0" w:rsidRDefault="00F92B48" w:rsidP="00496231"/>
        </w:tc>
      </w:tr>
      <w:tr w:rsidR="00BB1441" w:rsidRPr="003E44A0" w:rsidTr="00496231">
        <w:tc>
          <w:tcPr>
            <w:tcW w:w="562" w:type="dxa"/>
          </w:tcPr>
          <w:p w:rsidR="00BB1441" w:rsidRPr="003E44A0" w:rsidRDefault="00BB1441" w:rsidP="00496231">
            <w:pPr>
              <w:jc w:val="both"/>
            </w:pPr>
            <w:r w:rsidRPr="003E44A0">
              <w:lastRenderedPageBreak/>
              <w:t>43</w:t>
            </w:r>
          </w:p>
        </w:tc>
        <w:tc>
          <w:tcPr>
            <w:tcW w:w="851" w:type="dxa"/>
          </w:tcPr>
          <w:p w:rsidR="00BB1441" w:rsidRPr="003E44A0" w:rsidRDefault="00BB1441" w:rsidP="00496231">
            <w:pPr>
              <w:jc w:val="both"/>
            </w:pPr>
          </w:p>
        </w:tc>
        <w:tc>
          <w:tcPr>
            <w:tcW w:w="958" w:type="dxa"/>
          </w:tcPr>
          <w:p w:rsidR="00BB1441" w:rsidRPr="003E44A0" w:rsidRDefault="00BB1441" w:rsidP="00496231">
            <w:pPr>
              <w:jc w:val="both"/>
            </w:pPr>
          </w:p>
        </w:tc>
        <w:tc>
          <w:tcPr>
            <w:tcW w:w="2988" w:type="dxa"/>
          </w:tcPr>
          <w:p w:rsidR="00BB1441" w:rsidRPr="003E44A0" w:rsidRDefault="00BB1441" w:rsidP="00496231">
            <w:r w:rsidRPr="003E44A0">
              <w:t>Попеременный двухшажный ход (с/п). Эстафеты.</w:t>
            </w:r>
          </w:p>
        </w:tc>
        <w:tc>
          <w:tcPr>
            <w:tcW w:w="5103" w:type="dxa"/>
            <w:gridSpan w:val="2"/>
            <w:vMerge w:val="restart"/>
          </w:tcPr>
          <w:p w:rsidR="00BB1441" w:rsidRPr="003E44A0" w:rsidRDefault="00BB1441" w:rsidP="00496231">
            <w:r w:rsidRPr="003E44A0">
              <w:t>Выполнение попеременного двухшажного хода.</w:t>
            </w:r>
          </w:p>
        </w:tc>
        <w:tc>
          <w:tcPr>
            <w:tcW w:w="5812" w:type="dxa"/>
            <w:vMerge w:val="restart"/>
          </w:tcPr>
          <w:p w:rsidR="00BB1441" w:rsidRPr="003E44A0" w:rsidRDefault="00BB1441" w:rsidP="00496231">
            <w:pPr>
              <w:jc w:val="both"/>
            </w:pPr>
            <w:r w:rsidRPr="003E44A0">
              <w:t>выполняют попеременный двухшажный ход, бесшажных ход;</w:t>
            </w:r>
          </w:p>
          <w:p w:rsidR="00BB1441" w:rsidRPr="003E44A0" w:rsidRDefault="00BB1441" w:rsidP="00496231">
            <w:pPr>
              <w:jc w:val="both"/>
            </w:pPr>
            <w:r w:rsidRPr="003E44A0">
              <w:rPr>
                <w:lang w:eastAsia="ar-SA"/>
              </w:rPr>
              <w:t>- с</w:t>
            </w:r>
            <w:r w:rsidRPr="003E44A0">
              <w:t>овершенствуют технику выполнения ступающего, скользящего шага, двухшажного хода;</w:t>
            </w:r>
          </w:p>
          <w:p w:rsidR="00BB1441" w:rsidRPr="003E44A0" w:rsidRDefault="00BB1441" w:rsidP="00496231"/>
        </w:tc>
      </w:tr>
      <w:tr w:rsidR="00BB1441" w:rsidRPr="003E44A0" w:rsidTr="00496231">
        <w:tc>
          <w:tcPr>
            <w:tcW w:w="562" w:type="dxa"/>
          </w:tcPr>
          <w:p w:rsidR="00BB1441" w:rsidRPr="003E44A0" w:rsidRDefault="00BB1441" w:rsidP="00496231">
            <w:pPr>
              <w:jc w:val="both"/>
            </w:pPr>
            <w:r w:rsidRPr="003E44A0">
              <w:t>44</w:t>
            </w:r>
          </w:p>
        </w:tc>
        <w:tc>
          <w:tcPr>
            <w:tcW w:w="851" w:type="dxa"/>
          </w:tcPr>
          <w:p w:rsidR="00BB1441" w:rsidRPr="003E44A0" w:rsidRDefault="00BB1441" w:rsidP="00496231">
            <w:pPr>
              <w:jc w:val="both"/>
            </w:pPr>
          </w:p>
        </w:tc>
        <w:tc>
          <w:tcPr>
            <w:tcW w:w="958" w:type="dxa"/>
          </w:tcPr>
          <w:p w:rsidR="00BB1441" w:rsidRPr="003E44A0" w:rsidRDefault="00BB1441" w:rsidP="00496231">
            <w:pPr>
              <w:jc w:val="both"/>
            </w:pPr>
          </w:p>
        </w:tc>
        <w:tc>
          <w:tcPr>
            <w:tcW w:w="2988" w:type="dxa"/>
          </w:tcPr>
          <w:p w:rsidR="00BB1441" w:rsidRPr="003E44A0" w:rsidRDefault="00BB1441" w:rsidP="00496231">
            <w:r w:rsidRPr="003E44A0">
              <w:t>Попеременный двухшажный ход (с/п). Эстафеты.</w:t>
            </w:r>
          </w:p>
        </w:tc>
        <w:tc>
          <w:tcPr>
            <w:tcW w:w="5103" w:type="dxa"/>
            <w:gridSpan w:val="2"/>
            <w:vMerge/>
          </w:tcPr>
          <w:p w:rsidR="00BB1441" w:rsidRPr="003E44A0" w:rsidRDefault="00BB1441" w:rsidP="00496231"/>
        </w:tc>
        <w:tc>
          <w:tcPr>
            <w:tcW w:w="5812" w:type="dxa"/>
            <w:vMerge/>
          </w:tcPr>
          <w:p w:rsidR="00BB1441" w:rsidRPr="003E44A0" w:rsidRDefault="00BB1441" w:rsidP="00496231"/>
        </w:tc>
      </w:tr>
      <w:tr w:rsidR="00BB1441" w:rsidRPr="003E44A0" w:rsidTr="00496231">
        <w:tc>
          <w:tcPr>
            <w:tcW w:w="562" w:type="dxa"/>
          </w:tcPr>
          <w:p w:rsidR="00BB1441" w:rsidRPr="003E44A0" w:rsidRDefault="00BB1441" w:rsidP="00496231">
            <w:pPr>
              <w:jc w:val="both"/>
            </w:pPr>
            <w:r w:rsidRPr="003E44A0">
              <w:t>45</w:t>
            </w:r>
          </w:p>
        </w:tc>
        <w:tc>
          <w:tcPr>
            <w:tcW w:w="851" w:type="dxa"/>
          </w:tcPr>
          <w:p w:rsidR="00BB1441" w:rsidRPr="003E44A0" w:rsidRDefault="00BB1441" w:rsidP="00496231">
            <w:pPr>
              <w:jc w:val="both"/>
            </w:pPr>
          </w:p>
        </w:tc>
        <w:tc>
          <w:tcPr>
            <w:tcW w:w="958" w:type="dxa"/>
          </w:tcPr>
          <w:p w:rsidR="00BB1441" w:rsidRPr="003E44A0" w:rsidRDefault="00BB1441" w:rsidP="00496231">
            <w:pPr>
              <w:jc w:val="both"/>
            </w:pPr>
          </w:p>
        </w:tc>
        <w:tc>
          <w:tcPr>
            <w:tcW w:w="2988" w:type="dxa"/>
          </w:tcPr>
          <w:p w:rsidR="00BB1441" w:rsidRPr="003E44A0" w:rsidRDefault="00BB1441" w:rsidP="00496231">
            <w:r w:rsidRPr="003E44A0">
              <w:t>Попеременный двухшажный ход (с/п). Эстафеты.</w:t>
            </w:r>
          </w:p>
        </w:tc>
        <w:tc>
          <w:tcPr>
            <w:tcW w:w="5103" w:type="dxa"/>
            <w:gridSpan w:val="2"/>
            <w:vMerge/>
          </w:tcPr>
          <w:p w:rsidR="00BB1441" w:rsidRPr="003E44A0" w:rsidRDefault="00BB1441" w:rsidP="00496231"/>
        </w:tc>
        <w:tc>
          <w:tcPr>
            <w:tcW w:w="5812" w:type="dxa"/>
            <w:vMerge/>
          </w:tcPr>
          <w:p w:rsidR="00BB1441" w:rsidRPr="003E44A0" w:rsidRDefault="00BB1441" w:rsidP="00496231"/>
        </w:tc>
      </w:tr>
      <w:tr w:rsidR="00BB1441" w:rsidRPr="003E44A0" w:rsidTr="00496231">
        <w:tc>
          <w:tcPr>
            <w:tcW w:w="562" w:type="dxa"/>
          </w:tcPr>
          <w:p w:rsidR="00BB1441" w:rsidRPr="003E44A0" w:rsidRDefault="00BB1441" w:rsidP="00496231">
            <w:pPr>
              <w:jc w:val="both"/>
            </w:pPr>
            <w:r w:rsidRPr="003E44A0">
              <w:t>46</w:t>
            </w:r>
          </w:p>
        </w:tc>
        <w:tc>
          <w:tcPr>
            <w:tcW w:w="851" w:type="dxa"/>
          </w:tcPr>
          <w:p w:rsidR="00BB1441" w:rsidRPr="003E44A0" w:rsidRDefault="00BB1441" w:rsidP="00496231">
            <w:pPr>
              <w:jc w:val="both"/>
            </w:pPr>
          </w:p>
        </w:tc>
        <w:tc>
          <w:tcPr>
            <w:tcW w:w="958" w:type="dxa"/>
          </w:tcPr>
          <w:p w:rsidR="00BB1441" w:rsidRPr="003E44A0" w:rsidRDefault="00BB1441" w:rsidP="00496231">
            <w:pPr>
              <w:jc w:val="both"/>
            </w:pPr>
          </w:p>
        </w:tc>
        <w:tc>
          <w:tcPr>
            <w:tcW w:w="2988" w:type="dxa"/>
          </w:tcPr>
          <w:p w:rsidR="00BB1441" w:rsidRPr="003E44A0" w:rsidRDefault="00BB1441" w:rsidP="00496231">
            <w:r w:rsidRPr="003E44A0">
              <w:t>Попеременный двухшажный ход (с/п). Эстафеты.</w:t>
            </w:r>
          </w:p>
        </w:tc>
        <w:tc>
          <w:tcPr>
            <w:tcW w:w="5103" w:type="dxa"/>
            <w:gridSpan w:val="2"/>
            <w:vMerge/>
          </w:tcPr>
          <w:p w:rsidR="00BB1441" w:rsidRPr="003E44A0" w:rsidRDefault="00BB1441" w:rsidP="00496231"/>
        </w:tc>
        <w:tc>
          <w:tcPr>
            <w:tcW w:w="5812" w:type="dxa"/>
            <w:vMerge/>
          </w:tcPr>
          <w:p w:rsidR="00BB1441" w:rsidRPr="003E44A0" w:rsidRDefault="00BB1441" w:rsidP="00496231"/>
        </w:tc>
      </w:tr>
      <w:tr w:rsidR="00515FF4" w:rsidRPr="003E44A0" w:rsidTr="00496231">
        <w:tc>
          <w:tcPr>
            <w:tcW w:w="16274" w:type="dxa"/>
            <w:gridSpan w:val="7"/>
          </w:tcPr>
          <w:p w:rsidR="00515FF4" w:rsidRPr="003E44A0" w:rsidRDefault="00515FF4" w:rsidP="008920D0">
            <w:pPr>
              <w:jc w:val="center"/>
              <w:rPr>
                <w:rFonts w:eastAsia="Arial Unicode MS"/>
                <w:b/>
                <w:color w:val="00000A"/>
                <w:kern w:val="2"/>
                <w:lang w:eastAsia="ar-SA"/>
              </w:rPr>
            </w:pPr>
            <w:r w:rsidRPr="003E44A0">
              <w:rPr>
                <w:rFonts w:eastAsia="Arial Unicode MS"/>
                <w:b/>
                <w:color w:val="00000A"/>
                <w:kern w:val="2"/>
                <w:lang w:eastAsia="ar-SA"/>
              </w:rPr>
              <w:t xml:space="preserve">Коррекционные подвижные игры </w:t>
            </w:r>
            <w:r w:rsidR="008920D0">
              <w:rPr>
                <w:rFonts w:eastAsia="Arial Unicode MS"/>
                <w:b/>
                <w:color w:val="00000A"/>
                <w:kern w:val="2"/>
                <w:lang w:eastAsia="ar-SA"/>
              </w:rPr>
              <w:t>22</w:t>
            </w:r>
            <w:r w:rsidRPr="003E44A0">
              <w:rPr>
                <w:rFonts w:eastAsia="Arial Unicode MS"/>
                <w:b/>
                <w:color w:val="00000A"/>
                <w:kern w:val="2"/>
                <w:lang w:eastAsia="ar-SA"/>
              </w:rPr>
              <w:t xml:space="preserve"> часов</w:t>
            </w:r>
          </w:p>
        </w:tc>
      </w:tr>
      <w:tr w:rsidR="00E07397" w:rsidRPr="003E44A0" w:rsidTr="00496231">
        <w:tc>
          <w:tcPr>
            <w:tcW w:w="562" w:type="dxa"/>
          </w:tcPr>
          <w:p w:rsidR="00E07397" w:rsidRPr="003E44A0" w:rsidRDefault="00E07397" w:rsidP="00496231">
            <w:pPr>
              <w:jc w:val="both"/>
            </w:pPr>
            <w:r w:rsidRPr="003E44A0">
              <w:t>47</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4D4D18" w:rsidP="00496231">
            <w:pPr>
              <w:jc w:val="both"/>
              <w:rPr>
                <w:rFonts w:eastAsia="Arial Unicode MS"/>
                <w:color w:val="00000A"/>
                <w:kern w:val="2"/>
                <w:lang w:eastAsia="ar-SA"/>
              </w:rPr>
            </w:pPr>
            <w:r w:rsidRPr="003E44A0">
              <w:t xml:space="preserve">Т.Б. </w:t>
            </w:r>
            <w:r w:rsidR="00E07397" w:rsidRPr="003E44A0">
              <w:t>П</w:t>
            </w:r>
            <w:r w:rsidR="00496231" w:rsidRPr="003E44A0">
              <w:t>ередача предметов самостоятельние</w:t>
            </w:r>
            <w:r w:rsidRPr="003E44A0">
              <w:t xml:space="preserve"> </w:t>
            </w:r>
            <w:r w:rsidR="00E07397" w:rsidRPr="003E44A0">
              <w:rPr>
                <w:rFonts w:eastAsia="Arial Unicode MS"/>
                <w:color w:val="00000A"/>
                <w:kern w:val="2"/>
                <w:lang w:eastAsia="ar-SA"/>
              </w:rPr>
              <w:t>Соблюдение правил игры «Рыбаки и рыбки»</w:t>
            </w:r>
          </w:p>
        </w:tc>
        <w:tc>
          <w:tcPr>
            <w:tcW w:w="5103" w:type="dxa"/>
            <w:gridSpan w:val="2"/>
          </w:tcPr>
          <w:p w:rsidR="00E07397" w:rsidRPr="003E44A0" w:rsidRDefault="00E07397" w:rsidP="00496231">
            <w:pPr>
              <w:jc w:val="both"/>
            </w:pPr>
            <w:r w:rsidRPr="003E44A0">
              <w:rPr>
                <w:rStyle w:val="10"/>
                <w:rFonts w:ascii="Times New Roman" w:eastAsia="Calibri" w:hAnsi="Times New Roman" w:cs="Times New Roman"/>
                <w:sz w:val="24"/>
                <w:szCs w:val="24"/>
              </w:rPr>
              <w:t>Соблюдение правил игры «Рыбаки и рыбки».</w:t>
            </w:r>
          </w:p>
        </w:tc>
        <w:tc>
          <w:tcPr>
            <w:tcW w:w="5812" w:type="dxa"/>
            <w:vMerge w:val="restart"/>
          </w:tcPr>
          <w:p w:rsidR="00E07397" w:rsidRPr="003E44A0" w:rsidRDefault="00E07397" w:rsidP="00496231">
            <w:pPr>
              <w:jc w:val="both"/>
              <w:rPr>
                <w:rStyle w:val="10"/>
                <w:rFonts w:ascii="Times New Roman" w:eastAsia="Calibri" w:hAnsi="Times New Roman" w:cs="Times New Roman"/>
                <w:sz w:val="24"/>
                <w:szCs w:val="24"/>
              </w:rPr>
            </w:pPr>
            <w:r w:rsidRPr="003E44A0">
              <w:rPr>
                <w:rStyle w:val="10"/>
                <w:rFonts w:ascii="Times New Roman" w:eastAsia="Calibri" w:hAnsi="Times New Roman" w:cs="Times New Roman"/>
                <w:sz w:val="24"/>
                <w:szCs w:val="24"/>
              </w:rPr>
              <w:t>слушают правила игры;</w:t>
            </w:r>
          </w:p>
          <w:p w:rsidR="00E07397" w:rsidRPr="003E44A0" w:rsidRDefault="00E07397" w:rsidP="00496231">
            <w:pPr>
              <w:jc w:val="both"/>
              <w:rPr>
                <w:rStyle w:val="10"/>
                <w:rFonts w:ascii="Times New Roman" w:eastAsia="Calibri" w:hAnsi="Times New Roman" w:cs="Times New Roman"/>
                <w:sz w:val="24"/>
                <w:szCs w:val="24"/>
              </w:rPr>
            </w:pPr>
            <w:r w:rsidRPr="003E44A0">
              <w:rPr>
                <w:rStyle w:val="10"/>
                <w:rFonts w:ascii="Times New Roman" w:eastAsia="Calibri" w:hAnsi="Times New Roman" w:cs="Times New Roman"/>
                <w:sz w:val="24"/>
                <w:szCs w:val="24"/>
              </w:rPr>
              <w:t>- называют названия известных игр;</w:t>
            </w:r>
          </w:p>
          <w:p w:rsidR="00E07397" w:rsidRPr="003E44A0" w:rsidRDefault="00E07397" w:rsidP="00496231">
            <w:pPr>
              <w:jc w:val="both"/>
              <w:rPr>
                <w:rStyle w:val="10"/>
                <w:rFonts w:ascii="Times New Roman" w:eastAsia="Arial Unicode MS" w:hAnsi="Times New Roman" w:cs="Times New Roman"/>
                <w:sz w:val="24"/>
                <w:szCs w:val="24"/>
              </w:rPr>
            </w:pPr>
            <w:r w:rsidRPr="003E44A0">
              <w:rPr>
                <w:rStyle w:val="10"/>
                <w:rFonts w:ascii="Times New Roman" w:eastAsia="Calibri" w:hAnsi="Times New Roman" w:cs="Times New Roman"/>
                <w:sz w:val="24"/>
                <w:szCs w:val="24"/>
              </w:rPr>
              <w:t xml:space="preserve">- осознают значимость </w:t>
            </w:r>
            <w:r w:rsidRPr="003E44A0">
              <w:rPr>
                <w:rStyle w:val="10"/>
                <w:rFonts w:ascii="Times New Roman" w:eastAsia="Arial Unicode MS" w:hAnsi="Times New Roman" w:cs="Times New Roman"/>
                <w:sz w:val="24"/>
                <w:szCs w:val="24"/>
              </w:rPr>
              <w:t>подвижных игр и общеразвивающих упражнений для здоровья человека (с помощью учителя).</w:t>
            </w:r>
          </w:p>
          <w:p w:rsidR="00E07397" w:rsidRPr="003E44A0" w:rsidRDefault="00E07397" w:rsidP="00496231">
            <w:pPr>
              <w:jc w:val="both"/>
              <w:rPr>
                <w:rStyle w:val="10"/>
                <w:rFonts w:ascii="Times New Roman" w:eastAsia="Calibri" w:hAnsi="Times New Roman" w:cs="Times New Roman"/>
                <w:sz w:val="24"/>
                <w:szCs w:val="24"/>
              </w:rPr>
            </w:pPr>
          </w:p>
          <w:p w:rsidR="00E07397" w:rsidRPr="003E44A0" w:rsidRDefault="00E07397" w:rsidP="00496231">
            <w:pPr>
              <w:jc w:val="both"/>
              <w:rPr>
                <w:rStyle w:val="10"/>
                <w:rFonts w:ascii="Times New Roman" w:eastAsia="Calibri" w:hAnsi="Times New Roman" w:cs="Times New Roman"/>
                <w:sz w:val="24"/>
                <w:szCs w:val="24"/>
              </w:rPr>
            </w:pPr>
            <w:r w:rsidRPr="003E44A0">
              <w:rPr>
                <w:rStyle w:val="10"/>
                <w:rFonts w:ascii="Times New Roman" w:eastAsia="Calibri" w:hAnsi="Times New Roman" w:cs="Times New Roman"/>
                <w:sz w:val="24"/>
                <w:szCs w:val="24"/>
              </w:rPr>
              <w:t>участвуют в подвижных играх с мячом, подвижных игры на ползание (по туннелю), лазание, перелезание (по/через дорожку, по/через скамейку, между скамейками или дорожками и т.д.) с соблюдением правил;</w:t>
            </w:r>
          </w:p>
          <w:p w:rsidR="00E07397" w:rsidRPr="003E44A0" w:rsidRDefault="00E07397" w:rsidP="00496231">
            <w:pPr>
              <w:jc w:val="both"/>
              <w:rPr>
                <w:rStyle w:val="10"/>
                <w:rFonts w:ascii="Times New Roman" w:eastAsia="Calibri" w:hAnsi="Times New Roman" w:cs="Times New Roman"/>
                <w:sz w:val="24"/>
                <w:szCs w:val="24"/>
              </w:rPr>
            </w:pPr>
            <w:bookmarkStart w:id="5" w:name="_Toc103689210"/>
            <w:r w:rsidRPr="003E44A0">
              <w:rPr>
                <w:rStyle w:val="1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bookmarkEnd w:id="5"/>
          </w:p>
          <w:p w:rsidR="00E07397" w:rsidRPr="003E44A0" w:rsidRDefault="00E07397" w:rsidP="00496231">
            <w:pPr>
              <w:jc w:val="both"/>
            </w:pPr>
            <w:r w:rsidRPr="003E44A0">
              <w:rPr>
                <w:rStyle w:val="10"/>
                <w:rFonts w:ascii="Times New Roman" w:eastAsia="Calibri" w:hAnsi="Times New Roman" w:cs="Times New Roman"/>
                <w:sz w:val="24"/>
                <w:szCs w:val="24"/>
              </w:rPr>
              <w:t>- принимают посильное участие в подвижных играх, спортивных эстафетах, выполняя упражнения с мячом, упражнения на лазание, ползанье, подлезание под постоянным контролем учителя и с его помощью.</w:t>
            </w:r>
          </w:p>
        </w:tc>
      </w:tr>
      <w:tr w:rsidR="00E07397" w:rsidRPr="003E44A0" w:rsidTr="00496231">
        <w:tc>
          <w:tcPr>
            <w:tcW w:w="562" w:type="dxa"/>
          </w:tcPr>
          <w:p w:rsidR="00E07397" w:rsidRPr="003E44A0" w:rsidRDefault="00E07397" w:rsidP="00496231">
            <w:pPr>
              <w:jc w:val="both"/>
            </w:pPr>
            <w:r w:rsidRPr="003E44A0">
              <w:t>48</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pPr>
              <w:jc w:val="both"/>
              <w:rPr>
                <w:rFonts w:eastAsia="Arial Unicode MS"/>
                <w:color w:val="00000A"/>
                <w:kern w:val="2"/>
                <w:lang w:eastAsia="ar-SA"/>
              </w:rPr>
            </w:pPr>
            <w:r w:rsidRPr="003E44A0">
              <w:rPr>
                <w:rFonts w:eastAsia="Arial Unicode MS"/>
                <w:color w:val="00000A"/>
                <w:kern w:val="2"/>
                <w:lang w:eastAsia="ar-SA"/>
              </w:rPr>
              <w:t>Соблюдение правил игры «Рыбаки и рыбки»</w:t>
            </w:r>
          </w:p>
        </w:tc>
        <w:tc>
          <w:tcPr>
            <w:tcW w:w="5103" w:type="dxa"/>
            <w:gridSpan w:val="2"/>
          </w:tcPr>
          <w:p w:rsidR="00E07397" w:rsidRPr="003E44A0" w:rsidRDefault="00E07397" w:rsidP="00496231">
            <w:pPr>
              <w:jc w:val="both"/>
              <w:rPr>
                <w:rFonts w:eastAsia="Arial Unicode MS"/>
                <w:color w:val="00000A"/>
                <w:kern w:val="2"/>
                <w:lang w:eastAsia="ar-SA"/>
              </w:rPr>
            </w:pPr>
            <w:r w:rsidRPr="003E44A0">
              <w:rPr>
                <w:rStyle w:val="10"/>
                <w:rFonts w:ascii="Times New Roman" w:eastAsia="Calibri" w:hAnsi="Times New Roman" w:cs="Times New Roman"/>
                <w:sz w:val="24"/>
                <w:szCs w:val="24"/>
              </w:rPr>
              <w:t>Соблюдение правил игры «Рыбаки и рыбки».</w:t>
            </w:r>
          </w:p>
        </w:tc>
        <w:tc>
          <w:tcPr>
            <w:tcW w:w="5812" w:type="dxa"/>
            <w:vMerge/>
          </w:tcPr>
          <w:p w:rsidR="00E07397" w:rsidRPr="003E44A0" w:rsidRDefault="00E07397" w:rsidP="00496231">
            <w:pPr>
              <w:jc w:val="both"/>
              <w:rPr>
                <w:rFonts w:eastAsia="Arial Unicode MS"/>
                <w:color w:val="00000A"/>
                <w:kern w:val="2"/>
                <w:lang w:eastAsia="ar-SA"/>
              </w:rPr>
            </w:pPr>
          </w:p>
        </w:tc>
      </w:tr>
      <w:tr w:rsidR="00E07397" w:rsidRPr="003E44A0" w:rsidTr="00496231">
        <w:tc>
          <w:tcPr>
            <w:tcW w:w="562" w:type="dxa"/>
          </w:tcPr>
          <w:p w:rsidR="00E07397" w:rsidRPr="003E44A0" w:rsidRDefault="00E07397" w:rsidP="00496231">
            <w:pPr>
              <w:jc w:val="both"/>
            </w:pPr>
            <w:r w:rsidRPr="003E44A0">
              <w:t>49</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r w:rsidRPr="003E44A0">
              <w:t>Ходьба. Соблюдение правил игры «Собери пирамидку»</w:t>
            </w:r>
          </w:p>
        </w:tc>
        <w:tc>
          <w:tcPr>
            <w:tcW w:w="5103" w:type="dxa"/>
            <w:gridSpan w:val="2"/>
          </w:tcPr>
          <w:p w:rsidR="00E07397" w:rsidRPr="003E44A0" w:rsidRDefault="00E07397" w:rsidP="00496231">
            <w:r w:rsidRPr="003E44A0">
              <w:rPr>
                <w:rStyle w:val="10"/>
                <w:rFonts w:ascii="Times New Roman" w:eastAsia="Calibri" w:hAnsi="Times New Roman" w:cs="Times New Roman"/>
                <w:sz w:val="24"/>
                <w:szCs w:val="24"/>
              </w:rPr>
              <w:t>Соблюдение последовательности действий в игре-эстафете «Собери пирамидку»:</w:t>
            </w:r>
          </w:p>
        </w:tc>
        <w:tc>
          <w:tcPr>
            <w:tcW w:w="5812" w:type="dxa"/>
            <w:vMerge/>
          </w:tcPr>
          <w:p w:rsidR="00E07397" w:rsidRPr="003E44A0" w:rsidRDefault="00E07397" w:rsidP="00496231"/>
        </w:tc>
      </w:tr>
      <w:tr w:rsidR="00E07397" w:rsidRPr="003E44A0" w:rsidTr="00496231">
        <w:tc>
          <w:tcPr>
            <w:tcW w:w="562" w:type="dxa"/>
          </w:tcPr>
          <w:p w:rsidR="00E07397" w:rsidRPr="003E44A0" w:rsidRDefault="00E07397" w:rsidP="00496231">
            <w:pPr>
              <w:jc w:val="both"/>
            </w:pPr>
            <w:r w:rsidRPr="003E44A0">
              <w:t>50</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r w:rsidRPr="003E44A0">
              <w:t>Ловля мяча Броски мяча. Соблюдение правил игры «Бросай-ка»</w:t>
            </w:r>
          </w:p>
        </w:tc>
        <w:tc>
          <w:tcPr>
            <w:tcW w:w="5103" w:type="dxa"/>
            <w:gridSpan w:val="2"/>
            <w:vMerge w:val="restart"/>
          </w:tcPr>
          <w:p w:rsidR="00E07397" w:rsidRPr="003E44A0" w:rsidRDefault="00E07397" w:rsidP="00496231">
            <w:pPr>
              <w:jc w:val="both"/>
            </w:pPr>
            <w:r w:rsidRPr="003E44A0">
              <w:rPr>
                <w:rStyle w:val="10"/>
                <w:rFonts w:ascii="Times New Roman" w:eastAsia="Calibri" w:hAnsi="Times New Roman" w:cs="Times New Roman"/>
                <w:sz w:val="24"/>
                <w:szCs w:val="24"/>
              </w:rPr>
              <w:t xml:space="preserve">Соблюдение правил игры </w:t>
            </w:r>
            <w:r w:rsidRPr="003E44A0">
              <w:rPr>
                <w:rFonts w:eastAsia="Arial Unicode MS"/>
                <w:color w:val="00000A"/>
                <w:kern w:val="2"/>
              </w:rPr>
              <w:t>«Бросай-ка»</w:t>
            </w:r>
          </w:p>
        </w:tc>
        <w:tc>
          <w:tcPr>
            <w:tcW w:w="5812" w:type="dxa"/>
            <w:vMerge/>
          </w:tcPr>
          <w:p w:rsidR="00E07397" w:rsidRPr="003E44A0" w:rsidRDefault="00E07397" w:rsidP="00496231"/>
        </w:tc>
      </w:tr>
      <w:tr w:rsidR="00E07397" w:rsidRPr="003E44A0" w:rsidTr="00496231">
        <w:tc>
          <w:tcPr>
            <w:tcW w:w="562" w:type="dxa"/>
          </w:tcPr>
          <w:p w:rsidR="00E07397" w:rsidRPr="003E44A0" w:rsidRDefault="00E07397" w:rsidP="00496231">
            <w:pPr>
              <w:jc w:val="both"/>
            </w:pPr>
            <w:r w:rsidRPr="003E44A0">
              <w:t>51</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pPr>
              <w:jc w:val="both"/>
              <w:rPr>
                <w:rFonts w:eastAsia="Arial Unicode MS"/>
                <w:color w:val="00000A"/>
                <w:kern w:val="2"/>
                <w:lang w:eastAsia="ar-SA"/>
              </w:rPr>
            </w:pPr>
            <w:r w:rsidRPr="003E44A0">
              <w:rPr>
                <w:rFonts w:eastAsia="Arial Unicode MS"/>
                <w:color w:val="00000A"/>
                <w:kern w:val="2"/>
                <w:lang w:eastAsia="ar-SA"/>
              </w:rPr>
              <w:t>Ловля мяча Броски мяча.</w:t>
            </w:r>
            <w:r w:rsidRPr="003E44A0">
              <w:rPr>
                <w:rFonts w:eastAsia="Arial Unicode MS"/>
                <w:color w:val="00000A"/>
                <w:kern w:val="2"/>
              </w:rPr>
              <w:t xml:space="preserve"> Соблюдение правил игры «Бросай-ка»</w:t>
            </w:r>
          </w:p>
        </w:tc>
        <w:tc>
          <w:tcPr>
            <w:tcW w:w="5103" w:type="dxa"/>
            <w:gridSpan w:val="2"/>
            <w:vMerge/>
          </w:tcPr>
          <w:p w:rsidR="00E07397" w:rsidRPr="003E44A0" w:rsidRDefault="00E07397" w:rsidP="00496231">
            <w:pPr>
              <w:jc w:val="both"/>
              <w:rPr>
                <w:rFonts w:eastAsia="Arial Unicode MS"/>
                <w:color w:val="00000A"/>
                <w:kern w:val="2"/>
                <w:lang w:eastAsia="ar-SA"/>
              </w:rPr>
            </w:pPr>
          </w:p>
        </w:tc>
        <w:tc>
          <w:tcPr>
            <w:tcW w:w="5812" w:type="dxa"/>
            <w:vMerge/>
          </w:tcPr>
          <w:p w:rsidR="00E07397" w:rsidRPr="003E44A0" w:rsidRDefault="00E07397" w:rsidP="00496231">
            <w:pPr>
              <w:jc w:val="both"/>
              <w:rPr>
                <w:rFonts w:eastAsia="Arial Unicode MS"/>
                <w:color w:val="00000A"/>
                <w:kern w:val="2"/>
                <w:lang w:eastAsia="ar-SA"/>
              </w:rPr>
            </w:pPr>
          </w:p>
        </w:tc>
      </w:tr>
      <w:tr w:rsidR="00E07397" w:rsidRPr="003E44A0" w:rsidTr="00496231">
        <w:tc>
          <w:tcPr>
            <w:tcW w:w="562" w:type="dxa"/>
          </w:tcPr>
          <w:p w:rsidR="00E07397" w:rsidRPr="003E44A0" w:rsidRDefault="00E07397" w:rsidP="00496231">
            <w:pPr>
              <w:jc w:val="both"/>
            </w:pPr>
            <w:r w:rsidRPr="003E44A0">
              <w:t>52</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pPr>
              <w:jc w:val="both"/>
              <w:rPr>
                <w:rFonts w:eastAsia="Arial Unicode MS"/>
                <w:color w:val="00000A"/>
                <w:kern w:val="2"/>
                <w:lang w:eastAsia="ar-SA"/>
              </w:rPr>
            </w:pPr>
            <w:r w:rsidRPr="003E44A0">
              <w:rPr>
                <w:rFonts w:eastAsia="Arial Unicode MS"/>
                <w:color w:val="00000A"/>
                <w:kern w:val="2"/>
                <w:lang w:eastAsia="ar-SA"/>
              </w:rPr>
              <w:t>Ловля мяча Броски мяча.</w:t>
            </w:r>
            <w:r w:rsidRPr="003E44A0">
              <w:rPr>
                <w:rFonts w:eastAsia="Arial Unicode MS"/>
                <w:color w:val="00000A"/>
                <w:kern w:val="2"/>
              </w:rPr>
              <w:t xml:space="preserve"> Соблюдение правил игры «Бросай-ка»</w:t>
            </w:r>
          </w:p>
        </w:tc>
        <w:tc>
          <w:tcPr>
            <w:tcW w:w="5103" w:type="dxa"/>
            <w:gridSpan w:val="2"/>
            <w:vMerge/>
          </w:tcPr>
          <w:p w:rsidR="00E07397" w:rsidRPr="003E44A0" w:rsidRDefault="00E07397" w:rsidP="00496231">
            <w:pPr>
              <w:jc w:val="both"/>
              <w:rPr>
                <w:rFonts w:eastAsia="Arial Unicode MS"/>
                <w:color w:val="00000A"/>
                <w:kern w:val="2"/>
                <w:lang w:eastAsia="ar-SA"/>
              </w:rPr>
            </w:pPr>
          </w:p>
        </w:tc>
        <w:tc>
          <w:tcPr>
            <w:tcW w:w="5812" w:type="dxa"/>
            <w:vMerge/>
          </w:tcPr>
          <w:p w:rsidR="00E07397" w:rsidRPr="003E44A0" w:rsidRDefault="00E07397" w:rsidP="00496231">
            <w:pPr>
              <w:jc w:val="both"/>
              <w:rPr>
                <w:rFonts w:eastAsia="Arial Unicode MS"/>
                <w:color w:val="00000A"/>
                <w:kern w:val="2"/>
                <w:lang w:eastAsia="ar-SA"/>
              </w:rPr>
            </w:pPr>
          </w:p>
        </w:tc>
      </w:tr>
      <w:tr w:rsidR="00E07397" w:rsidRPr="003E44A0" w:rsidTr="00496231">
        <w:tc>
          <w:tcPr>
            <w:tcW w:w="562" w:type="dxa"/>
          </w:tcPr>
          <w:p w:rsidR="00E07397" w:rsidRPr="003E44A0" w:rsidRDefault="00E07397" w:rsidP="00496231">
            <w:pPr>
              <w:jc w:val="both"/>
            </w:pPr>
            <w:r w:rsidRPr="003E44A0">
              <w:t>53</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pPr>
              <w:jc w:val="both"/>
              <w:rPr>
                <w:rFonts w:eastAsia="Arial Unicode MS"/>
                <w:color w:val="00000A"/>
                <w:kern w:val="2"/>
                <w:lang w:eastAsia="ar-SA"/>
              </w:rPr>
            </w:pPr>
            <w:r w:rsidRPr="003E44A0">
              <w:rPr>
                <w:rFonts w:eastAsia="Arial Unicode MS"/>
                <w:color w:val="00000A"/>
                <w:kern w:val="2"/>
                <w:lang w:eastAsia="ar-SA"/>
              </w:rPr>
              <w:t>Ловля мяча Броски мяча.</w:t>
            </w:r>
            <w:r w:rsidRPr="003E44A0">
              <w:rPr>
                <w:rFonts w:eastAsia="Arial Unicode MS"/>
                <w:color w:val="00000A"/>
                <w:kern w:val="2"/>
              </w:rPr>
              <w:t xml:space="preserve"> Соблюдение правил игры «Бросай-ка»</w:t>
            </w:r>
          </w:p>
        </w:tc>
        <w:tc>
          <w:tcPr>
            <w:tcW w:w="5103" w:type="dxa"/>
            <w:gridSpan w:val="2"/>
            <w:vMerge/>
          </w:tcPr>
          <w:p w:rsidR="00E07397" w:rsidRPr="003E44A0" w:rsidRDefault="00E07397" w:rsidP="00496231">
            <w:pPr>
              <w:jc w:val="both"/>
              <w:rPr>
                <w:rFonts w:eastAsia="Arial Unicode MS"/>
                <w:color w:val="00000A"/>
                <w:kern w:val="2"/>
                <w:lang w:eastAsia="ar-SA"/>
              </w:rPr>
            </w:pPr>
          </w:p>
        </w:tc>
        <w:tc>
          <w:tcPr>
            <w:tcW w:w="5812" w:type="dxa"/>
            <w:vMerge/>
          </w:tcPr>
          <w:p w:rsidR="00E07397" w:rsidRPr="003E44A0" w:rsidRDefault="00E07397" w:rsidP="00496231">
            <w:pPr>
              <w:jc w:val="both"/>
              <w:rPr>
                <w:rFonts w:eastAsia="Arial Unicode MS"/>
                <w:color w:val="00000A"/>
                <w:kern w:val="2"/>
                <w:lang w:eastAsia="ar-SA"/>
              </w:rPr>
            </w:pPr>
          </w:p>
        </w:tc>
      </w:tr>
      <w:tr w:rsidR="00E07397" w:rsidRPr="003E44A0" w:rsidTr="00496231">
        <w:tc>
          <w:tcPr>
            <w:tcW w:w="562" w:type="dxa"/>
          </w:tcPr>
          <w:p w:rsidR="00E07397" w:rsidRPr="003E44A0" w:rsidRDefault="00E07397" w:rsidP="00496231">
            <w:pPr>
              <w:jc w:val="both"/>
            </w:pPr>
            <w:r w:rsidRPr="003E44A0">
              <w:t>54</w:t>
            </w:r>
          </w:p>
        </w:tc>
        <w:tc>
          <w:tcPr>
            <w:tcW w:w="851" w:type="dxa"/>
          </w:tcPr>
          <w:p w:rsidR="00E07397" w:rsidRPr="003E44A0" w:rsidRDefault="00E07397" w:rsidP="00496231">
            <w:pPr>
              <w:jc w:val="both"/>
            </w:pPr>
          </w:p>
        </w:tc>
        <w:tc>
          <w:tcPr>
            <w:tcW w:w="958" w:type="dxa"/>
          </w:tcPr>
          <w:p w:rsidR="00E07397" w:rsidRPr="003E44A0" w:rsidRDefault="00E07397" w:rsidP="00496231">
            <w:pPr>
              <w:jc w:val="both"/>
            </w:pPr>
          </w:p>
        </w:tc>
        <w:tc>
          <w:tcPr>
            <w:tcW w:w="2988" w:type="dxa"/>
          </w:tcPr>
          <w:p w:rsidR="00E07397" w:rsidRPr="003E44A0" w:rsidRDefault="00E07397" w:rsidP="00496231">
            <w:pPr>
              <w:jc w:val="both"/>
              <w:rPr>
                <w:rFonts w:eastAsia="Arial Unicode MS"/>
                <w:color w:val="00000A"/>
                <w:kern w:val="2"/>
                <w:lang w:eastAsia="ar-SA"/>
              </w:rPr>
            </w:pPr>
            <w:r w:rsidRPr="003E44A0">
              <w:rPr>
                <w:kern w:val="2"/>
                <w:lang w:eastAsia="ar-SA"/>
              </w:rPr>
              <w:t xml:space="preserve">Ходьба. Движения стопами </w:t>
            </w:r>
            <w:r w:rsidRPr="003E44A0">
              <w:rPr>
                <w:rFonts w:eastAsia="Arial Unicode MS"/>
                <w:color w:val="00000A"/>
                <w:kern w:val="2"/>
                <w:lang w:eastAsia="ar-SA"/>
              </w:rPr>
              <w:t>Соблюдение правил игры «Рыбаки и рыбки»</w:t>
            </w:r>
          </w:p>
        </w:tc>
        <w:tc>
          <w:tcPr>
            <w:tcW w:w="5103" w:type="dxa"/>
            <w:gridSpan w:val="2"/>
          </w:tcPr>
          <w:p w:rsidR="00E07397" w:rsidRPr="003E44A0" w:rsidRDefault="00E07397" w:rsidP="00496231">
            <w:pPr>
              <w:jc w:val="both"/>
              <w:rPr>
                <w:kern w:val="2"/>
                <w:lang w:eastAsia="ar-SA"/>
              </w:rPr>
            </w:pPr>
            <w:r w:rsidRPr="003E44A0">
              <w:rPr>
                <w:rStyle w:val="10"/>
                <w:rFonts w:ascii="Times New Roman" w:eastAsia="Calibri" w:hAnsi="Times New Roman" w:cs="Times New Roman"/>
                <w:sz w:val="24"/>
                <w:szCs w:val="24"/>
              </w:rPr>
              <w:t>Соблюдение правил игры «Рыбаки и рыбки».</w:t>
            </w:r>
          </w:p>
        </w:tc>
        <w:tc>
          <w:tcPr>
            <w:tcW w:w="5812" w:type="dxa"/>
            <w:vMerge/>
          </w:tcPr>
          <w:p w:rsidR="00E07397" w:rsidRPr="003E44A0" w:rsidRDefault="00E07397" w:rsidP="00496231">
            <w:pPr>
              <w:jc w:val="both"/>
              <w:rPr>
                <w:kern w:val="2"/>
                <w:lang w:eastAsia="ar-SA"/>
              </w:rPr>
            </w:pPr>
          </w:p>
        </w:tc>
      </w:tr>
      <w:tr w:rsidR="00ED1C1A" w:rsidRPr="003E44A0" w:rsidTr="00496231">
        <w:tc>
          <w:tcPr>
            <w:tcW w:w="562" w:type="dxa"/>
          </w:tcPr>
          <w:p w:rsidR="00ED1C1A" w:rsidRPr="003E44A0" w:rsidRDefault="00496231" w:rsidP="00496231">
            <w:pPr>
              <w:jc w:val="both"/>
            </w:pPr>
            <w:r w:rsidRPr="003E44A0">
              <w:lastRenderedPageBreak/>
              <w:t>55</w:t>
            </w:r>
          </w:p>
        </w:tc>
        <w:tc>
          <w:tcPr>
            <w:tcW w:w="851" w:type="dxa"/>
          </w:tcPr>
          <w:p w:rsidR="00ED1C1A" w:rsidRPr="003E44A0" w:rsidRDefault="00ED1C1A" w:rsidP="00496231">
            <w:pPr>
              <w:jc w:val="both"/>
            </w:pPr>
          </w:p>
        </w:tc>
        <w:tc>
          <w:tcPr>
            <w:tcW w:w="958" w:type="dxa"/>
          </w:tcPr>
          <w:p w:rsidR="00ED1C1A" w:rsidRPr="003E44A0" w:rsidRDefault="00ED1C1A" w:rsidP="00496231">
            <w:pPr>
              <w:jc w:val="both"/>
            </w:pPr>
          </w:p>
        </w:tc>
        <w:tc>
          <w:tcPr>
            <w:tcW w:w="2988" w:type="dxa"/>
          </w:tcPr>
          <w:p w:rsidR="00ED1C1A" w:rsidRPr="003E44A0" w:rsidRDefault="00496231" w:rsidP="00496231">
            <w:pPr>
              <w:jc w:val="both"/>
              <w:rPr>
                <w:kern w:val="2"/>
                <w:lang w:eastAsia="ar-SA"/>
              </w:rPr>
            </w:pPr>
            <w:r w:rsidRPr="003E44A0">
              <w:rPr>
                <w:kern w:val="2"/>
                <w:lang w:eastAsia="ar-SA"/>
              </w:rPr>
              <w:t>Подвижная игра-эстафета «Полоса препятствий»</w:t>
            </w:r>
          </w:p>
        </w:tc>
        <w:tc>
          <w:tcPr>
            <w:tcW w:w="5103" w:type="dxa"/>
            <w:gridSpan w:val="2"/>
          </w:tcPr>
          <w:p w:rsidR="00ED1C1A" w:rsidRPr="003E44A0" w:rsidRDefault="00496231" w:rsidP="00496231">
            <w:pPr>
              <w:jc w:val="both"/>
              <w:rPr>
                <w:kern w:val="2"/>
                <w:lang w:eastAsia="ar-SA"/>
              </w:rPr>
            </w:pPr>
            <w:r w:rsidRPr="003E44A0">
              <w:rPr>
                <w:rStyle w:val="10"/>
                <w:rFonts w:ascii="Times New Roman" w:eastAsia="Calibri" w:hAnsi="Times New Roman" w:cs="Times New Roman"/>
                <w:sz w:val="24"/>
                <w:szCs w:val="24"/>
              </w:rPr>
              <w:t>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5812" w:type="dxa"/>
          </w:tcPr>
          <w:p w:rsidR="00ED1C1A" w:rsidRPr="003E44A0" w:rsidRDefault="00496231" w:rsidP="00496231">
            <w:pPr>
              <w:jc w:val="both"/>
              <w:rPr>
                <w:kern w:val="2"/>
                <w:lang w:eastAsia="ar-SA"/>
              </w:rPr>
            </w:pPr>
            <w:r w:rsidRPr="003E44A0">
              <w:rPr>
                <w:rStyle w:val="10"/>
                <w:rFonts w:ascii="Times New Roman" w:eastAsia="Calibri" w:hAnsi="Times New Roman" w:cs="Times New Roman"/>
                <w:sz w:val="24"/>
                <w:szCs w:val="24"/>
              </w:rPr>
              <w:t>принимают посильное участие в подвижных играх, спортивных эстафетах, выполняя упражнения с мячом, упражнения на лазание, ползанье, подлезание под постоянным контролем учителя и с его помощью.</w:t>
            </w:r>
          </w:p>
        </w:tc>
      </w:tr>
      <w:tr w:rsidR="00496231" w:rsidRPr="003E44A0" w:rsidTr="00496231">
        <w:tc>
          <w:tcPr>
            <w:tcW w:w="562" w:type="dxa"/>
          </w:tcPr>
          <w:p w:rsidR="00496231" w:rsidRPr="003E44A0" w:rsidRDefault="00496231" w:rsidP="00496231">
            <w:pPr>
              <w:jc w:val="both"/>
            </w:pPr>
            <w:r w:rsidRPr="003E44A0">
              <w:t>56</w:t>
            </w:r>
          </w:p>
        </w:tc>
        <w:tc>
          <w:tcPr>
            <w:tcW w:w="851" w:type="dxa"/>
          </w:tcPr>
          <w:p w:rsidR="00496231" w:rsidRPr="003E44A0" w:rsidRDefault="00496231" w:rsidP="00496231">
            <w:pPr>
              <w:jc w:val="both"/>
            </w:pPr>
          </w:p>
        </w:tc>
        <w:tc>
          <w:tcPr>
            <w:tcW w:w="958" w:type="dxa"/>
          </w:tcPr>
          <w:p w:rsidR="00496231" w:rsidRPr="003E44A0" w:rsidRDefault="00496231" w:rsidP="00496231">
            <w:pPr>
              <w:jc w:val="both"/>
            </w:pPr>
          </w:p>
        </w:tc>
        <w:tc>
          <w:tcPr>
            <w:tcW w:w="2988" w:type="dxa"/>
          </w:tcPr>
          <w:p w:rsidR="00496231" w:rsidRPr="003E44A0" w:rsidRDefault="00496231" w:rsidP="00496231">
            <w:r w:rsidRPr="003E44A0">
              <w:t>Подвижная игра-эстафета «Полоса препятствий»</w:t>
            </w:r>
          </w:p>
        </w:tc>
        <w:tc>
          <w:tcPr>
            <w:tcW w:w="5103" w:type="dxa"/>
            <w:gridSpan w:val="2"/>
          </w:tcPr>
          <w:p w:rsidR="00496231" w:rsidRPr="003E44A0" w:rsidRDefault="00496231" w:rsidP="00496231">
            <w:r w:rsidRPr="003E44A0">
              <w:t>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5812" w:type="dxa"/>
          </w:tcPr>
          <w:p w:rsidR="00496231" w:rsidRPr="003E44A0" w:rsidRDefault="00496231" w:rsidP="00496231">
            <w:r w:rsidRPr="003E44A0">
              <w:t>принимают посильное участие в подвижных играх, спортивных эстафетах, выполняя упражнения с мячом, упражнения на лазание, ползанье, подлезание под постоянным контролем учителя и с его помощью.</w:t>
            </w:r>
          </w:p>
        </w:tc>
      </w:tr>
      <w:tr w:rsidR="00496231" w:rsidRPr="003E44A0" w:rsidTr="00496231">
        <w:tc>
          <w:tcPr>
            <w:tcW w:w="562" w:type="dxa"/>
          </w:tcPr>
          <w:p w:rsidR="00496231" w:rsidRPr="003E44A0" w:rsidRDefault="00496231" w:rsidP="00496231">
            <w:pPr>
              <w:jc w:val="both"/>
            </w:pPr>
            <w:r w:rsidRPr="003E44A0">
              <w:t>57</w:t>
            </w:r>
          </w:p>
        </w:tc>
        <w:tc>
          <w:tcPr>
            <w:tcW w:w="851" w:type="dxa"/>
          </w:tcPr>
          <w:p w:rsidR="00496231" w:rsidRPr="003E44A0" w:rsidRDefault="00496231" w:rsidP="00496231">
            <w:pPr>
              <w:jc w:val="both"/>
            </w:pPr>
          </w:p>
        </w:tc>
        <w:tc>
          <w:tcPr>
            <w:tcW w:w="958" w:type="dxa"/>
          </w:tcPr>
          <w:p w:rsidR="00496231" w:rsidRPr="003E44A0" w:rsidRDefault="00496231" w:rsidP="00496231">
            <w:pPr>
              <w:jc w:val="both"/>
            </w:pPr>
          </w:p>
        </w:tc>
        <w:tc>
          <w:tcPr>
            <w:tcW w:w="2988" w:type="dxa"/>
          </w:tcPr>
          <w:p w:rsidR="00496231" w:rsidRPr="003E44A0" w:rsidRDefault="00496231" w:rsidP="00496231">
            <w:r w:rsidRPr="003E44A0">
              <w:t>Ходьба. Соблюдение правил игры «Собери пирамидку»</w:t>
            </w:r>
          </w:p>
        </w:tc>
        <w:tc>
          <w:tcPr>
            <w:tcW w:w="5103" w:type="dxa"/>
            <w:gridSpan w:val="2"/>
          </w:tcPr>
          <w:p w:rsidR="00496231" w:rsidRPr="003E44A0" w:rsidRDefault="00496231" w:rsidP="00496231">
            <w:r w:rsidRPr="003E44A0">
              <w:t>Соблюдение последовательности действий в игре-эстафете «Собери пирамидку»:</w:t>
            </w:r>
          </w:p>
        </w:tc>
        <w:tc>
          <w:tcPr>
            <w:tcW w:w="5812" w:type="dxa"/>
          </w:tcPr>
          <w:p w:rsidR="00496231" w:rsidRPr="003E44A0" w:rsidRDefault="00496231" w:rsidP="00496231">
            <w:pPr>
              <w:jc w:val="both"/>
              <w:rPr>
                <w:rStyle w:val="10"/>
                <w:rFonts w:ascii="Times New Roman" w:eastAsia="Calibri" w:hAnsi="Times New Roman" w:cs="Times New Roman"/>
                <w:sz w:val="24"/>
                <w:szCs w:val="24"/>
              </w:rPr>
            </w:pPr>
            <w:r w:rsidRPr="003E44A0">
              <w:rPr>
                <w:rStyle w:val="10"/>
                <w:rFonts w:ascii="Times New Roman" w:eastAsia="Calibri" w:hAnsi="Times New Roman" w:cs="Times New Roman"/>
                <w:sz w:val="24"/>
                <w:szCs w:val="24"/>
              </w:rPr>
              <w:t>участвуют в подвижных играх на ходьбу, бег, построение и перестроение, прыжки (через кирпичики) с соблюдением правил;</w:t>
            </w:r>
          </w:p>
          <w:p w:rsidR="00496231" w:rsidRPr="003E44A0" w:rsidRDefault="00496231" w:rsidP="00496231">
            <w:pPr>
              <w:jc w:val="both"/>
              <w:rPr>
                <w:kern w:val="2"/>
                <w:lang w:eastAsia="ar-SA"/>
              </w:rPr>
            </w:pPr>
            <w:r w:rsidRPr="003E44A0">
              <w:rPr>
                <w:rStyle w:val="10"/>
                <w:rFonts w:ascii="Times New Roman" w:eastAsia="Calibri" w:hAnsi="Times New Roman" w:cs="Times New Roman"/>
                <w:sz w:val="24"/>
                <w:szCs w:val="24"/>
              </w:rPr>
              <w:t>- принимают посильное участие в подвижных играх, спортивных эстафетах, выполняя упражнения с мячом, упражнения на лазание, ползанье, подлезание под постоянным контролем учителя и с его помощью</w:t>
            </w:r>
          </w:p>
        </w:tc>
      </w:tr>
      <w:tr w:rsidR="004D4D18" w:rsidRPr="003E44A0" w:rsidTr="00496231">
        <w:tc>
          <w:tcPr>
            <w:tcW w:w="562" w:type="dxa"/>
          </w:tcPr>
          <w:p w:rsidR="004D4D18" w:rsidRPr="003E44A0" w:rsidRDefault="004D4D18" w:rsidP="00496231">
            <w:pPr>
              <w:jc w:val="both"/>
            </w:pPr>
            <w:r w:rsidRPr="003E44A0">
              <w:t>58</w:t>
            </w:r>
          </w:p>
        </w:tc>
        <w:tc>
          <w:tcPr>
            <w:tcW w:w="851" w:type="dxa"/>
          </w:tcPr>
          <w:p w:rsidR="004D4D18" w:rsidRPr="003E44A0" w:rsidRDefault="004D4D18" w:rsidP="00496231">
            <w:pPr>
              <w:jc w:val="both"/>
            </w:pPr>
          </w:p>
        </w:tc>
        <w:tc>
          <w:tcPr>
            <w:tcW w:w="958" w:type="dxa"/>
          </w:tcPr>
          <w:p w:rsidR="004D4D18" w:rsidRPr="003E44A0" w:rsidRDefault="004D4D18" w:rsidP="00496231">
            <w:pPr>
              <w:jc w:val="both"/>
            </w:pPr>
          </w:p>
        </w:tc>
        <w:tc>
          <w:tcPr>
            <w:tcW w:w="2988" w:type="dxa"/>
          </w:tcPr>
          <w:p w:rsidR="004D4D18" w:rsidRPr="003E44A0" w:rsidRDefault="004D4D18" w:rsidP="00496231">
            <w:pPr>
              <w:jc w:val="both"/>
              <w:rPr>
                <w:kern w:val="2"/>
                <w:lang w:eastAsia="ar-SA"/>
              </w:rPr>
            </w:pPr>
            <w:r w:rsidRPr="003E44A0">
              <w:rPr>
                <w:rStyle w:val="10"/>
                <w:rFonts w:ascii="Times New Roman" w:eastAsia="Calibri" w:hAnsi="Times New Roman" w:cs="Times New Roman"/>
                <w:sz w:val="24"/>
                <w:szCs w:val="24"/>
              </w:rPr>
              <w:t>Соблюдение последовательности действий в игре-эстафете «Строим дом».</w:t>
            </w:r>
          </w:p>
        </w:tc>
        <w:tc>
          <w:tcPr>
            <w:tcW w:w="5103" w:type="dxa"/>
            <w:gridSpan w:val="2"/>
            <w:vMerge w:val="restart"/>
          </w:tcPr>
          <w:p w:rsidR="004D4D18" w:rsidRPr="003E44A0" w:rsidRDefault="004D4D18" w:rsidP="004D4D18">
            <w:pPr>
              <w:jc w:val="both"/>
              <w:rPr>
                <w:rStyle w:val="10"/>
                <w:rFonts w:ascii="Times New Roman" w:eastAsia="Calibri" w:hAnsi="Times New Roman" w:cs="Times New Roman"/>
                <w:sz w:val="24"/>
                <w:szCs w:val="24"/>
              </w:rPr>
            </w:pPr>
            <w:r w:rsidRPr="003E44A0">
              <w:rPr>
                <w:rStyle w:val="10"/>
                <w:rFonts w:ascii="Times New Roman" w:eastAsia="Calibri" w:hAnsi="Times New Roman" w:cs="Times New Roman"/>
                <w:sz w:val="24"/>
                <w:szCs w:val="24"/>
              </w:rPr>
              <w:t>соблюдают последовательность действий в играх-эстафетах «Собери пирамидку», «Строим дом».</w:t>
            </w:r>
          </w:p>
          <w:p w:rsidR="004D4D18" w:rsidRPr="003E44A0" w:rsidRDefault="004D4D18" w:rsidP="004D4D18">
            <w:pPr>
              <w:jc w:val="both"/>
              <w:rPr>
                <w:rStyle w:val="10"/>
                <w:rFonts w:ascii="Times New Roman" w:eastAsia="Calibri" w:hAnsi="Times New Roman" w:cs="Times New Roman"/>
                <w:sz w:val="24"/>
                <w:szCs w:val="24"/>
              </w:rPr>
            </w:pPr>
            <w:bookmarkStart w:id="6" w:name="_Toc103689213"/>
            <w:r w:rsidRPr="003E44A0">
              <w:rPr>
                <w:rStyle w:val="10"/>
                <w:rFonts w:ascii="Times New Roman" w:eastAsia="Calibri" w:hAnsi="Times New Roman" w:cs="Times New Roman"/>
                <w:sz w:val="24"/>
                <w:szCs w:val="24"/>
              </w:rPr>
              <w:t>- соблюдают очередность и последовательность действий в спортивной эстафете.</w:t>
            </w:r>
            <w:bookmarkEnd w:id="6"/>
          </w:p>
          <w:p w:rsidR="004D4D18" w:rsidRPr="003E44A0" w:rsidRDefault="004D4D18" w:rsidP="00496231">
            <w:pPr>
              <w:jc w:val="both"/>
              <w:rPr>
                <w:kern w:val="2"/>
                <w:lang w:eastAsia="ar-SA"/>
              </w:rPr>
            </w:pPr>
          </w:p>
        </w:tc>
        <w:tc>
          <w:tcPr>
            <w:tcW w:w="5812" w:type="dxa"/>
            <w:vMerge w:val="restart"/>
          </w:tcPr>
          <w:p w:rsidR="004D4D18" w:rsidRPr="003E44A0" w:rsidRDefault="004D4D18" w:rsidP="00496231">
            <w:pPr>
              <w:jc w:val="both"/>
              <w:rPr>
                <w:kern w:val="2"/>
                <w:lang w:eastAsia="ar-SA"/>
              </w:rPr>
            </w:pPr>
            <w:r w:rsidRPr="003E44A0">
              <w:rPr>
                <w:rStyle w:val="10"/>
                <w:rFonts w:ascii="Times New Roman" w:eastAsia="Calibri" w:hAnsi="Times New Roman" w:cs="Times New Roman"/>
                <w:sz w:val="24"/>
                <w:szCs w:val="24"/>
              </w:rPr>
              <w:t>соблюдают очередность и последовательность действий в спортивной эстафете под постоянным контролем учителя и с его помощью.</w:t>
            </w:r>
          </w:p>
        </w:tc>
      </w:tr>
      <w:tr w:rsidR="004D4D18" w:rsidRPr="003E44A0" w:rsidTr="00496231">
        <w:tc>
          <w:tcPr>
            <w:tcW w:w="562" w:type="dxa"/>
          </w:tcPr>
          <w:p w:rsidR="004D4D18" w:rsidRPr="003E44A0" w:rsidRDefault="004D4D18" w:rsidP="00496231">
            <w:pPr>
              <w:jc w:val="both"/>
            </w:pPr>
            <w:r w:rsidRPr="003E44A0">
              <w:t>59</w:t>
            </w:r>
          </w:p>
        </w:tc>
        <w:tc>
          <w:tcPr>
            <w:tcW w:w="851" w:type="dxa"/>
          </w:tcPr>
          <w:p w:rsidR="004D4D18" w:rsidRPr="003E44A0" w:rsidRDefault="004D4D18" w:rsidP="00496231">
            <w:pPr>
              <w:jc w:val="both"/>
            </w:pPr>
          </w:p>
        </w:tc>
        <w:tc>
          <w:tcPr>
            <w:tcW w:w="958" w:type="dxa"/>
          </w:tcPr>
          <w:p w:rsidR="004D4D18" w:rsidRPr="003E44A0" w:rsidRDefault="004D4D18" w:rsidP="00496231">
            <w:pPr>
              <w:jc w:val="both"/>
            </w:pPr>
          </w:p>
        </w:tc>
        <w:tc>
          <w:tcPr>
            <w:tcW w:w="2988" w:type="dxa"/>
          </w:tcPr>
          <w:p w:rsidR="004D4D18" w:rsidRPr="003E44A0" w:rsidRDefault="004D4D18" w:rsidP="00496231">
            <w:pPr>
              <w:jc w:val="both"/>
              <w:rPr>
                <w:kern w:val="2"/>
                <w:lang w:eastAsia="ar-SA"/>
              </w:rPr>
            </w:pPr>
            <w:r w:rsidRPr="003E44A0">
              <w:rPr>
                <w:rStyle w:val="10"/>
                <w:rFonts w:ascii="Times New Roman" w:eastAsia="Calibri" w:hAnsi="Times New Roman" w:cs="Times New Roman"/>
                <w:sz w:val="24"/>
                <w:szCs w:val="24"/>
              </w:rPr>
              <w:t>Соблюдение последовательности действий в игре-эстафете «Строим дом».</w:t>
            </w:r>
          </w:p>
        </w:tc>
        <w:tc>
          <w:tcPr>
            <w:tcW w:w="5103" w:type="dxa"/>
            <w:gridSpan w:val="2"/>
            <w:vMerge/>
          </w:tcPr>
          <w:p w:rsidR="004D4D18" w:rsidRPr="003E44A0" w:rsidRDefault="004D4D18" w:rsidP="00496231">
            <w:pPr>
              <w:jc w:val="both"/>
              <w:rPr>
                <w:kern w:val="2"/>
                <w:lang w:eastAsia="ar-SA"/>
              </w:rPr>
            </w:pPr>
          </w:p>
        </w:tc>
        <w:tc>
          <w:tcPr>
            <w:tcW w:w="5812" w:type="dxa"/>
            <w:vMerge/>
          </w:tcPr>
          <w:p w:rsidR="004D4D18" w:rsidRPr="003E44A0" w:rsidRDefault="004D4D18" w:rsidP="00496231">
            <w:pPr>
              <w:jc w:val="both"/>
              <w:rPr>
                <w:kern w:val="2"/>
                <w:lang w:eastAsia="ar-SA"/>
              </w:rPr>
            </w:pPr>
          </w:p>
        </w:tc>
      </w:tr>
      <w:tr w:rsidR="004D4D18" w:rsidRPr="003E44A0" w:rsidTr="00496231">
        <w:tc>
          <w:tcPr>
            <w:tcW w:w="562" w:type="dxa"/>
          </w:tcPr>
          <w:p w:rsidR="004D4D18" w:rsidRPr="003E44A0" w:rsidRDefault="004D4D18" w:rsidP="00496231">
            <w:pPr>
              <w:jc w:val="both"/>
            </w:pPr>
            <w:r w:rsidRPr="003E44A0">
              <w:t>60</w:t>
            </w:r>
          </w:p>
        </w:tc>
        <w:tc>
          <w:tcPr>
            <w:tcW w:w="851" w:type="dxa"/>
          </w:tcPr>
          <w:p w:rsidR="004D4D18" w:rsidRPr="003E44A0" w:rsidRDefault="004D4D18" w:rsidP="00496231">
            <w:pPr>
              <w:jc w:val="both"/>
            </w:pPr>
          </w:p>
        </w:tc>
        <w:tc>
          <w:tcPr>
            <w:tcW w:w="958" w:type="dxa"/>
          </w:tcPr>
          <w:p w:rsidR="004D4D18" w:rsidRPr="003E44A0" w:rsidRDefault="004D4D18" w:rsidP="00496231">
            <w:pPr>
              <w:jc w:val="both"/>
            </w:pPr>
          </w:p>
        </w:tc>
        <w:tc>
          <w:tcPr>
            <w:tcW w:w="2988" w:type="dxa"/>
          </w:tcPr>
          <w:p w:rsidR="004D4D18" w:rsidRPr="003E44A0" w:rsidRDefault="004D4D18" w:rsidP="00496231">
            <w:pPr>
              <w:jc w:val="both"/>
              <w:rPr>
                <w:kern w:val="2"/>
                <w:lang w:eastAsia="ar-SA"/>
              </w:rPr>
            </w:pPr>
            <w:r w:rsidRPr="003E44A0">
              <w:t>Футбол.</w:t>
            </w:r>
          </w:p>
        </w:tc>
        <w:tc>
          <w:tcPr>
            <w:tcW w:w="5103" w:type="dxa"/>
            <w:gridSpan w:val="2"/>
            <w:vMerge w:val="restart"/>
          </w:tcPr>
          <w:p w:rsidR="004D4D18" w:rsidRPr="003E44A0" w:rsidRDefault="004D4D18" w:rsidP="004D4D18">
            <w:pPr>
              <w:jc w:val="both"/>
            </w:pPr>
            <w:r w:rsidRPr="003E44A0">
              <w:t xml:space="preserve">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4D4D18" w:rsidRPr="003E44A0" w:rsidRDefault="004D4D18" w:rsidP="00496231">
            <w:pPr>
              <w:jc w:val="both"/>
              <w:rPr>
                <w:kern w:val="2"/>
                <w:lang w:eastAsia="ar-SA"/>
              </w:rPr>
            </w:pPr>
          </w:p>
        </w:tc>
        <w:tc>
          <w:tcPr>
            <w:tcW w:w="5812" w:type="dxa"/>
            <w:vMerge w:val="restart"/>
          </w:tcPr>
          <w:p w:rsidR="004D4D18" w:rsidRPr="003E44A0" w:rsidRDefault="004D4D18" w:rsidP="004D4D18">
            <w:pPr>
              <w:jc w:val="both"/>
            </w:pPr>
            <w:r w:rsidRPr="003E44A0">
              <w:t>выполняют удар в ворота с места, с двух шагов, с разбега (в пустые, с вратарём);</w:t>
            </w:r>
          </w:p>
          <w:p w:rsidR="004D4D18" w:rsidRPr="003E44A0" w:rsidRDefault="004D4D18" w:rsidP="004D4D18">
            <w:pPr>
              <w:jc w:val="both"/>
            </w:pPr>
            <w:r w:rsidRPr="003E44A0">
              <w:t>- принимают мяч, стоя в воротах: ловля руками, отбивание ногой или руками.</w:t>
            </w:r>
          </w:p>
          <w:p w:rsidR="004D4D18" w:rsidRPr="003E44A0" w:rsidRDefault="004D4D18" w:rsidP="004D4D18">
            <w:pPr>
              <w:jc w:val="both"/>
            </w:pPr>
            <w:r w:rsidRPr="003E44A0">
              <w:t xml:space="preserve">- выполняют ведение катящегося мяча ногой. </w:t>
            </w:r>
          </w:p>
          <w:p w:rsidR="004D4D18" w:rsidRPr="003E44A0" w:rsidRDefault="004D4D18" w:rsidP="00496231">
            <w:pPr>
              <w:jc w:val="both"/>
              <w:rPr>
                <w:kern w:val="2"/>
                <w:lang w:eastAsia="ar-SA"/>
              </w:rPr>
            </w:pPr>
          </w:p>
        </w:tc>
      </w:tr>
      <w:tr w:rsidR="004D4D18" w:rsidRPr="003E44A0" w:rsidTr="00496231">
        <w:tc>
          <w:tcPr>
            <w:tcW w:w="562" w:type="dxa"/>
          </w:tcPr>
          <w:p w:rsidR="004D4D18" w:rsidRPr="003E44A0" w:rsidRDefault="004D4D18" w:rsidP="00496231">
            <w:pPr>
              <w:jc w:val="both"/>
            </w:pPr>
            <w:r w:rsidRPr="003E44A0">
              <w:t>61</w:t>
            </w:r>
          </w:p>
        </w:tc>
        <w:tc>
          <w:tcPr>
            <w:tcW w:w="851" w:type="dxa"/>
          </w:tcPr>
          <w:p w:rsidR="004D4D18" w:rsidRPr="003E44A0" w:rsidRDefault="004D4D18" w:rsidP="00496231">
            <w:pPr>
              <w:jc w:val="both"/>
            </w:pPr>
          </w:p>
        </w:tc>
        <w:tc>
          <w:tcPr>
            <w:tcW w:w="958" w:type="dxa"/>
          </w:tcPr>
          <w:p w:rsidR="004D4D18" w:rsidRPr="003E44A0" w:rsidRDefault="004D4D18" w:rsidP="00496231">
            <w:pPr>
              <w:jc w:val="both"/>
            </w:pPr>
          </w:p>
        </w:tc>
        <w:tc>
          <w:tcPr>
            <w:tcW w:w="2988" w:type="dxa"/>
          </w:tcPr>
          <w:p w:rsidR="004D4D18" w:rsidRPr="003E44A0" w:rsidRDefault="004D4D18" w:rsidP="00496231">
            <w:pPr>
              <w:jc w:val="both"/>
              <w:rPr>
                <w:kern w:val="2"/>
                <w:lang w:eastAsia="ar-SA"/>
              </w:rPr>
            </w:pPr>
            <w:r w:rsidRPr="003E44A0">
              <w:t>Футбол.</w:t>
            </w:r>
          </w:p>
        </w:tc>
        <w:tc>
          <w:tcPr>
            <w:tcW w:w="5103" w:type="dxa"/>
            <w:gridSpan w:val="2"/>
            <w:vMerge/>
          </w:tcPr>
          <w:p w:rsidR="004D4D18" w:rsidRPr="003E44A0" w:rsidRDefault="004D4D18" w:rsidP="00496231">
            <w:pPr>
              <w:jc w:val="both"/>
              <w:rPr>
                <w:kern w:val="2"/>
                <w:lang w:eastAsia="ar-SA"/>
              </w:rPr>
            </w:pPr>
          </w:p>
        </w:tc>
        <w:tc>
          <w:tcPr>
            <w:tcW w:w="5812" w:type="dxa"/>
            <w:vMerge/>
          </w:tcPr>
          <w:p w:rsidR="004D4D18" w:rsidRPr="003E44A0" w:rsidRDefault="004D4D18" w:rsidP="00496231">
            <w:pPr>
              <w:jc w:val="both"/>
              <w:rPr>
                <w:kern w:val="2"/>
                <w:lang w:eastAsia="ar-SA"/>
              </w:rPr>
            </w:pPr>
          </w:p>
        </w:tc>
      </w:tr>
      <w:tr w:rsidR="00D65533" w:rsidRPr="003E44A0" w:rsidTr="00496231">
        <w:tc>
          <w:tcPr>
            <w:tcW w:w="562" w:type="dxa"/>
          </w:tcPr>
          <w:p w:rsidR="00D65533" w:rsidRPr="003E44A0" w:rsidRDefault="00D65533" w:rsidP="00496231">
            <w:pPr>
              <w:jc w:val="both"/>
            </w:pPr>
            <w:r w:rsidRPr="003E44A0">
              <w:t>62</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D65533" w:rsidP="00496231">
            <w:pPr>
              <w:jc w:val="both"/>
              <w:rPr>
                <w:kern w:val="2"/>
                <w:lang w:eastAsia="ar-SA"/>
              </w:rPr>
            </w:pPr>
            <w:r w:rsidRPr="003E44A0">
              <w:rPr>
                <w:i/>
              </w:rPr>
              <w:t>Бадминтон.</w:t>
            </w:r>
          </w:p>
        </w:tc>
        <w:tc>
          <w:tcPr>
            <w:tcW w:w="5103" w:type="dxa"/>
            <w:gridSpan w:val="2"/>
            <w:vMerge w:val="restart"/>
          </w:tcPr>
          <w:p w:rsidR="00D65533" w:rsidRPr="003E44A0" w:rsidRDefault="00D65533" w:rsidP="00496231">
            <w:pPr>
              <w:jc w:val="both"/>
              <w:rPr>
                <w:kern w:val="2"/>
                <w:lang w:eastAsia="ar-SA"/>
              </w:rPr>
            </w:pPr>
            <w:r w:rsidRPr="003E44A0">
              <w:t>Узнавание (различение) инвентаря для бадминтона. Удар по волану: нижняя (верхняя) подача. Отбивание волана снизу (сверху). Игра в паре</w:t>
            </w:r>
          </w:p>
        </w:tc>
        <w:tc>
          <w:tcPr>
            <w:tcW w:w="5812" w:type="dxa"/>
            <w:vMerge w:val="restart"/>
          </w:tcPr>
          <w:p w:rsidR="00D65533" w:rsidRPr="003E44A0" w:rsidRDefault="00D65533" w:rsidP="00D65533">
            <w:pPr>
              <w:jc w:val="both"/>
              <w:rPr>
                <w:i/>
              </w:rPr>
            </w:pPr>
            <w:r w:rsidRPr="003E44A0">
              <w:rPr>
                <w:i/>
              </w:rPr>
              <w:t>Бадминтон.</w:t>
            </w:r>
          </w:p>
          <w:p w:rsidR="00D65533" w:rsidRPr="003E44A0" w:rsidRDefault="00D65533" w:rsidP="00D65533">
            <w:pPr>
              <w:jc w:val="both"/>
            </w:pPr>
            <w:r w:rsidRPr="003E44A0">
              <w:t>- получают элементарные сведения об инвентаре для бадминтона (волан, ракетки);</w:t>
            </w:r>
          </w:p>
          <w:p w:rsidR="00D65533" w:rsidRPr="003E44A0" w:rsidRDefault="00D65533" w:rsidP="00496231">
            <w:pPr>
              <w:jc w:val="both"/>
              <w:rPr>
                <w:kern w:val="2"/>
                <w:lang w:eastAsia="ar-SA"/>
              </w:rPr>
            </w:pPr>
          </w:p>
        </w:tc>
      </w:tr>
      <w:tr w:rsidR="00D65533" w:rsidRPr="003E44A0" w:rsidTr="00496231">
        <w:tc>
          <w:tcPr>
            <w:tcW w:w="562" w:type="dxa"/>
          </w:tcPr>
          <w:p w:rsidR="00D65533" w:rsidRPr="003E44A0" w:rsidRDefault="00D65533" w:rsidP="00496231">
            <w:pPr>
              <w:jc w:val="both"/>
            </w:pPr>
            <w:r w:rsidRPr="003E44A0">
              <w:t>63</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D65533" w:rsidP="00496231">
            <w:pPr>
              <w:jc w:val="both"/>
              <w:rPr>
                <w:kern w:val="2"/>
                <w:lang w:eastAsia="ar-SA"/>
              </w:rPr>
            </w:pPr>
            <w:r w:rsidRPr="003E44A0">
              <w:rPr>
                <w:i/>
              </w:rPr>
              <w:t>Бадминтон.</w:t>
            </w:r>
          </w:p>
        </w:tc>
        <w:tc>
          <w:tcPr>
            <w:tcW w:w="5103" w:type="dxa"/>
            <w:gridSpan w:val="2"/>
            <w:vMerge/>
          </w:tcPr>
          <w:p w:rsidR="00D65533" w:rsidRPr="003E44A0" w:rsidRDefault="00D65533" w:rsidP="00496231">
            <w:pPr>
              <w:jc w:val="both"/>
              <w:rPr>
                <w:kern w:val="2"/>
                <w:lang w:eastAsia="ar-SA"/>
              </w:rPr>
            </w:pPr>
          </w:p>
        </w:tc>
        <w:tc>
          <w:tcPr>
            <w:tcW w:w="5812" w:type="dxa"/>
            <w:vMerge/>
          </w:tcPr>
          <w:p w:rsidR="00D65533" w:rsidRPr="003E44A0" w:rsidRDefault="00D65533" w:rsidP="00496231">
            <w:pPr>
              <w:jc w:val="both"/>
              <w:rPr>
                <w:kern w:val="2"/>
                <w:lang w:eastAsia="ar-SA"/>
              </w:rPr>
            </w:pPr>
          </w:p>
        </w:tc>
      </w:tr>
      <w:tr w:rsidR="00D65533" w:rsidRPr="003E44A0" w:rsidTr="00496231">
        <w:tc>
          <w:tcPr>
            <w:tcW w:w="562" w:type="dxa"/>
          </w:tcPr>
          <w:p w:rsidR="00D65533" w:rsidRPr="003E44A0" w:rsidRDefault="00D65533" w:rsidP="00496231">
            <w:pPr>
              <w:jc w:val="both"/>
            </w:pPr>
            <w:r w:rsidRPr="003E44A0">
              <w:lastRenderedPageBreak/>
              <w:t>64</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68698A" w:rsidP="00D65533">
            <w:pPr>
              <w:jc w:val="both"/>
              <w:rPr>
                <w:rStyle w:val="11"/>
                <w:rFonts w:ascii="Times New Roman" w:eastAsia="Calibri" w:hAnsi="Times New Roman" w:cs="Times New Roman"/>
                <w:sz w:val="24"/>
                <w:szCs w:val="24"/>
              </w:rPr>
            </w:pPr>
            <w:hyperlink r:id="rId8" w:anchor="collapse_9_1_5" w:history="1">
              <w:r w:rsidR="00D65533" w:rsidRPr="003E44A0">
                <w:rPr>
                  <w:rStyle w:val="11"/>
                  <w:rFonts w:ascii="Times New Roman" w:eastAsia="Calibri" w:hAnsi="Times New Roman" w:cs="Times New Roman"/>
                  <w:sz w:val="24"/>
                  <w:szCs w:val="24"/>
                </w:rPr>
                <w:t>Броски, ловля, метание, передача предметов и перенос груза</w:t>
              </w:r>
            </w:hyperlink>
            <w:r w:rsidR="00D65533" w:rsidRPr="003E44A0">
              <w:t>.</w:t>
            </w:r>
          </w:p>
          <w:p w:rsidR="00D65533" w:rsidRPr="003E44A0" w:rsidRDefault="00D65533" w:rsidP="00496231">
            <w:pPr>
              <w:jc w:val="both"/>
              <w:rPr>
                <w:kern w:val="2"/>
                <w:lang w:eastAsia="ar-SA"/>
              </w:rPr>
            </w:pPr>
          </w:p>
        </w:tc>
        <w:tc>
          <w:tcPr>
            <w:tcW w:w="5103" w:type="dxa"/>
            <w:gridSpan w:val="2"/>
            <w:vMerge w:val="restart"/>
          </w:tcPr>
          <w:p w:rsidR="00D65533" w:rsidRPr="003E44A0" w:rsidRDefault="00D65533" w:rsidP="00496231">
            <w:pPr>
              <w:jc w:val="both"/>
              <w:rPr>
                <w:kern w:val="2"/>
                <w:lang w:eastAsia="ar-SA"/>
              </w:rPr>
            </w:pPr>
            <w:r w:rsidRPr="003E44A0">
              <w:rPr>
                <w:rStyle w:val="11"/>
                <w:rFonts w:ascii="Times New Roman" w:eastAsia="Calibri" w:hAnsi="Times New Roman" w:cs="Times New Roman"/>
                <w:sz w:val="24"/>
                <w:szCs w:val="24"/>
              </w:rPr>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w:t>
            </w:r>
          </w:p>
        </w:tc>
        <w:tc>
          <w:tcPr>
            <w:tcW w:w="5812" w:type="dxa"/>
            <w:vMerge w:val="restart"/>
          </w:tcPr>
          <w:p w:rsidR="00D65533" w:rsidRPr="003E44A0" w:rsidRDefault="00D65533" w:rsidP="00D65533">
            <w:pPr>
              <w:jc w:val="both"/>
              <w:rPr>
                <w:kern w:val="2"/>
                <w:lang w:eastAsia="ar-SA"/>
              </w:rPr>
            </w:pPr>
            <w:r w:rsidRPr="003E44A0">
              <w:rPr>
                <w:kern w:val="2"/>
                <w:lang w:eastAsia="ar-SA"/>
              </w:rPr>
              <w:t>Выполняют правильный захват различных по величине и форме предметов одной и двумя руками;</w:t>
            </w:r>
          </w:p>
          <w:p w:rsidR="00D65533" w:rsidRPr="003E44A0" w:rsidRDefault="00D65533" w:rsidP="00D65533">
            <w:pPr>
              <w:jc w:val="both"/>
              <w:rPr>
                <w:kern w:val="2"/>
                <w:lang w:eastAsia="ar-SA"/>
              </w:rPr>
            </w:pPr>
            <w:r w:rsidRPr="003E44A0">
              <w:rPr>
                <w:kern w:val="2"/>
                <w:lang w:eastAsia="ar-SA"/>
              </w:rPr>
              <w:t>- удерживают мячи разных размеров (волейбольный, баскетбольный, пляжный);</w:t>
            </w:r>
          </w:p>
          <w:p w:rsidR="00D65533" w:rsidRPr="003E44A0" w:rsidRDefault="00D65533" w:rsidP="00D65533">
            <w:pPr>
              <w:jc w:val="both"/>
              <w:rPr>
                <w:kern w:val="2"/>
                <w:lang w:eastAsia="ar-SA"/>
              </w:rPr>
            </w:pPr>
            <w:r w:rsidRPr="003E44A0">
              <w:rPr>
                <w:kern w:val="2"/>
                <w:lang w:eastAsia="ar-SA"/>
              </w:rPr>
              <w:t>- перекатывание мяча партнеру через ворота из гимнастических палок, между двух параллельно расположенных в длину скакалок из положения сидя;</w:t>
            </w:r>
          </w:p>
          <w:p w:rsidR="00D65533" w:rsidRPr="003E44A0" w:rsidRDefault="00D65533" w:rsidP="00496231">
            <w:pPr>
              <w:jc w:val="both"/>
              <w:rPr>
                <w:kern w:val="2"/>
                <w:lang w:eastAsia="ar-SA"/>
              </w:rPr>
            </w:pPr>
          </w:p>
        </w:tc>
      </w:tr>
      <w:tr w:rsidR="00D65533" w:rsidRPr="003E44A0" w:rsidTr="00496231">
        <w:tc>
          <w:tcPr>
            <w:tcW w:w="562" w:type="dxa"/>
          </w:tcPr>
          <w:p w:rsidR="00D65533" w:rsidRPr="003E44A0" w:rsidRDefault="00D65533" w:rsidP="00496231">
            <w:pPr>
              <w:jc w:val="both"/>
            </w:pPr>
            <w:r w:rsidRPr="003E44A0">
              <w:t>65</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68698A" w:rsidP="00D65533">
            <w:pPr>
              <w:jc w:val="both"/>
              <w:rPr>
                <w:rStyle w:val="11"/>
                <w:rFonts w:ascii="Times New Roman" w:eastAsia="Calibri" w:hAnsi="Times New Roman" w:cs="Times New Roman"/>
                <w:sz w:val="24"/>
                <w:szCs w:val="24"/>
              </w:rPr>
            </w:pPr>
            <w:hyperlink r:id="rId9" w:anchor="collapse_9_1_5" w:history="1">
              <w:r w:rsidR="00D65533" w:rsidRPr="003E44A0">
                <w:rPr>
                  <w:rStyle w:val="11"/>
                  <w:rFonts w:ascii="Times New Roman" w:eastAsia="Calibri" w:hAnsi="Times New Roman" w:cs="Times New Roman"/>
                  <w:sz w:val="24"/>
                  <w:szCs w:val="24"/>
                </w:rPr>
                <w:t>Броски, ловля, метание, передача предметов и перенос груза</w:t>
              </w:r>
            </w:hyperlink>
            <w:r w:rsidR="00D65533" w:rsidRPr="003E44A0">
              <w:t>.</w:t>
            </w:r>
          </w:p>
          <w:p w:rsidR="00D65533" w:rsidRPr="003E44A0" w:rsidRDefault="00D65533" w:rsidP="00496231">
            <w:pPr>
              <w:jc w:val="both"/>
              <w:rPr>
                <w:kern w:val="2"/>
                <w:lang w:eastAsia="ar-SA"/>
              </w:rPr>
            </w:pPr>
          </w:p>
        </w:tc>
        <w:tc>
          <w:tcPr>
            <w:tcW w:w="5103" w:type="dxa"/>
            <w:gridSpan w:val="2"/>
            <w:vMerge/>
          </w:tcPr>
          <w:p w:rsidR="00D65533" w:rsidRPr="003E44A0" w:rsidRDefault="00D65533" w:rsidP="00496231">
            <w:pPr>
              <w:jc w:val="both"/>
              <w:rPr>
                <w:kern w:val="2"/>
                <w:lang w:eastAsia="ar-SA"/>
              </w:rPr>
            </w:pPr>
          </w:p>
        </w:tc>
        <w:tc>
          <w:tcPr>
            <w:tcW w:w="5812" w:type="dxa"/>
            <w:vMerge/>
          </w:tcPr>
          <w:p w:rsidR="00D65533" w:rsidRPr="003E44A0" w:rsidRDefault="00D65533" w:rsidP="00496231">
            <w:pPr>
              <w:jc w:val="both"/>
              <w:rPr>
                <w:kern w:val="2"/>
                <w:lang w:eastAsia="ar-SA"/>
              </w:rPr>
            </w:pPr>
          </w:p>
        </w:tc>
      </w:tr>
      <w:tr w:rsidR="00D65533" w:rsidRPr="003E44A0" w:rsidTr="00496231">
        <w:tc>
          <w:tcPr>
            <w:tcW w:w="562" w:type="dxa"/>
          </w:tcPr>
          <w:p w:rsidR="00D65533" w:rsidRPr="003E44A0" w:rsidRDefault="00D65533" w:rsidP="00496231">
            <w:pPr>
              <w:jc w:val="both"/>
            </w:pPr>
            <w:r w:rsidRPr="003E44A0">
              <w:t>66</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68698A" w:rsidP="00D65533">
            <w:pPr>
              <w:contextualSpacing/>
              <w:jc w:val="both"/>
              <w:rPr>
                <w:rFonts w:eastAsia="Calibri"/>
              </w:rPr>
            </w:pPr>
            <w:hyperlink r:id="rId10" w:anchor="collapse_9_1_4" w:history="1">
              <w:r w:rsidR="00D65533" w:rsidRPr="003E44A0">
                <w:rPr>
                  <w:rFonts w:eastAsia="Calibri"/>
                </w:rPr>
                <w:t>Ползание, подлезание, лазание, перелезание</w:t>
              </w:r>
            </w:hyperlink>
            <w:r w:rsidR="00D65533" w:rsidRPr="003E44A0">
              <w:t>.</w:t>
            </w:r>
          </w:p>
          <w:p w:rsidR="00D65533" w:rsidRPr="003E44A0" w:rsidRDefault="00D65533" w:rsidP="00496231">
            <w:pPr>
              <w:jc w:val="both"/>
              <w:rPr>
                <w:kern w:val="2"/>
                <w:lang w:eastAsia="ar-SA"/>
              </w:rPr>
            </w:pPr>
          </w:p>
        </w:tc>
        <w:tc>
          <w:tcPr>
            <w:tcW w:w="5103" w:type="dxa"/>
            <w:gridSpan w:val="2"/>
            <w:vMerge w:val="restart"/>
          </w:tcPr>
          <w:p w:rsidR="00D65533" w:rsidRPr="003E44A0" w:rsidRDefault="00D65533" w:rsidP="00D65533">
            <w:pPr>
              <w:contextualSpacing/>
              <w:jc w:val="both"/>
              <w:rPr>
                <w:rFonts w:eastAsia="Calibri"/>
              </w:rPr>
            </w:pPr>
            <w:r w:rsidRPr="003E44A0">
              <w:rPr>
                <w:rFonts w:eastAsia="Calibri"/>
              </w:rPr>
              <w:t xml:space="preserve">Ползание на животе, на четвереньках. </w:t>
            </w:r>
          </w:p>
          <w:p w:rsidR="00D65533" w:rsidRPr="003E44A0" w:rsidRDefault="00D65533" w:rsidP="00D65533">
            <w:pPr>
              <w:contextualSpacing/>
              <w:jc w:val="both"/>
              <w:rPr>
                <w:rFonts w:eastAsia="Calibri"/>
              </w:rPr>
            </w:pPr>
            <w:r w:rsidRPr="003E44A0">
              <w:rPr>
                <w:rFonts w:eastAsia="Calibri"/>
              </w:rPr>
              <w:t xml:space="preserve">Подлезание под препятствия на животе, на четвереньках. </w:t>
            </w:r>
          </w:p>
          <w:p w:rsidR="00D65533" w:rsidRPr="003E44A0" w:rsidRDefault="00D65533" w:rsidP="00D65533">
            <w:pPr>
              <w:contextualSpacing/>
              <w:jc w:val="both"/>
              <w:rPr>
                <w:rFonts w:eastAsia="Calibri"/>
              </w:rPr>
            </w:pPr>
            <w:r w:rsidRPr="003E44A0">
              <w:rPr>
                <w:rFonts w:eastAsia="Calibri"/>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стенке вправо (влево), по канату. </w:t>
            </w:r>
          </w:p>
          <w:p w:rsidR="00D65533" w:rsidRPr="003E44A0" w:rsidRDefault="00D65533" w:rsidP="00D65533">
            <w:pPr>
              <w:jc w:val="both"/>
              <w:rPr>
                <w:kern w:val="2"/>
                <w:lang w:eastAsia="ar-SA"/>
              </w:rPr>
            </w:pPr>
            <w:r w:rsidRPr="003E44A0">
              <w:rPr>
                <w:rFonts w:eastAsia="Calibri"/>
              </w:rPr>
              <w:t>Вис на канате, рейке. Перелезание через препятствия.</w:t>
            </w:r>
          </w:p>
        </w:tc>
        <w:tc>
          <w:tcPr>
            <w:tcW w:w="5812" w:type="dxa"/>
            <w:vMerge w:val="restart"/>
          </w:tcPr>
          <w:p w:rsidR="00D65533" w:rsidRPr="003E44A0" w:rsidRDefault="00D65533" w:rsidP="00D65533">
            <w:pPr>
              <w:jc w:val="both"/>
              <w:rPr>
                <w:rFonts w:eastAsia="Calibri"/>
              </w:rPr>
            </w:pPr>
            <w:r w:rsidRPr="003E44A0">
              <w:rPr>
                <w:rFonts w:eastAsia="Calibri"/>
              </w:rPr>
              <w:t>выполняют ползанье на четвереньках (на ладонях и коленях);</w:t>
            </w:r>
          </w:p>
          <w:p w:rsidR="00D65533" w:rsidRPr="003E44A0" w:rsidRDefault="00D65533" w:rsidP="00D65533">
            <w:pPr>
              <w:jc w:val="both"/>
              <w:rPr>
                <w:rFonts w:eastAsia="Calibri"/>
              </w:rPr>
            </w:pPr>
            <w:r w:rsidRPr="003E44A0">
              <w:rPr>
                <w:rFonts w:eastAsia="Calibri"/>
              </w:rPr>
              <w:t>- выполняют ползанье на животе (на мате); - выполняют ползанье на четвереньках (на ладонях и коленях);</w:t>
            </w:r>
          </w:p>
          <w:p w:rsidR="00D65533" w:rsidRPr="003E44A0" w:rsidRDefault="00D65533" w:rsidP="00D65533">
            <w:pPr>
              <w:contextualSpacing/>
              <w:jc w:val="both"/>
              <w:rPr>
                <w:rFonts w:eastAsia="Calibri"/>
              </w:rPr>
            </w:pPr>
            <w:r w:rsidRPr="003E44A0">
              <w:rPr>
                <w:rFonts w:eastAsia="Calibri"/>
              </w:rPr>
              <w:t>- выполняют ползанье на животе (на мате);</w:t>
            </w:r>
          </w:p>
          <w:p w:rsidR="00D65533" w:rsidRPr="003E44A0" w:rsidRDefault="00D65533" w:rsidP="00D65533">
            <w:pPr>
              <w:jc w:val="both"/>
              <w:rPr>
                <w:kern w:val="2"/>
                <w:lang w:eastAsia="ar-SA"/>
              </w:rPr>
            </w:pPr>
            <w:r w:rsidRPr="003E44A0">
              <w:rPr>
                <w:rFonts w:eastAsia="Calibri"/>
              </w:rPr>
              <w:t>- выполняют перелезание через гимнастическую скамейку, поролоновые кубы, мягкое бревно и др</w:t>
            </w:r>
          </w:p>
        </w:tc>
      </w:tr>
      <w:tr w:rsidR="00D65533" w:rsidRPr="003E44A0" w:rsidTr="00496231">
        <w:tc>
          <w:tcPr>
            <w:tcW w:w="562" w:type="dxa"/>
          </w:tcPr>
          <w:p w:rsidR="00D65533" w:rsidRPr="003E44A0" w:rsidRDefault="00D65533" w:rsidP="00496231">
            <w:pPr>
              <w:jc w:val="both"/>
            </w:pPr>
            <w:r w:rsidRPr="003E44A0">
              <w:t>67</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68698A" w:rsidP="00D65533">
            <w:pPr>
              <w:contextualSpacing/>
              <w:jc w:val="both"/>
              <w:rPr>
                <w:rFonts w:eastAsia="Calibri"/>
              </w:rPr>
            </w:pPr>
            <w:hyperlink r:id="rId11" w:anchor="collapse_9_1_4" w:history="1">
              <w:r w:rsidR="00D65533" w:rsidRPr="003E44A0">
                <w:rPr>
                  <w:rFonts w:eastAsia="Calibri"/>
                </w:rPr>
                <w:t>Ползание, подлезание, лазание, перелезание</w:t>
              </w:r>
            </w:hyperlink>
            <w:r w:rsidR="00D65533" w:rsidRPr="003E44A0">
              <w:rPr>
                <w:rFonts w:eastAsia="Calibri"/>
                <w:lang w:eastAsia="en-US"/>
              </w:rPr>
              <w:t>.</w:t>
            </w:r>
          </w:p>
        </w:tc>
        <w:tc>
          <w:tcPr>
            <w:tcW w:w="5103" w:type="dxa"/>
            <w:gridSpan w:val="2"/>
            <w:vMerge/>
          </w:tcPr>
          <w:p w:rsidR="00D65533" w:rsidRPr="003E44A0" w:rsidRDefault="00D65533" w:rsidP="00496231">
            <w:pPr>
              <w:jc w:val="both"/>
              <w:rPr>
                <w:kern w:val="2"/>
                <w:lang w:eastAsia="ar-SA"/>
              </w:rPr>
            </w:pPr>
          </w:p>
        </w:tc>
        <w:tc>
          <w:tcPr>
            <w:tcW w:w="5812" w:type="dxa"/>
            <w:vMerge/>
          </w:tcPr>
          <w:p w:rsidR="00D65533" w:rsidRPr="003E44A0" w:rsidRDefault="00D65533" w:rsidP="00496231">
            <w:pPr>
              <w:jc w:val="both"/>
              <w:rPr>
                <w:kern w:val="2"/>
                <w:lang w:eastAsia="ar-SA"/>
              </w:rPr>
            </w:pPr>
          </w:p>
        </w:tc>
      </w:tr>
      <w:tr w:rsidR="00D65533" w:rsidRPr="003E44A0" w:rsidTr="00496231">
        <w:tc>
          <w:tcPr>
            <w:tcW w:w="562" w:type="dxa"/>
          </w:tcPr>
          <w:p w:rsidR="00D65533" w:rsidRPr="003E44A0" w:rsidRDefault="00D65533" w:rsidP="00496231">
            <w:pPr>
              <w:jc w:val="both"/>
            </w:pPr>
            <w:r w:rsidRPr="003E44A0">
              <w:t>68</w:t>
            </w:r>
          </w:p>
        </w:tc>
        <w:tc>
          <w:tcPr>
            <w:tcW w:w="851" w:type="dxa"/>
          </w:tcPr>
          <w:p w:rsidR="00D65533" w:rsidRPr="003E44A0" w:rsidRDefault="00D65533" w:rsidP="00496231">
            <w:pPr>
              <w:jc w:val="both"/>
            </w:pPr>
          </w:p>
        </w:tc>
        <w:tc>
          <w:tcPr>
            <w:tcW w:w="958" w:type="dxa"/>
          </w:tcPr>
          <w:p w:rsidR="00D65533" w:rsidRPr="003E44A0" w:rsidRDefault="00D65533" w:rsidP="00496231">
            <w:pPr>
              <w:jc w:val="both"/>
            </w:pPr>
          </w:p>
        </w:tc>
        <w:tc>
          <w:tcPr>
            <w:tcW w:w="2988" w:type="dxa"/>
          </w:tcPr>
          <w:p w:rsidR="00D65533" w:rsidRPr="003E44A0" w:rsidRDefault="0068698A" w:rsidP="00D65533">
            <w:pPr>
              <w:contextualSpacing/>
              <w:jc w:val="both"/>
              <w:rPr>
                <w:rFonts w:eastAsia="Calibri"/>
              </w:rPr>
            </w:pPr>
            <w:hyperlink r:id="rId12" w:anchor="collapse_9_1_4" w:history="1">
              <w:r w:rsidR="00D65533" w:rsidRPr="003E44A0">
                <w:rPr>
                  <w:rFonts w:eastAsia="Calibri"/>
                </w:rPr>
                <w:t>Ползание, подлезание, лазание, перелезание</w:t>
              </w:r>
            </w:hyperlink>
            <w:r w:rsidR="00D65533" w:rsidRPr="003E44A0">
              <w:rPr>
                <w:rFonts w:eastAsia="Calibri"/>
                <w:lang w:eastAsia="en-US"/>
              </w:rPr>
              <w:t>.</w:t>
            </w:r>
          </w:p>
        </w:tc>
        <w:tc>
          <w:tcPr>
            <w:tcW w:w="5103" w:type="dxa"/>
            <w:gridSpan w:val="2"/>
            <w:vMerge/>
          </w:tcPr>
          <w:p w:rsidR="00D65533" w:rsidRPr="003E44A0" w:rsidRDefault="00D65533" w:rsidP="00496231">
            <w:pPr>
              <w:jc w:val="both"/>
              <w:rPr>
                <w:kern w:val="2"/>
                <w:lang w:eastAsia="ar-SA"/>
              </w:rPr>
            </w:pPr>
          </w:p>
        </w:tc>
        <w:tc>
          <w:tcPr>
            <w:tcW w:w="5812" w:type="dxa"/>
            <w:vMerge/>
          </w:tcPr>
          <w:p w:rsidR="00D65533" w:rsidRPr="003E44A0" w:rsidRDefault="00D65533" w:rsidP="00496231">
            <w:pPr>
              <w:jc w:val="both"/>
              <w:rPr>
                <w:kern w:val="2"/>
                <w:lang w:eastAsia="ar-SA"/>
              </w:rPr>
            </w:pPr>
          </w:p>
        </w:tc>
      </w:tr>
    </w:tbl>
    <w:p w:rsidR="00EE4D37" w:rsidRPr="003E44A0" w:rsidRDefault="00EE4D37" w:rsidP="00377DD2">
      <w:pPr>
        <w:tabs>
          <w:tab w:val="left" w:pos="14494"/>
        </w:tabs>
      </w:pPr>
    </w:p>
    <w:p w:rsidR="00472238" w:rsidRPr="003E44A0" w:rsidRDefault="00472238" w:rsidP="00377DD2">
      <w:pPr>
        <w:tabs>
          <w:tab w:val="left" w:pos="14494"/>
        </w:tabs>
      </w:pPr>
    </w:p>
    <w:p w:rsidR="00472238" w:rsidRPr="003E44A0" w:rsidRDefault="00472238" w:rsidP="00377DD2">
      <w:pPr>
        <w:tabs>
          <w:tab w:val="left" w:pos="14494"/>
        </w:tabs>
      </w:pPr>
    </w:p>
    <w:p w:rsidR="00EE4D37" w:rsidRPr="003E44A0" w:rsidRDefault="00EE4D37" w:rsidP="00377DD2">
      <w:pPr>
        <w:tabs>
          <w:tab w:val="left" w:pos="14494"/>
        </w:tabs>
      </w:pPr>
    </w:p>
    <w:p w:rsidR="00EE4D37" w:rsidRPr="003E44A0" w:rsidRDefault="00EE4D37" w:rsidP="00EE4D37"/>
    <w:p w:rsidR="00EE4D37" w:rsidRPr="003E44A0" w:rsidRDefault="00EE4D37" w:rsidP="00EE4D37"/>
    <w:p w:rsidR="00EE4D37" w:rsidRDefault="00EE4D37"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Default="00A8232D" w:rsidP="002972F4">
      <w:pPr>
        <w:jc w:val="center"/>
      </w:pPr>
    </w:p>
    <w:p w:rsidR="00A8232D" w:rsidRPr="003E44A0" w:rsidRDefault="00A8232D" w:rsidP="002972F4">
      <w:pPr>
        <w:jc w:val="center"/>
      </w:pPr>
    </w:p>
    <w:p w:rsidR="00A8232D" w:rsidRDefault="00A8232D" w:rsidP="00377DD2">
      <w:pPr>
        <w:tabs>
          <w:tab w:val="left" w:pos="14494"/>
        </w:tabs>
        <w:rPr>
          <w:b/>
          <w:sz w:val="28"/>
          <w:szCs w:val="28"/>
        </w:rPr>
        <w:sectPr w:rsidR="00A8232D" w:rsidSect="009B2A31">
          <w:pgSz w:w="16838" w:h="11906" w:orient="landscape"/>
          <w:pgMar w:top="851" w:right="539" w:bottom="568" w:left="720" w:header="709" w:footer="709" w:gutter="0"/>
          <w:cols w:space="708"/>
          <w:docGrid w:linePitch="360"/>
        </w:sectPr>
      </w:pPr>
    </w:p>
    <w:p w:rsidR="00EE4D37" w:rsidRPr="003E44A0" w:rsidRDefault="00A8232D" w:rsidP="00A8232D">
      <w:pPr>
        <w:tabs>
          <w:tab w:val="left" w:pos="14494"/>
        </w:tabs>
        <w:jc w:val="center"/>
      </w:pPr>
      <w:r w:rsidRPr="0077683A">
        <w:rPr>
          <w:b/>
          <w:sz w:val="28"/>
          <w:szCs w:val="28"/>
        </w:rPr>
        <w:lastRenderedPageBreak/>
        <w:t>Поурочное планирование</w:t>
      </w:r>
      <w:r>
        <w:rPr>
          <w:b/>
          <w:sz w:val="28"/>
          <w:szCs w:val="28"/>
        </w:rPr>
        <w:t xml:space="preserve"> 8 класс</w:t>
      </w:r>
    </w:p>
    <w:p w:rsidR="00A8232D" w:rsidRDefault="00A8232D" w:rsidP="00377DD2">
      <w:pPr>
        <w:tabs>
          <w:tab w:val="left" w:pos="14494"/>
        </w:tabs>
      </w:pPr>
    </w:p>
    <w:tbl>
      <w:tblPr>
        <w:tblStyle w:val="a3"/>
        <w:tblW w:w="10483" w:type="dxa"/>
        <w:tblLook w:val="04A0" w:firstRow="1" w:lastRow="0" w:firstColumn="1" w:lastColumn="0" w:noHBand="0" w:noVBand="1"/>
      </w:tblPr>
      <w:tblGrid>
        <w:gridCol w:w="456"/>
        <w:gridCol w:w="3829"/>
        <w:gridCol w:w="1499"/>
        <w:gridCol w:w="1256"/>
        <w:gridCol w:w="893"/>
        <w:gridCol w:w="1437"/>
        <w:gridCol w:w="1113"/>
      </w:tblGrid>
      <w:tr w:rsidR="00A8232D" w:rsidTr="00A8232D">
        <w:tc>
          <w:tcPr>
            <w:tcW w:w="456" w:type="dxa"/>
            <w:vMerge w:val="restart"/>
          </w:tcPr>
          <w:p w:rsidR="00A8232D" w:rsidRDefault="00A8232D" w:rsidP="00A8232D">
            <w:pPr>
              <w:rPr>
                <w:sz w:val="20"/>
              </w:rPr>
            </w:pPr>
          </w:p>
        </w:tc>
        <w:tc>
          <w:tcPr>
            <w:tcW w:w="3829" w:type="dxa"/>
            <w:vMerge w:val="restart"/>
          </w:tcPr>
          <w:p w:rsidR="00A8232D" w:rsidRPr="0077683A" w:rsidRDefault="00A8232D" w:rsidP="00A8232D">
            <w:pPr>
              <w:rPr>
                <w:b/>
              </w:rPr>
            </w:pPr>
            <w:r w:rsidRPr="0077683A">
              <w:rPr>
                <w:b/>
              </w:rPr>
              <w:t>Тема урока</w:t>
            </w:r>
          </w:p>
        </w:tc>
        <w:tc>
          <w:tcPr>
            <w:tcW w:w="3648" w:type="dxa"/>
            <w:gridSpan w:val="3"/>
          </w:tcPr>
          <w:p w:rsidR="00A8232D" w:rsidRDefault="00A8232D" w:rsidP="00A8232D">
            <w:pPr>
              <w:jc w:val="center"/>
              <w:rPr>
                <w:b/>
              </w:rPr>
            </w:pPr>
            <w:r w:rsidRPr="0077683A">
              <w:rPr>
                <w:b/>
              </w:rPr>
              <w:t>Количество часов</w:t>
            </w:r>
          </w:p>
          <w:p w:rsidR="00A8232D" w:rsidRPr="0077683A" w:rsidRDefault="00A8232D" w:rsidP="00A8232D">
            <w:pPr>
              <w:jc w:val="center"/>
              <w:rPr>
                <w:b/>
              </w:rPr>
            </w:pPr>
          </w:p>
        </w:tc>
        <w:tc>
          <w:tcPr>
            <w:tcW w:w="2550" w:type="dxa"/>
            <w:gridSpan w:val="2"/>
            <w:shd w:val="clear" w:color="auto" w:fill="auto"/>
          </w:tcPr>
          <w:p w:rsidR="00A8232D" w:rsidRDefault="00A8232D" w:rsidP="00A8232D">
            <w:pPr>
              <w:rPr>
                <w:b/>
              </w:rPr>
            </w:pPr>
            <w:r w:rsidRPr="0077683A">
              <w:rPr>
                <w:b/>
              </w:rPr>
              <w:t>Дата изучения</w:t>
            </w:r>
          </w:p>
        </w:tc>
      </w:tr>
      <w:tr w:rsidR="00A8232D" w:rsidTr="00A8232D">
        <w:tc>
          <w:tcPr>
            <w:tcW w:w="456" w:type="dxa"/>
            <w:vMerge/>
          </w:tcPr>
          <w:p w:rsidR="00A8232D" w:rsidRDefault="00A8232D" w:rsidP="00A8232D">
            <w:pPr>
              <w:rPr>
                <w:sz w:val="20"/>
              </w:rPr>
            </w:pPr>
          </w:p>
        </w:tc>
        <w:tc>
          <w:tcPr>
            <w:tcW w:w="3829" w:type="dxa"/>
            <w:vMerge/>
          </w:tcPr>
          <w:p w:rsidR="00A8232D" w:rsidRDefault="00A8232D" w:rsidP="00A8232D">
            <w:pPr>
              <w:rPr>
                <w:sz w:val="20"/>
              </w:rPr>
            </w:pPr>
          </w:p>
        </w:tc>
        <w:tc>
          <w:tcPr>
            <w:tcW w:w="1499" w:type="dxa"/>
          </w:tcPr>
          <w:p w:rsidR="00A8232D" w:rsidRPr="00A8232D" w:rsidRDefault="00A8232D" w:rsidP="00A8232D">
            <w:pPr>
              <w:jc w:val="center"/>
              <w:rPr>
                <w:b/>
              </w:rPr>
            </w:pPr>
            <w:r w:rsidRPr="00A8232D">
              <w:rPr>
                <w:b/>
              </w:rPr>
              <w:t>всего</w:t>
            </w:r>
          </w:p>
        </w:tc>
        <w:tc>
          <w:tcPr>
            <w:tcW w:w="1256" w:type="dxa"/>
          </w:tcPr>
          <w:p w:rsidR="00A8232D" w:rsidRPr="00A8232D" w:rsidRDefault="00A8232D" w:rsidP="00A8232D">
            <w:pPr>
              <w:jc w:val="center"/>
              <w:rPr>
                <w:b/>
              </w:rPr>
            </w:pPr>
            <w:r w:rsidRPr="00A8232D">
              <w:rPr>
                <w:b/>
              </w:rPr>
              <w:t>кр</w:t>
            </w:r>
          </w:p>
        </w:tc>
        <w:tc>
          <w:tcPr>
            <w:tcW w:w="893" w:type="dxa"/>
          </w:tcPr>
          <w:p w:rsidR="00A8232D" w:rsidRPr="00A8232D" w:rsidRDefault="00A8232D" w:rsidP="00A8232D">
            <w:pPr>
              <w:rPr>
                <w:b/>
              </w:rPr>
            </w:pPr>
            <w:r w:rsidRPr="00A8232D">
              <w:rPr>
                <w:b/>
              </w:rPr>
              <w:t>пр</w:t>
            </w:r>
          </w:p>
        </w:tc>
        <w:tc>
          <w:tcPr>
            <w:tcW w:w="1437" w:type="dxa"/>
          </w:tcPr>
          <w:p w:rsidR="00A8232D" w:rsidRPr="00A8232D" w:rsidRDefault="00A8232D" w:rsidP="00A8232D">
            <w:pPr>
              <w:rPr>
                <w:b/>
              </w:rPr>
            </w:pPr>
            <w:r w:rsidRPr="00A8232D">
              <w:rPr>
                <w:b/>
              </w:rPr>
              <w:t xml:space="preserve">По плану </w:t>
            </w:r>
          </w:p>
        </w:tc>
        <w:tc>
          <w:tcPr>
            <w:tcW w:w="1113" w:type="dxa"/>
          </w:tcPr>
          <w:p w:rsidR="00A8232D" w:rsidRPr="00A8232D" w:rsidRDefault="00A8232D" w:rsidP="00A8232D">
            <w:pPr>
              <w:jc w:val="center"/>
              <w:rPr>
                <w:b/>
              </w:rPr>
            </w:pPr>
            <w:r w:rsidRPr="00A8232D">
              <w:rPr>
                <w:b/>
              </w:rPr>
              <w:t>По факту</w:t>
            </w:r>
          </w:p>
        </w:tc>
      </w:tr>
      <w:tr w:rsidR="008E1E11" w:rsidTr="00A8232D">
        <w:tc>
          <w:tcPr>
            <w:tcW w:w="456" w:type="dxa"/>
          </w:tcPr>
          <w:p w:rsidR="008E1E11" w:rsidRDefault="008E1E11" w:rsidP="008E1E11">
            <w:pPr>
              <w:rPr>
                <w:sz w:val="20"/>
              </w:rPr>
            </w:pPr>
            <w:r>
              <w:rPr>
                <w:sz w:val="20"/>
              </w:rPr>
              <w:t>1</w:t>
            </w:r>
          </w:p>
        </w:tc>
        <w:tc>
          <w:tcPr>
            <w:tcW w:w="3829" w:type="dxa"/>
          </w:tcPr>
          <w:p w:rsidR="008E1E11" w:rsidRPr="00C113C8" w:rsidRDefault="008E1E11" w:rsidP="008E1E11">
            <w:r w:rsidRPr="00C113C8">
              <w:t>Т.Б. Знакомство правилами безопасности при выполнении спортивных упражнений</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Pr="00A8232D" w:rsidRDefault="008E1E11" w:rsidP="008E1E11">
            <w:pPr>
              <w:rPr>
                <w:b/>
              </w:rPr>
            </w:pPr>
          </w:p>
        </w:tc>
        <w:tc>
          <w:tcPr>
            <w:tcW w:w="1113" w:type="dxa"/>
          </w:tcPr>
          <w:p w:rsidR="008E1E11" w:rsidRPr="00A8232D" w:rsidRDefault="008E1E11" w:rsidP="008E1E11">
            <w:pPr>
              <w:jc w:val="center"/>
              <w:rPr>
                <w:b/>
              </w:rPr>
            </w:pPr>
          </w:p>
        </w:tc>
      </w:tr>
      <w:tr w:rsidR="008E1E11" w:rsidTr="00A8232D">
        <w:tc>
          <w:tcPr>
            <w:tcW w:w="456" w:type="dxa"/>
          </w:tcPr>
          <w:p w:rsidR="008E1E11" w:rsidRPr="00A8232D" w:rsidRDefault="008E1E11" w:rsidP="008E1E11">
            <w:pPr>
              <w:jc w:val="center"/>
            </w:pPr>
            <w:r w:rsidRPr="00A8232D">
              <w:t>2</w:t>
            </w:r>
          </w:p>
        </w:tc>
        <w:tc>
          <w:tcPr>
            <w:tcW w:w="3829" w:type="dxa"/>
          </w:tcPr>
          <w:p w:rsidR="008E1E11" w:rsidRPr="00C113C8" w:rsidRDefault="008E1E11" w:rsidP="008E1E11">
            <w:r w:rsidRPr="00C113C8">
              <w:t>Ходьба в заданном направлении совместно с учителем (к предмету), с предметом в руке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3</w:t>
            </w:r>
          </w:p>
        </w:tc>
        <w:tc>
          <w:tcPr>
            <w:tcW w:w="3829" w:type="dxa"/>
          </w:tcPr>
          <w:p w:rsidR="008E1E11" w:rsidRPr="00C113C8" w:rsidRDefault="008E1E11" w:rsidP="008E1E11">
            <w:r w:rsidRPr="00C113C8">
              <w:t>Ходьба в заданном направлении совместно с учителем (к предмету), с предметом в руке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4</w:t>
            </w:r>
          </w:p>
        </w:tc>
        <w:tc>
          <w:tcPr>
            <w:tcW w:w="3829" w:type="dxa"/>
          </w:tcPr>
          <w:p w:rsidR="008E1E11" w:rsidRPr="00C113C8" w:rsidRDefault="008E1E11" w:rsidP="008E1E11">
            <w:r w:rsidRPr="00C113C8">
              <w:t>Передача предметов самостоятельно</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5</w:t>
            </w:r>
          </w:p>
        </w:tc>
        <w:tc>
          <w:tcPr>
            <w:tcW w:w="3829" w:type="dxa"/>
          </w:tcPr>
          <w:p w:rsidR="008E1E11" w:rsidRPr="00C113C8" w:rsidRDefault="008E1E11" w:rsidP="008E1E11">
            <w:r w:rsidRPr="00C113C8">
              <w:t>Ходьба с высоким подниманием колен</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6</w:t>
            </w:r>
          </w:p>
        </w:tc>
        <w:tc>
          <w:tcPr>
            <w:tcW w:w="3829" w:type="dxa"/>
          </w:tcPr>
          <w:p w:rsidR="008E1E11" w:rsidRPr="00C113C8" w:rsidRDefault="008E1E11" w:rsidP="008E1E11">
            <w:r w:rsidRPr="00C113C8">
              <w:t>Ходьба с высоким подниманием колен</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rsidRPr="00A8232D">
              <w:t>7</w:t>
            </w:r>
          </w:p>
        </w:tc>
        <w:tc>
          <w:tcPr>
            <w:tcW w:w="3829" w:type="dxa"/>
          </w:tcPr>
          <w:p w:rsidR="008E1E11" w:rsidRPr="00C113C8" w:rsidRDefault="008E1E11" w:rsidP="008E1E11">
            <w:r w:rsidRPr="00C113C8">
              <w:t>Узнавание волейбольного мяча. Подача волейбольного мяча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8</w:t>
            </w:r>
          </w:p>
        </w:tc>
        <w:tc>
          <w:tcPr>
            <w:tcW w:w="3829" w:type="dxa"/>
          </w:tcPr>
          <w:p w:rsidR="008E1E11" w:rsidRPr="00C113C8" w:rsidRDefault="008E1E11" w:rsidP="008E1E11">
            <w:r w:rsidRPr="00C113C8">
              <w:t>Стойка у вертикальной плоскости в правильной осанке.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9</w:t>
            </w:r>
          </w:p>
        </w:tc>
        <w:tc>
          <w:tcPr>
            <w:tcW w:w="3829" w:type="dxa"/>
          </w:tcPr>
          <w:p w:rsidR="008E1E11" w:rsidRPr="00C113C8" w:rsidRDefault="008E1E11" w:rsidP="008E1E11">
            <w:r w:rsidRPr="00C113C8">
              <w:t>Стойка у вертикальной плоскости в правильной осанке.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10</w:t>
            </w:r>
          </w:p>
        </w:tc>
        <w:tc>
          <w:tcPr>
            <w:tcW w:w="3829" w:type="dxa"/>
          </w:tcPr>
          <w:p w:rsidR="008E1E11" w:rsidRPr="00C113C8" w:rsidRDefault="008E1E11" w:rsidP="008E1E11">
            <w:r w:rsidRPr="00C113C8">
              <w:t>Ползание на животе, на четвереньках.</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11</w:t>
            </w:r>
          </w:p>
        </w:tc>
        <w:tc>
          <w:tcPr>
            <w:tcW w:w="3829" w:type="dxa"/>
          </w:tcPr>
          <w:p w:rsidR="008E1E11" w:rsidRPr="00C113C8" w:rsidRDefault="008E1E11" w:rsidP="008E1E11">
            <w:r w:rsidRPr="00C113C8">
              <w:t>Ползание на животе, на четвереньках.</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12</w:t>
            </w:r>
          </w:p>
        </w:tc>
        <w:tc>
          <w:tcPr>
            <w:tcW w:w="3829" w:type="dxa"/>
          </w:tcPr>
          <w:p w:rsidR="008E1E11" w:rsidRPr="00C113C8" w:rsidRDefault="008E1E11" w:rsidP="008E1E11">
            <w:r w:rsidRPr="00C113C8">
              <w:t>Лазание по гимнастической стенке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13</w:t>
            </w:r>
          </w:p>
        </w:tc>
        <w:tc>
          <w:tcPr>
            <w:tcW w:w="3829" w:type="dxa"/>
          </w:tcPr>
          <w:p w:rsidR="008E1E11" w:rsidRPr="00C113C8" w:rsidRDefault="008E1E11" w:rsidP="008E1E11">
            <w:r w:rsidRPr="00C113C8">
              <w:t>Лазание по гимнастической стенке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14</w:t>
            </w:r>
          </w:p>
        </w:tc>
        <w:tc>
          <w:tcPr>
            <w:tcW w:w="3829" w:type="dxa"/>
          </w:tcPr>
          <w:p w:rsidR="008E1E11" w:rsidRPr="00C113C8" w:rsidRDefault="008E1E11" w:rsidP="008E1E11">
            <w:r w:rsidRPr="00C113C8">
              <w:t>Ловля мяча, брошенного учителем</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w:t>
            </w:r>
          </w:p>
        </w:tc>
        <w:tc>
          <w:tcPr>
            <w:tcW w:w="3829" w:type="dxa"/>
          </w:tcPr>
          <w:p w:rsidR="008E1E11" w:rsidRPr="00C113C8" w:rsidRDefault="008E1E11" w:rsidP="008E1E11">
            <w:r w:rsidRPr="00C113C8">
              <w:t>Бросание мяча двумя руками (от груди)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16</w:t>
            </w:r>
          </w:p>
        </w:tc>
        <w:tc>
          <w:tcPr>
            <w:tcW w:w="3829" w:type="dxa"/>
          </w:tcPr>
          <w:p w:rsidR="008E1E11" w:rsidRPr="00C113C8" w:rsidRDefault="008E1E11" w:rsidP="008E1E11">
            <w:r w:rsidRPr="00C113C8">
              <w:t>Бросание мяча двумя руками (от уровня колен, из-за головы)</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17</w:t>
            </w:r>
          </w:p>
        </w:tc>
        <w:tc>
          <w:tcPr>
            <w:tcW w:w="3829" w:type="dxa"/>
          </w:tcPr>
          <w:p w:rsidR="008E1E11" w:rsidRPr="00C113C8" w:rsidRDefault="008E1E11" w:rsidP="008E1E11">
            <w:r w:rsidRPr="00C113C8">
              <w:t>Бросание мяча двумя руками (от уровня колен, из-за головы)</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18</w:t>
            </w:r>
          </w:p>
        </w:tc>
        <w:tc>
          <w:tcPr>
            <w:tcW w:w="3829" w:type="dxa"/>
          </w:tcPr>
          <w:p w:rsidR="008E1E11" w:rsidRPr="00C113C8" w:rsidRDefault="008E1E11" w:rsidP="008E1E11">
            <w:r w:rsidRPr="00C113C8">
              <w:t>Узнавание волейбольного мяча. Подача волейбольного мяча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19</w:t>
            </w:r>
          </w:p>
        </w:tc>
        <w:tc>
          <w:tcPr>
            <w:tcW w:w="3829" w:type="dxa"/>
          </w:tcPr>
          <w:p w:rsidR="008E1E11" w:rsidRPr="00C113C8" w:rsidRDefault="008E1E11" w:rsidP="008E1E11">
            <w:r w:rsidRPr="00C113C8">
              <w:t>Броски, ловля, передача предметов и перенос груза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20</w:t>
            </w:r>
          </w:p>
        </w:tc>
        <w:tc>
          <w:tcPr>
            <w:tcW w:w="3829" w:type="dxa"/>
          </w:tcPr>
          <w:p w:rsidR="008E1E11" w:rsidRPr="00C113C8" w:rsidRDefault="008E1E11" w:rsidP="008E1E11">
            <w:r w:rsidRPr="00C113C8">
              <w:t>Ходьба ровным шагом. Ходьба в умеренном (медленном, быстром) темпе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21</w:t>
            </w:r>
          </w:p>
        </w:tc>
        <w:tc>
          <w:tcPr>
            <w:tcW w:w="3829" w:type="dxa"/>
          </w:tcPr>
          <w:p w:rsidR="008E1E11" w:rsidRPr="00C113C8" w:rsidRDefault="008E1E11" w:rsidP="008E1E11">
            <w:r w:rsidRPr="00C113C8">
              <w:t>Бег в умеренном (медленном, быстром) темпе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22</w:t>
            </w:r>
          </w:p>
        </w:tc>
        <w:tc>
          <w:tcPr>
            <w:tcW w:w="3829" w:type="dxa"/>
          </w:tcPr>
          <w:p w:rsidR="008E1E11" w:rsidRPr="00C113C8" w:rsidRDefault="008E1E11" w:rsidP="008E1E11">
            <w:r w:rsidRPr="00C113C8">
              <w:t>Узнавание баскетбольного мяча. Передача мяча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23</w:t>
            </w:r>
          </w:p>
        </w:tc>
        <w:tc>
          <w:tcPr>
            <w:tcW w:w="3829" w:type="dxa"/>
          </w:tcPr>
          <w:p w:rsidR="008E1E11" w:rsidRPr="00C113C8" w:rsidRDefault="008E1E11" w:rsidP="008E1E11">
            <w:r w:rsidRPr="00C113C8">
              <w:t>Узнавание баскетбольного мяча. Передача мяча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24</w:t>
            </w:r>
          </w:p>
        </w:tc>
        <w:tc>
          <w:tcPr>
            <w:tcW w:w="3829" w:type="dxa"/>
          </w:tcPr>
          <w:p w:rsidR="008E1E11" w:rsidRPr="00C113C8" w:rsidRDefault="008E1E11" w:rsidP="008E1E11">
            <w:r w:rsidRPr="00C113C8">
              <w:t>Броски, ловля, передача предметов и перенос груза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lastRenderedPageBreak/>
              <w:t>25</w:t>
            </w:r>
          </w:p>
        </w:tc>
        <w:tc>
          <w:tcPr>
            <w:tcW w:w="3829" w:type="dxa"/>
          </w:tcPr>
          <w:p w:rsidR="008E1E11" w:rsidRPr="00C113C8" w:rsidRDefault="008E1E11" w:rsidP="008E1E11">
            <w:r w:rsidRPr="00C113C8">
              <w:t>Выполнение прыжков на двух ногах на месте самостоятельно по сигналу</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26</w:t>
            </w:r>
          </w:p>
        </w:tc>
        <w:tc>
          <w:tcPr>
            <w:tcW w:w="3829" w:type="dxa"/>
          </w:tcPr>
          <w:p w:rsidR="008E1E11" w:rsidRPr="00C113C8" w:rsidRDefault="008E1E11" w:rsidP="008E1E11">
            <w:r w:rsidRPr="00C113C8">
              <w:t>Узнавание волейбольного мяча. Подача волейбольного мяча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27</w:t>
            </w:r>
          </w:p>
        </w:tc>
        <w:tc>
          <w:tcPr>
            <w:tcW w:w="3829" w:type="dxa"/>
          </w:tcPr>
          <w:p w:rsidR="008E1E11" w:rsidRPr="00C113C8" w:rsidRDefault="008E1E11" w:rsidP="008E1E11">
            <w:r w:rsidRPr="00C113C8">
              <w:t>Техника безопасности на уроках по лыжной подготовке. Передвижение на лыжах без палок. Безопасное падение на лыжах</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28</w:t>
            </w:r>
          </w:p>
        </w:tc>
        <w:tc>
          <w:tcPr>
            <w:tcW w:w="3829" w:type="dxa"/>
          </w:tcPr>
          <w:p w:rsidR="008E1E11" w:rsidRPr="00C113C8" w:rsidRDefault="008E1E11" w:rsidP="008E1E11">
            <w:r w:rsidRPr="00C113C8">
              <w:t>Техника безопасности на уроках по лыжной подготовке. Передвижение на лыжах без палок. Безопасное падение на лыжах</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29</w:t>
            </w:r>
          </w:p>
        </w:tc>
        <w:tc>
          <w:tcPr>
            <w:tcW w:w="3829" w:type="dxa"/>
          </w:tcPr>
          <w:p w:rsidR="008E1E11" w:rsidRPr="00C113C8" w:rsidRDefault="008E1E11" w:rsidP="008E1E11">
            <w:r w:rsidRPr="00C113C8">
              <w:t>Передвижение на лыжах без палок. Безопасное падение на лыжах</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30</w:t>
            </w:r>
          </w:p>
        </w:tc>
        <w:tc>
          <w:tcPr>
            <w:tcW w:w="3829" w:type="dxa"/>
          </w:tcPr>
          <w:p w:rsidR="008E1E11" w:rsidRPr="00C113C8" w:rsidRDefault="008E1E11" w:rsidP="008E1E11">
            <w:r w:rsidRPr="00C113C8">
              <w:t>Передвижение скользящим шагом 30 м. Ступающий шаг</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31</w:t>
            </w:r>
          </w:p>
        </w:tc>
        <w:tc>
          <w:tcPr>
            <w:tcW w:w="3829" w:type="dxa"/>
          </w:tcPr>
          <w:p w:rsidR="008E1E11" w:rsidRPr="00C113C8" w:rsidRDefault="008E1E11" w:rsidP="008E1E11">
            <w:r w:rsidRPr="00C113C8">
              <w:t>Передвижение скользящим шагом 30 м. Ступающий шаг</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rPr>
          <w:trHeight w:val="365"/>
        </w:trPr>
        <w:tc>
          <w:tcPr>
            <w:tcW w:w="456" w:type="dxa"/>
          </w:tcPr>
          <w:p w:rsidR="008E1E11" w:rsidRPr="00A8232D" w:rsidRDefault="008E1E11" w:rsidP="008E1E11">
            <w:pPr>
              <w:jc w:val="center"/>
            </w:pPr>
            <w:r>
              <w:t>32</w:t>
            </w:r>
          </w:p>
        </w:tc>
        <w:tc>
          <w:tcPr>
            <w:tcW w:w="3829" w:type="dxa"/>
          </w:tcPr>
          <w:p w:rsidR="008E1E11" w:rsidRPr="00C113C8" w:rsidRDefault="008E1E11" w:rsidP="008E1E11">
            <w:r w:rsidRPr="00C113C8">
              <w:t>Передвижение скользящим шагом 30 м. Ступающий шаг</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33</w:t>
            </w:r>
          </w:p>
        </w:tc>
        <w:tc>
          <w:tcPr>
            <w:tcW w:w="3829" w:type="dxa"/>
          </w:tcPr>
          <w:p w:rsidR="008E1E11" w:rsidRPr="00C113C8" w:rsidRDefault="008E1E11" w:rsidP="008E1E11">
            <w:r w:rsidRPr="00C113C8">
              <w:t>Подъем ступающим шагом. Спуски в низкой стойке.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34</w:t>
            </w:r>
          </w:p>
        </w:tc>
        <w:tc>
          <w:tcPr>
            <w:tcW w:w="3829" w:type="dxa"/>
          </w:tcPr>
          <w:p w:rsidR="008E1E11" w:rsidRPr="00C113C8" w:rsidRDefault="008E1E11" w:rsidP="008E1E11">
            <w:r w:rsidRPr="00C113C8">
              <w:t>Подъем ступающим шагом. Спуски в низкой стойке.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35</w:t>
            </w:r>
          </w:p>
        </w:tc>
        <w:tc>
          <w:tcPr>
            <w:tcW w:w="3829" w:type="dxa"/>
          </w:tcPr>
          <w:p w:rsidR="008E1E11" w:rsidRPr="00C113C8" w:rsidRDefault="008E1E11" w:rsidP="008E1E11">
            <w:r w:rsidRPr="00C113C8">
              <w:t>Подъем ступающим шагом. Спуски в низкой стойке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36</w:t>
            </w:r>
          </w:p>
        </w:tc>
        <w:tc>
          <w:tcPr>
            <w:tcW w:w="3829" w:type="dxa"/>
          </w:tcPr>
          <w:p w:rsidR="008E1E11" w:rsidRPr="00C113C8" w:rsidRDefault="008E1E11" w:rsidP="008E1E11">
            <w:r w:rsidRPr="00C113C8">
              <w:t>Подъем ступающим шагом. Спуски в высокой стойке.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37</w:t>
            </w:r>
          </w:p>
        </w:tc>
        <w:tc>
          <w:tcPr>
            <w:tcW w:w="3829" w:type="dxa"/>
          </w:tcPr>
          <w:p w:rsidR="008E1E11" w:rsidRPr="00C113C8" w:rsidRDefault="008E1E11" w:rsidP="008E1E11">
            <w:r w:rsidRPr="00C113C8">
              <w:t>Подъем ступающим шагом. Спуски в высокой стойке.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38</w:t>
            </w:r>
          </w:p>
        </w:tc>
        <w:tc>
          <w:tcPr>
            <w:tcW w:w="3829" w:type="dxa"/>
          </w:tcPr>
          <w:p w:rsidR="008E1E11" w:rsidRPr="00C113C8" w:rsidRDefault="008E1E11" w:rsidP="008E1E11">
            <w:r w:rsidRPr="00C113C8">
              <w:t>Подъем ступающим шагом. Спуски в высокой стойке.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39</w:t>
            </w:r>
          </w:p>
        </w:tc>
        <w:tc>
          <w:tcPr>
            <w:tcW w:w="3829" w:type="dxa"/>
          </w:tcPr>
          <w:p w:rsidR="008E1E11" w:rsidRPr="00C113C8" w:rsidRDefault="008E1E11" w:rsidP="008E1E11">
            <w:r w:rsidRPr="00C113C8">
              <w:t>Ступающий шаг. Попеременный двухшажный ход (с палками).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40</w:t>
            </w:r>
          </w:p>
        </w:tc>
        <w:tc>
          <w:tcPr>
            <w:tcW w:w="3829" w:type="dxa"/>
          </w:tcPr>
          <w:p w:rsidR="008E1E11" w:rsidRPr="00C113C8" w:rsidRDefault="008E1E11" w:rsidP="008E1E11">
            <w:r w:rsidRPr="00C113C8">
              <w:t>Ступающий шаг. Попеременный двухшажный ход (с палками).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41</w:t>
            </w:r>
          </w:p>
        </w:tc>
        <w:tc>
          <w:tcPr>
            <w:tcW w:w="3829" w:type="dxa"/>
          </w:tcPr>
          <w:p w:rsidR="008E1E11" w:rsidRPr="00C113C8" w:rsidRDefault="008E1E11" w:rsidP="008E1E11">
            <w:r w:rsidRPr="00C113C8">
              <w:t>Ступающий шаг. Попеременный двухшажный ход (с палками).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42</w:t>
            </w:r>
          </w:p>
        </w:tc>
        <w:tc>
          <w:tcPr>
            <w:tcW w:w="3829" w:type="dxa"/>
          </w:tcPr>
          <w:p w:rsidR="008E1E11" w:rsidRPr="00C113C8" w:rsidRDefault="008E1E11" w:rsidP="008E1E11">
            <w:r w:rsidRPr="00C113C8">
              <w:t>Ступающий шаг. Попеременный двухшажный ход (с палками).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43</w:t>
            </w:r>
          </w:p>
        </w:tc>
        <w:tc>
          <w:tcPr>
            <w:tcW w:w="3829" w:type="dxa"/>
          </w:tcPr>
          <w:p w:rsidR="008E1E11" w:rsidRPr="00C113C8" w:rsidRDefault="008E1E11" w:rsidP="008E1E11">
            <w:r w:rsidRPr="00C113C8">
              <w:t>Попеременный двухшажный ход (с/п). Эстафеты.</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44</w:t>
            </w:r>
          </w:p>
        </w:tc>
        <w:tc>
          <w:tcPr>
            <w:tcW w:w="3829" w:type="dxa"/>
          </w:tcPr>
          <w:p w:rsidR="008E1E11" w:rsidRPr="00C113C8" w:rsidRDefault="008E1E11" w:rsidP="008E1E11">
            <w:r w:rsidRPr="00C113C8">
              <w:t>Попеременный двухшажный ход (с/п). Эстафеты.</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45</w:t>
            </w:r>
          </w:p>
        </w:tc>
        <w:tc>
          <w:tcPr>
            <w:tcW w:w="3829" w:type="dxa"/>
          </w:tcPr>
          <w:p w:rsidR="008E1E11" w:rsidRPr="00C113C8" w:rsidRDefault="008E1E11" w:rsidP="008E1E11">
            <w:r w:rsidRPr="00C113C8">
              <w:t>Попеременный двухшажный ход (с/п). Эстафеты.</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46</w:t>
            </w:r>
          </w:p>
        </w:tc>
        <w:tc>
          <w:tcPr>
            <w:tcW w:w="3829" w:type="dxa"/>
          </w:tcPr>
          <w:p w:rsidR="008E1E11" w:rsidRPr="00C113C8" w:rsidRDefault="008E1E11" w:rsidP="008E1E11">
            <w:r w:rsidRPr="00C113C8">
              <w:t>Попеременный двухшажный ход (с/п). Эстафеты.</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47</w:t>
            </w:r>
          </w:p>
        </w:tc>
        <w:tc>
          <w:tcPr>
            <w:tcW w:w="3829" w:type="dxa"/>
          </w:tcPr>
          <w:p w:rsidR="008E1E11" w:rsidRPr="00C113C8" w:rsidRDefault="008E1E11" w:rsidP="008E1E11">
            <w:r w:rsidRPr="00C113C8">
              <w:t>Т.Б. Передача предметов самостоятельние Соблюдение правил игры «Рыбаки и рыбки»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lastRenderedPageBreak/>
              <w:t>48</w:t>
            </w:r>
          </w:p>
        </w:tc>
        <w:tc>
          <w:tcPr>
            <w:tcW w:w="3829" w:type="dxa"/>
          </w:tcPr>
          <w:p w:rsidR="008E1E11" w:rsidRPr="00C113C8" w:rsidRDefault="008E1E11" w:rsidP="008E1E11">
            <w:r w:rsidRPr="00C113C8">
              <w:t>Соблюдение правил игры «Рыбаки и рыбки»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49</w:t>
            </w:r>
          </w:p>
        </w:tc>
        <w:tc>
          <w:tcPr>
            <w:tcW w:w="3829" w:type="dxa"/>
          </w:tcPr>
          <w:p w:rsidR="008E1E11" w:rsidRPr="00C113C8" w:rsidRDefault="008E1E11" w:rsidP="008E1E11">
            <w:r w:rsidRPr="00C113C8">
              <w:t>Ходьба. Соблюдение правил игры «Собери пирамидку»</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50</w:t>
            </w:r>
          </w:p>
        </w:tc>
        <w:tc>
          <w:tcPr>
            <w:tcW w:w="3829" w:type="dxa"/>
          </w:tcPr>
          <w:p w:rsidR="008E1E11" w:rsidRPr="00C113C8" w:rsidRDefault="008E1E11" w:rsidP="008E1E11">
            <w:r w:rsidRPr="00C113C8">
              <w:t>Ловля мяча Броски мяча. Соблюдение правил игры «Бросай-ка»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51</w:t>
            </w:r>
          </w:p>
        </w:tc>
        <w:tc>
          <w:tcPr>
            <w:tcW w:w="3829" w:type="dxa"/>
          </w:tcPr>
          <w:p w:rsidR="008E1E11" w:rsidRPr="00C113C8" w:rsidRDefault="008E1E11" w:rsidP="008E1E11">
            <w:r w:rsidRPr="00C113C8">
              <w:t>Ловля мяча Броски мяча. Соблюдение правил игры «Бросай-ка»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52</w:t>
            </w:r>
          </w:p>
        </w:tc>
        <w:tc>
          <w:tcPr>
            <w:tcW w:w="3829" w:type="dxa"/>
          </w:tcPr>
          <w:p w:rsidR="008E1E11" w:rsidRPr="00C113C8" w:rsidRDefault="008E1E11" w:rsidP="008E1E11">
            <w:r w:rsidRPr="00C113C8">
              <w:t>Ловля мяча Броски мяча. Соблюдение правил игры «Бросай-ка»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53</w:t>
            </w:r>
          </w:p>
        </w:tc>
        <w:tc>
          <w:tcPr>
            <w:tcW w:w="3829" w:type="dxa"/>
          </w:tcPr>
          <w:p w:rsidR="008E1E11" w:rsidRPr="00C113C8" w:rsidRDefault="008E1E11" w:rsidP="008E1E11">
            <w:r w:rsidRPr="00C113C8">
              <w:t>Ловля мяча Броски мяча. Соблюдение правил игры «Бросай-ка»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54</w:t>
            </w:r>
          </w:p>
        </w:tc>
        <w:tc>
          <w:tcPr>
            <w:tcW w:w="3829" w:type="dxa"/>
          </w:tcPr>
          <w:p w:rsidR="008E1E11" w:rsidRPr="00C113C8" w:rsidRDefault="008E1E11" w:rsidP="008E1E11">
            <w:r w:rsidRPr="00C113C8">
              <w:t>Ходьба. Движения стопами Соблюдение правил игры «Рыбаки и рыбки»</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55</w:t>
            </w:r>
          </w:p>
        </w:tc>
        <w:tc>
          <w:tcPr>
            <w:tcW w:w="3829" w:type="dxa"/>
          </w:tcPr>
          <w:p w:rsidR="008E1E11" w:rsidRPr="00C113C8" w:rsidRDefault="008E1E11" w:rsidP="008E1E11">
            <w:r w:rsidRPr="00C113C8">
              <w:t>Подвижная игра-эстафета «Полоса препятствий»</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56</w:t>
            </w:r>
          </w:p>
        </w:tc>
        <w:tc>
          <w:tcPr>
            <w:tcW w:w="3829" w:type="dxa"/>
          </w:tcPr>
          <w:p w:rsidR="008E1E11" w:rsidRPr="00C113C8" w:rsidRDefault="008E1E11" w:rsidP="008E1E11">
            <w:r w:rsidRPr="00C113C8">
              <w:t>Подвижная игра-эстафета «Полоса препятствий»</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57</w:t>
            </w:r>
          </w:p>
        </w:tc>
        <w:tc>
          <w:tcPr>
            <w:tcW w:w="3829" w:type="dxa"/>
          </w:tcPr>
          <w:p w:rsidR="008E1E11" w:rsidRPr="00C113C8" w:rsidRDefault="008E1E11" w:rsidP="008E1E11">
            <w:r w:rsidRPr="00C113C8">
              <w:t>Ходьба. Соблюдение правил игры «Собери пирамидку»</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58</w:t>
            </w:r>
          </w:p>
        </w:tc>
        <w:tc>
          <w:tcPr>
            <w:tcW w:w="3829" w:type="dxa"/>
          </w:tcPr>
          <w:p w:rsidR="008E1E11" w:rsidRPr="00C113C8" w:rsidRDefault="008E1E11" w:rsidP="008E1E11">
            <w:r w:rsidRPr="00C113C8">
              <w:t>Соблюдение последовательности действий в игре-эстафете «Строим дом».</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59</w:t>
            </w:r>
          </w:p>
        </w:tc>
        <w:tc>
          <w:tcPr>
            <w:tcW w:w="3829" w:type="dxa"/>
          </w:tcPr>
          <w:p w:rsidR="008E1E11" w:rsidRPr="00C113C8" w:rsidRDefault="008E1E11" w:rsidP="008E1E11">
            <w:r w:rsidRPr="00C113C8">
              <w:t>Соблюдение последовательности действий в игре-эстафете «Строим дом».</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60</w:t>
            </w:r>
          </w:p>
        </w:tc>
        <w:tc>
          <w:tcPr>
            <w:tcW w:w="3829" w:type="dxa"/>
          </w:tcPr>
          <w:p w:rsidR="008E1E11" w:rsidRPr="00C113C8" w:rsidRDefault="008E1E11" w:rsidP="008E1E11">
            <w:r w:rsidRPr="00C113C8">
              <w:t>Футбол.</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61</w:t>
            </w:r>
          </w:p>
        </w:tc>
        <w:tc>
          <w:tcPr>
            <w:tcW w:w="3829" w:type="dxa"/>
          </w:tcPr>
          <w:p w:rsidR="008E1E11" w:rsidRPr="00C113C8" w:rsidRDefault="008E1E11" w:rsidP="008E1E11">
            <w:r w:rsidRPr="00C113C8">
              <w:t>Футбол.</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62</w:t>
            </w:r>
          </w:p>
        </w:tc>
        <w:tc>
          <w:tcPr>
            <w:tcW w:w="3829" w:type="dxa"/>
          </w:tcPr>
          <w:p w:rsidR="008E1E11" w:rsidRPr="00C113C8" w:rsidRDefault="008E1E11" w:rsidP="008E1E11">
            <w:r w:rsidRPr="00C113C8">
              <w:t>Бадминтон.</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63</w:t>
            </w:r>
          </w:p>
        </w:tc>
        <w:tc>
          <w:tcPr>
            <w:tcW w:w="3829" w:type="dxa"/>
          </w:tcPr>
          <w:p w:rsidR="008E1E11" w:rsidRPr="00C113C8" w:rsidRDefault="008E1E11" w:rsidP="008E1E11">
            <w:r w:rsidRPr="00C113C8">
              <w:t>Бадминтон.</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64</w:t>
            </w:r>
          </w:p>
        </w:tc>
        <w:tc>
          <w:tcPr>
            <w:tcW w:w="3829" w:type="dxa"/>
          </w:tcPr>
          <w:p w:rsidR="008E1E11" w:rsidRPr="00C113C8" w:rsidRDefault="008E1E11" w:rsidP="008E1E11">
            <w:r w:rsidRPr="00C113C8">
              <w:t>Броски, ловля, метание, передача предметов и перенос груза.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65</w:t>
            </w:r>
          </w:p>
        </w:tc>
        <w:tc>
          <w:tcPr>
            <w:tcW w:w="3829" w:type="dxa"/>
          </w:tcPr>
          <w:p w:rsidR="008E1E11" w:rsidRPr="00C113C8" w:rsidRDefault="008E1E11" w:rsidP="008E1E11">
            <w:r w:rsidRPr="00C113C8">
              <w:t>Броски, ловля, метание, передача предметов и перенос груза.</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66</w:t>
            </w:r>
          </w:p>
        </w:tc>
        <w:tc>
          <w:tcPr>
            <w:tcW w:w="3829" w:type="dxa"/>
          </w:tcPr>
          <w:p w:rsidR="008E1E11" w:rsidRPr="00C113C8" w:rsidRDefault="008E1E11" w:rsidP="008E1E11">
            <w:r w:rsidRPr="00C113C8">
              <w:t>Ползание, подлезание, лазание, перелезание.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r>
              <w:t>67</w:t>
            </w:r>
          </w:p>
        </w:tc>
        <w:tc>
          <w:tcPr>
            <w:tcW w:w="3829" w:type="dxa"/>
          </w:tcPr>
          <w:p w:rsidR="008E1E11" w:rsidRPr="00C113C8" w:rsidRDefault="008E1E11" w:rsidP="008E1E11">
            <w:r w:rsidRPr="00C113C8">
              <w:t>Ползание, подлезание, лазание, перелезание.</w:t>
            </w:r>
          </w:p>
        </w:tc>
        <w:tc>
          <w:tcPr>
            <w:tcW w:w="1499" w:type="dxa"/>
          </w:tcPr>
          <w:p w:rsidR="008E1E11" w:rsidRPr="00E26949" w:rsidRDefault="008E1E11" w:rsidP="008E1E11">
            <w:r w:rsidRPr="00E26949">
              <w:t>1</w:t>
            </w:r>
          </w:p>
        </w:tc>
        <w:tc>
          <w:tcPr>
            <w:tcW w:w="1256" w:type="dxa"/>
          </w:tcPr>
          <w:p w:rsidR="008E1E11" w:rsidRPr="00E26949" w:rsidRDefault="008E1E11" w:rsidP="008E1E11">
            <w:r w:rsidRPr="00E26949">
              <w:t>0</w:t>
            </w:r>
          </w:p>
        </w:tc>
        <w:tc>
          <w:tcPr>
            <w:tcW w:w="893" w:type="dxa"/>
          </w:tcPr>
          <w:p w:rsidR="008E1E11" w:rsidRPr="00E26949" w:rsidRDefault="008E1E11" w:rsidP="008E1E11">
            <w:r w:rsidRPr="00E26949">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r w:rsidR="008E1E11" w:rsidTr="00A8232D">
        <w:tc>
          <w:tcPr>
            <w:tcW w:w="456" w:type="dxa"/>
          </w:tcPr>
          <w:p w:rsidR="008E1E11" w:rsidRPr="00A8232D" w:rsidRDefault="008E1E11" w:rsidP="008E1E11">
            <w:pPr>
              <w:jc w:val="center"/>
            </w:pPr>
            <w:bookmarkStart w:id="7" w:name="_GoBack"/>
            <w:bookmarkEnd w:id="7"/>
            <w:r>
              <w:t>68</w:t>
            </w:r>
          </w:p>
        </w:tc>
        <w:tc>
          <w:tcPr>
            <w:tcW w:w="3829" w:type="dxa"/>
          </w:tcPr>
          <w:p w:rsidR="008E1E11" w:rsidRDefault="008E1E11" w:rsidP="008E1E11">
            <w:r w:rsidRPr="00C113C8">
              <w:t>Ползание, подлезание, лазание, перелезание.</w:t>
            </w:r>
          </w:p>
        </w:tc>
        <w:tc>
          <w:tcPr>
            <w:tcW w:w="1499" w:type="dxa"/>
          </w:tcPr>
          <w:p w:rsidR="008E1E11" w:rsidRPr="00B83B3B" w:rsidRDefault="008E1E11" w:rsidP="008E1E11">
            <w:r w:rsidRPr="00B83B3B">
              <w:t>1</w:t>
            </w:r>
          </w:p>
        </w:tc>
        <w:tc>
          <w:tcPr>
            <w:tcW w:w="1256" w:type="dxa"/>
          </w:tcPr>
          <w:p w:rsidR="008E1E11" w:rsidRPr="00B83B3B" w:rsidRDefault="008E1E11" w:rsidP="008E1E11">
            <w:r w:rsidRPr="00B83B3B">
              <w:t>0</w:t>
            </w:r>
          </w:p>
        </w:tc>
        <w:tc>
          <w:tcPr>
            <w:tcW w:w="893" w:type="dxa"/>
          </w:tcPr>
          <w:p w:rsidR="008E1E11" w:rsidRPr="00B83B3B" w:rsidRDefault="008E1E11" w:rsidP="008E1E11">
            <w:r w:rsidRPr="00B83B3B">
              <w:t>0</w:t>
            </w:r>
          </w:p>
        </w:tc>
        <w:tc>
          <w:tcPr>
            <w:tcW w:w="1437" w:type="dxa"/>
          </w:tcPr>
          <w:p w:rsidR="008E1E11" w:rsidRDefault="008E1E11" w:rsidP="008E1E11">
            <w:pPr>
              <w:jc w:val="center"/>
              <w:rPr>
                <w:b/>
              </w:rPr>
            </w:pPr>
          </w:p>
        </w:tc>
        <w:tc>
          <w:tcPr>
            <w:tcW w:w="1113" w:type="dxa"/>
          </w:tcPr>
          <w:p w:rsidR="008E1E11" w:rsidRDefault="008E1E11" w:rsidP="008E1E11">
            <w:pPr>
              <w:jc w:val="center"/>
              <w:rPr>
                <w:b/>
              </w:rPr>
            </w:pPr>
          </w:p>
        </w:tc>
      </w:tr>
    </w:tbl>
    <w:p w:rsidR="00A8232D" w:rsidRDefault="00A8232D" w:rsidP="00377DD2">
      <w:pPr>
        <w:tabs>
          <w:tab w:val="left" w:pos="14494"/>
        </w:tabs>
        <w:sectPr w:rsidR="00A8232D" w:rsidSect="00A8232D">
          <w:pgSz w:w="11906" w:h="16838"/>
          <w:pgMar w:top="539" w:right="567" w:bottom="720" w:left="851" w:header="709" w:footer="709" w:gutter="0"/>
          <w:cols w:space="708"/>
          <w:docGrid w:linePitch="360"/>
        </w:sectPr>
      </w:pPr>
    </w:p>
    <w:p w:rsidR="00EE4D37" w:rsidRPr="003E44A0" w:rsidRDefault="00EE4D37" w:rsidP="00377DD2">
      <w:pPr>
        <w:tabs>
          <w:tab w:val="left" w:pos="14494"/>
        </w:tabs>
      </w:pPr>
    </w:p>
    <w:p w:rsidR="00EE4D37" w:rsidRPr="003E44A0" w:rsidRDefault="00EE4D37" w:rsidP="00377DD2">
      <w:pPr>
        <w:tabs>
          <w:tab w:val="left" w:pos="14494"/>
        </w:tabs>
      </w:pPr>
    </w:p>
    <w:p w:rsidR="007500B3" w:rsidRPr="003E44A0" w:rsidRDefault="007500B3" w:rsidP="00377DD2">
      <w:pPr>
        <w:tabs>
          <w:tab w:val="left" w:pos="14494"/>
        </w:tabs>
      </w:pPr>
    </w:p>
    <w:p w:rsidR="00EE4D37" w:rsidRPr="003E44A0" w:rsidRDefault="00EE4D37" w:rsidP="00377DD2">
      <w:pPr>
        <w:tabs>
          <w:tab w:val="left" w:pos="14494"/>
        </w:tabs>
      </w:pPr>
    </w:p>
    <w:p w:rsidR="00EE4D37" w:rsidRPr="003E44A0"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Default="00EE4D37" w:rsidP="00377DD2">
      <w:pPr>
        <w:tabs>
          <w:tab w:val="left" w:pos="14494"/>
        </w:tabs>
      </w:pPr>
    </w:p>
    <w:p w:rsidR="00EE4D37" w:rsidRPr="0082735A" w:rsidRDefault="00EE4D37" w:rsidP="00377DD2">
      <w:pPr>
        <w:tabs>
          <w:tab w:val="left" w:pos="14494"/>
        </w:tabs>
      </w:pPr>
    </w:p>
    <w:sectPr w:rsidR="00EE4D37" w:rsidRPr="0082735A" w:rsidSect="009B2A31">
      <w:pgSz w:w="16838" w:h="11906" w:orient="landscape"/>
      <w:pgMar w:top="851" w:right="539" w:bottom="56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8A" w:rsidRDefault="0068698A" w:rsidP="00EE4D37">
      <w:r>
        <w:separator/>
      </w:r>
    </w:p>
  </w:endnote>
  <w:endnote w:type="continuationSeparator" w:id="0">
    <w:p w:rsidR="0068698A" w:rsidRDefault="0068698A" w:rsidP="00EE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8A" w:rsidRDefault="0068698A" w:rsidP="00EE4D37">
      <w:r>
        <w:separator/>
      </w:r>
    </w:p>
  </w:footnote>
  <w:footnote w:type="continuationSeparator" w:id="0">
    <w:p w:rsidR="0068698A" w:rsidRDefault="0068698A" w:rsidP="00EE4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7D56E7E"/>
    <w:multiLevelType w:val="hybridMultilevel"/>
    <w:tmpl w:val="52E4651E"/>
    <w:lvl w:ilvl="0" w:tplc="84E017EE">
      <w:start w:val="2"/>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070DB"/>
    <w:multiLevelType w:val="multilevel"/>
    <w:tmpl w:val="19D070DB"/>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C3DC6"/>
    <w:multiLevelType w:val="hybridMultilevel"/>
    <w:tmpl w:val="0C0EB8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22195E"/>
    <w:multiLevelType w:val="multilevel"/>
    <w:tmpl w:val="1C124A3C"/>
    <w:lvl w:ilvl="0">
      <w:start w:val="1"/>
      <w:numFmt w:val="upperRoman"/>
      <w:lvlText w:val="%1."/>
      <w:lvlJc w:val="left"/>
      <w:pPr>
        <w:ind w:left="1429" w:hanging="720"/>
      </w:pPr>
      <w:rPr>
        <w:rFonts w:hint="default"/>
      </w:rPr>
    </w:lvl>
    <w:lvl w:ilvl="1">
      <w:start w:val="1"/>
      <w:numFmt w:val="decimal"/>
      <w:isLgl/>
      <w:lvlText w:val="%1.%2."/>
      <w:lvlJc w:val="left"/>
      <w:pPr>
        <w:ind w:left="1004" w:hanging="720"/>
      </w:pPr>
      <w:rPr>
        <w:rFonts w:ascii="Times New Roman" w:hAnsi="Times New Roman" w:cs="Times New Roman" w:hint="default"/>
        <w:color w:val="auto"/>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9">
    <w:nsid w:val="531103FE"/>
    <w:multiLevelType w:val="hybridMultilevel"/>
    <w:tmpl w:val="AAE4A1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5045D9"/>
    <w:multiLevelType w:val="hybridMultilevel"/>
    <w:tmpl w:val="9DDA47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7B5900"/>
    <w:multiLevelType w:val="multilevel"/>
    <w:tmpl w:val="39B06C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7"/>
  </w:num>
  <w:num w:numId="8">
    <w:abstractNumId w:val="5"/>
  </w:num>
  <w:num w:numId="9">
    <w:abstractNumId w:val="11"/>
  </w:num>
  <w:num w:numId="10">
    <w:abstractNumId w:val="15"/>
  </w:num>
  <w:num w:numId="11">
    <w:abstractNumId w:val="10"/>
  </w:num>
  <w:num w:numId="12">
    <w:abstractNumId w:val="14"/>
  </w:num>
  <w:num w:numId="13">
    <w:abstractNumId w:val="1"/>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7C"/>
    <w:rsid w:val="00014668"/>
    <w:rsid w:val="00087226"/>
    <w:rsid w:val="000B193B"/>
    <w:rsid w:val="00101DF8"/>
    <w:rsid w:val="001259D4"/>
    <w:rsid w:val="0013595F"/>
    <w:rsid w:val="00143E79"/>
    <w:rsid w:val="00175329"/>
    <w:rsid w:val="001A1F93"/>
    <w:rsid w:val="001A5261"/>
    <w:rsid w:val="001B076B"/>
    <w:rsid w:val="001F66BB"/>
    <w:rsid w:val="002055BA"/>
    <w:rsid w:val="00220744"/>
    <w:rsid w:val="00233E16"/>
    <w:rsid w:val="00240FD5"/>
    <w:rsid w:val="00270406"/>
    <w:rsid w:val="00271F87"/>
    <w:rsid w:val="002972F4"/>
    <w:rsid w:val="00297598"/>
    <w:rsid w:val="002A3F79"/>
    <w:rsid w:val="002B25CA"/>
    <w:rsid w:val="003740A1"/>
    <w:rsid w:val="00377DD2"/>
    <w:rsid w:val="003C0AA5"/>
    <w:rsid w:val="003C48B4"/>
    <w:rsid w:val="003E44A0"/>
    <w:rsid w:val="00472238"/>
    <w:rsid w:val="00496231"/>
    <w:rsid w:val="00497A91"/>
    <w:rsid w:val="004A187A"/>
    <w:rsid w:val="004C4FAF"/>
    <w:rsid w:val="004D4D18"/>
    <w:rsid w:val="00515FF4"/>
    <w:rsid w:val="0052494A"/>
    <w:rsid w:val="00543229"/>
    <w:rsid w:val="005C411C"/>
    <w:rsid w:val="005D2459"/>
    <w:rsid w:val="005D7116"/>
    <w:rsid w:val="005E1D87"/>
    <w:rsid w:val="00610699"/>
    <w:rsid w:val="006271AB"/>
    <w:rsid w:val="00632B6E"/>
    <w:rsid w:val="0068698A"/>
    <w:rsid w:val="006F5B54"/>
    <w:rsid w:val="00722170"/>
    <w:rsid w:val="00723EC0"/>
    <w:rsid w:val="007500B3"/>
    <w:rsid w:val="007A13EF"/>
    <w:rsid w:val="007A749E"/>
    <w:rsid w:val="007B102D"/>
    <w:rsid w:val="007B5E75"/>
    <w:rsid w:val="007D45EF"/>
    <w:rsid w:val="0082735A"/>
    <w:rsid w:val="0088444E"/>
    <w:rsid w:val="0089200D"/>
    <w:rsid w:val="008920D0"/>
    <w:rsid w:val="008C1F3B"/>
    <w:rsid w:val="008E1E11"/>
    <w:rsid w:val="008F77A8"/>
    <w:rsid w:val="00912308"/>
    <w:rsid w:val="00963811"/>
    <w:rsid w:val="00980285"/>
    <w:rsid w:val="009B2A31"/>
    <w:rsid w:val="009D0CBF"/>
    <w:rsid w:val="00A11C50"/>
    <w:rsid w:val="00A1523A"/>
    <w:rsid w:val="00A31E12"/>
    <w:rsid w:val="00A7461A"/>
    <w:rsid w:val="00A8232D"/>
    <w:rsid w:val="00A85B5A"/>
    <w:rsid w:val="00A96740"/>
    <w:rsid w:val="00AC4D87"/>
    <w:rsid w:val="00AC520E"/>
    <w:rsid w:val="00AD1881"/>
    <w:rsid w:val="00B105DF"/>
    <w:rsid w:val="00B529F1"/>
    <w:rsid w:val="00B77901"/>
    <w:rsid w:val="00B83F7C"/>
    <w:rsid w:val="00BB1441"/>
    <w:rsid w:val="00BD62A8"/>
    <w:rsid w:val="00BF1592"/>
    <w:rsid w:val="00C040DD"/>
    <w:rsid w:val="00C355AC"/>
    <w:rsid w:val="00C43C1F"/>
    <w:rsid w:val="00CE1CAC"/>
    <w:rsid w:val="00CE6E09"/>
    <w:rsid w:val="00CF2656"/>
    <w:rsid w:val="00D06447"/>
    <w:rsid w:val="00D10445"/>
    <w:rsid w:val="00D133C6"/>
    <w:rsid w:val="00D366F5"/>
    <w:rsid w:val="00D41F8D"/>
    <w:rsid w:val="00D65533"/>
    <w:rsid w:val="00DB33BC"/>
    <w:rsid w:val="00DB705B"/>
    <w:rsid w:val="00E07397"/>
    <w:rsid w:val="00E206D5"/>
    <w:rsid w:val="00E90924"/>
    <w:rsid w:val="00E9491F"/>
    <w:rsid w:val="00EB67CA"/>
    <w:rsid w:val="00EC67AD"/>
    <w:rsid w:val="00ED1C1A"/>
    <w:rsid w:val="00EE4D37"/>
    <w:rsid w:val="00EF700D"/>
    <w:rsid w:val="00F1492C"/>
    <w:rsid w:val="00F92B48"/>
    <w:rsid w:val="00FF22E7"/>
    <w:rsid w:val="00FF5E06"/>
    <w:rsid w:val="00FF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980E03-AEE8-483E-AC1D-4B9C4F14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7C"/>
    <w:rPr>
      <w:sz w:val="24"/>
      <w:szCs w:val="24"/>
    </w:rPr>
  </w:style>
  <w:style w:type="paragraph" w:styleId="2">
    <w:name w:val="heading 2"/>
    <w:basedOn w:val="a"/>
    <w:next w:val="a"/>
    <w:link w:val="20"/>
    <w:unhideWhenUsed/>
    <w:qFormat/>
    <w:rsid w:val="008F77A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3F7C"/>
    <w:pPr>
      <w:autoSpaceDE w:val="0"/>
      <w:autoSpaceDN w:val="0"/>
      <w:adjustRightInd w:val="0"/>
    </w:pPr>
    <w:rPr>
      <w:color w:val="000000"/>
      <w:sz w:val="24"/>
      <w:szCs w:val="24"/>
    </w:rPr>
  </w:style>
  <w:style w:type="table" w:styleId="a3">
    <w:name w:val="Table Grid"/>
    <w:basedOn w:val="a1"/>
    <w:uiPriority w:val="59"/>
    <w:rsid w:val="00B8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5C411C"/>
    <w:pPr>
      <w:suppressAutoHyphens/>
    </w:pPr>
    <w:rPr>
      <w:rFonts w:ascii="Calibri" w:hAnsi="Calibri"/>
      <w:sz w:val="22"/>
      <w:szCs w:val="22"/>
      <w:lang w:eastAsia="ar-SA"/>
    </w:rPr>
  </w:style>
  <w:style w:type="character" w:customStyle="1" w:styleId="c1">
    <w:name w:val="c1"/>
    <w:rsid w:val="00C040DD"/>
  </w:style>
  <w:style w:type="paragraph" w:styleId="a5">
    <w:name w:val="Body Text"/>
    <w:basedOn w:val="a"/>
    <w:link w:val="a6"/>
    <w:uiPriority w:val="99"/>
    <w:rsid w:val="00C040DD"/>
    <w:pPr>
      <w:suppressAutoHyphens/>
      <w:spacing w:after="120" w:line="276" w:lineRule="auto"/>
    </w:pPr>
    <w:rPr>
      <w:rFonts w:ascii="Calibri" w:eastAsia="Arial Unicode MS" w:hAnsi="Calibri"/>
      <w:color w:val="00000A"/>
      <w:kern w:val="1"/>
      <w:sz w:val="22"/>
      <w:szCs w:val="20"/>
      <w:lang w:val="x-none" w:eastAsia="ar-SA"/>
    </w:rPr>
  </w:style>
  <w:style w:type="character" w:customStyle="1" w:styleId="a6">
    <w:name w:val="Основной текст Знак"/>
    <w:link w:val="a5"/>
    <w:uiPriority w:val="99"/>
    <w:rsid w:val="00C040DD"/>
    <w:rPr>
      <w:rFonts w:ascii="Calibri" w:eastAsia="Arial Unicode MS" w:hAnsi="Calibri"/>
      <w:color w:val="00000A"/>
      <w:kern w:val="1"/>
      <w:sz w:val="22"/>
      <w:lang w:eastAsia="ar-SA"/>
    </w:rPr>
  </w:style>
  <w:style w:type="paragraph" w:customStyle="1" w:styleId="Standard">
    <w:name w:val="Standard"/>
    <w:rsid w:val="007D45EF"/>
    <w:pPr>
      <w:widowControl w:val="0"/>
      <w:suppressAutoHyphens/>
    </w:pPr>
    <w:rPr>
      <w:rFonts w:ascii="Arial" w:eastAsia="SimSun" w:hAnsi="Arial" w:cs="Mangal"/>
      <w:kern w:val="2"/>
      <w:sz w:val="24"/>
      <w:szCs w:val="24"/>
      <w:lang w:eastAsia="hi-IN" w:bidi="hi-IN"/>
    </w:rPr>
  </w:style>
  <w:style w:type="table" w:customStyle="1" w:styleId="3">
    <w:name w:val="Сетка таблицы3"/>
    <w:basedOn w:val="a1"/>
    <w:next w:val="a3"/>
    <w:uiPriority w:val="59"/>
    <w:rsid w:val="007500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
    <w:basedOn w:val="a"/>
    <w:rsid w:val="002A3F79"/>
    <w:pPr>
      <w:spacing w:before="100" w:beforeAutospacing="1" w:after="100" w:afterAutospacing="1"/>
    </w:pPr>
  </w:style>
  <w:style w:type="paragraph" w:styleId="a7">
    <w:name w:val="header"/>
    <w:basedOn w:val="a"/>
    <w:link w:val="a8"/>
    <w:unhideWhenUsed/>
    <w:rsid w:val="00EE4D37"/>
    <w:pPr>
      <w:tabs>
        <w:tab w:val="center" w:pos="4677"/>
        <w:tab w:val="right" w:pos="9355"/>
      </w:tabs>
    </w:pPr>
  </w:style>
  <w:style w:type="character" w:customStyle="1" w:styleId="a8">
    <w:name w:val="Верхний колонтитул Знак"/>
    <w:basedOn w:val="a0"/>
    <w:link w:val="a7"/>
    <w:rsid w:val="00EE4D37"/>
    <w:rPr>
      <w:sz w:val="24"/>
      <w:szCs w:val="24"/>
    </w:rPr>
  </w:style>
  <w:style w:type="paragraph" w:styleId="a9">
    <w:name w:val="footer"/>
    <w:basedOn w:val="a"/>
    <w:link w:val="aa"/>
    <w:unhideWhenUsed/>
    <w:rsid w:val="00EE4D37"/>
    <w:pPr>
      <w:tabs>
        <w:tab w:val="center" w:pos="4677"/>
        <w:tab w:val="right" w:pos="9355"/>
      </w:tabs>
    </w:pPr>
  </w:style>
  <w:style w:type="character" w:customStyle="1" w:styleId="aa">
    <w:name w:val="Нижний колонтитул Знак"/>
    <w:basedOn w:val="a0"/>
    <w:link w:val="a9"/>
    <w:rsid w:val="00EE4D37"/>
    <w:rPr>
      <w:sz w:val="24"/>
      <w:szCs w:val="24"/>
    </w:rPr>
  </w:style>
  <w:style w:type="character" w:customStyle="1" w:styleId="10">
    <w:name w:val="Основной текст (10)"/>
    <w:basedOn w:val="a0"/>
    <w:qFormat/>
    <w:rsid w:val="00E07397"/>
    <w:rPr>
      <w:rFonts w:ascii="Arial" w:eastAsia="Times New Roman" w:hAnsi="Arial" w:cs="Arial"/>
      <w:spacing w:val="0"/>
      <w:sz w:val="22"/>
      <w:szCs w:val="22"/>
    </w:rPr>
  </w:style>
  <w:style w:type="character" w:customStyle="1" w:styleId="11">
    <w:name w:val="Основной текст (11)"/>
    <w:basedOn w:val="a0"/>
    <w:qFormat/>
    <w:rsid w:val="00D65533"/>
    <w:rPr>
      <w:rFonts w:ascii="Bookman Old Style" w:eastAsia="Times New Roman" w:hAnsi="Bookman Old Style" w:cs="Bookman Old Style"/>
      <w:spacing w:val="0"/>
      <w:sz w:val="19"/>
      <w:szCs w:val="19"/>
    </w:rPr>
  </w:style>
  <w:style w:type="paragraph" w:styleId="ab">
    <w:name w:val="List Paragraph"/>
    <w:basedOn w:val="a"/>
    <w:uiPriority w:val="34"/>
    <w:qFormat/>
    <w:rsid w:val="002972F4"/>
    <w:pPr>
      <w:ind w:left="720"/>
      <w:contextualSpacing/>
    </w:pPr>
  </w:style>
  <w:style w:type="character" w:customStyle="1" w:styleId="20">
    <w:name w:val="Заголовок 2 Знак"/>
    <w:basedOn w:val="a0"/>
    <w:link w:val="2"/>
    <w:qFormat/>
    <w:rsid w:val="008F77A8"/>
    <w:rPr>
      <w:rFonts w:asciiTheme="majorHAnsi" w:eastAsiaTheme="majorEastAsia" w:hAnsiTheme="majorHAnsi" w:cstheme="majorBidi"/>
      <w:b/>
      <w:bCs/>
      <w:color w:val="4F81BD" w:themeColor="accent1"/>
      <w:sz w:val="26"/>
      <w:szCs w:val="26"/>
      <w:lang w:eastAsia="en-US"/>
    </w:rPr>
  </w:style>
  <w:style w:type="character" w:customStyle="1" w:styleId="22">
    <w:name w:val="Заголовок №2 (2)"/>
    <w:basedOn w:val="a0"/>
    <w:qFormat/>
    <w:rsid w:val="008F77A8"/>
    <w:rPr>
      <w:rFonts w:ascii="Arial" w:eastAsia="Times New Roman" w:hAnsi="Arial" w:cs="Arial"/>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1536">
      <w:bodyDiv w:val="1"/>
      <w:marLeft w:val="0"/>
      <w:marRight w:val="0"/>
      <w:marTop w:val="0"/>
      <w:marBottom w:val="0"/>
      <w:divBdr>
        <w:top w:val="none" w:sz="0" w:space="0" w:color="auto"/>
        <w:left w:val="none" w:sz="0" w:space="0" w:color="auto"/>
        <w:bottom w:val="none" w:sz="0" w:space="0" w:color="auto"/>
        <w:right w:val="none" w:sz="0" w:space="0" w:color="auto"/>
      </w:divBdr>
    </w:div>
    <w:div w:id="599217614">
      <w:bodyDiv w:val="1"/>
      <w:marLeft w:val="0"/>
      <w:marRight w:val="0"/>
      <w:marTop w:val="0"/>
      <w:marBottom w:val="0"/>
      <w:divBdr>
        <w:top w:val="none" w:sz="0" w:space="0" w:color="auto"/>
        <w:left w:val="none" w:sz="0" w:space="0" w:color="auto"/>
        <w:bottom w:val="none" w:sz="0" w:space="0" w:color="auto"/>
        <w:right w:val="none" w:sz="0" w:space="0" w:color="auto"/>
      </w:divBdr>
    </w:div>
    <w:div w:id="655190034">
      <w:bodyDiv w:val="1"/>
      <w:marLeft w:val="0"/>
      <w:marRight w:val="0"/>
      <w:marTop w:val="0"/>
      <w:marBottom w:val="0"/>
      <w:divBdr>
        <w:top w:val="none" w:sz="0" w:space="0" w:color="auto"/>
        <w:left w:val="none" w:sz="0" w:space="0" w:color="auto"/>
        <w:bottom w:val="none" w:sz="0" w:space="0" w:color="auto"/>
        <w:right w:val="none" w:sz="0" w:space="0" w:color="auto"/>
      </w:divBdr>
    </w:div>
    <w:div w:id="806973242">
      <w:bodyDiv w:val="1"/>
      <w:marLeft w:val="0"/>
      <w:marRight w:val="0"/>
      <w:marTop w:val="0"/>
      <w:marBottom w:val="0"/>
      <w:divBdr>
        <w:top w:val="none" w:sz="0" w:space="0" w:color="auto"/>
        <w:left w:val="none" w:sz="0" w:space="0" w:color="auto"/>
        <w:bottom w:val="none" w:sz="0" w:space="0" w:color="auto"/>
        <w:right w:val="none" w:sz="0" w:space="0" w:color="auto"/>
      </w:divBdr>
    </w:div>
    <w:div w:id="1166017222">
      <w:bodyDiv w:val="1"/>
      <w:marLeft w:val="0"/>
      <w:marRight w:val="0"/>
      <w:marTop w:val="0"/>
      <w:marBottom w:val="0"/>
      <w:divBdr>
        <w:top w:val="none" w:sz="0" w:space="0" w:color="auto"/>
        <w:left w:val="none" w:sz="0" w:space="0" w:color="auto"/>
        <w:bottom w:val="none" w:sz="0" w:space="0" w:color="auto"/>
        <w:right w:val="none" w:sz="0" w:space="0" w:color="auto"/>
      </w:divBdr>
    </w:div>
    <w:div w:id="1302228705">
      <w:bodyDiv w:val="1"/>
      <w:marLeft w:val="0"/>
      <w:marRight w:val="0"/>
      <w:marTop w:val="0"/>
      <w:marBottom w:val="0"/>
      <w:divBdr>
        <w:top w:val="none" w:sz="0" w:space="0" w:color="auto"/>
        <w:left w:val="none" w:sz="0" w:space="0" w:color="auto"/>
        <w:bottom w:val="none" w:sz="0" w:space="0" w:color="auto"/>
        <w:right w:val="none" w:sz="0" w:space="0" w:color="auto"/>
      </w:divBdr>
    </w:div>
    <w:div w:id="17206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r.pskov.ru/lk/sipr/cre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r.pskov.ru/lk/sipr/cre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r.pskov.ru/lk/sipr/create" TargetMode="External"/><Relationship Id="rId5" Type="http://schemas.openxmlformats.org/officeDocument/2006/relationships/webSettings" Target="webSettings.xml"/><Relationship Id="rId10" Type="http://schemas.openxmlformats.org/officeDocument/2006/relationships/hyperlink" Target="http://sipr.pskov.ru/lk/sipr/create" TargetMode="External"/><Relationship Id="rId4" Type="http://schemas.openxmlformats.org/officeDocument/2006/relationships/settings" Target="settings.xml"/><Relationship Id="rId9" Type="http://schemas.openxmlformats.org/officeDocument/2006/relationships/hyperlink" Target="http://sipr.pskov.ru/lk/sipr/creat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2E35-2D72-4B8B-A322-27209B8D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9896</Words>
  <Characters>56409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21</cp:revision>
  <cp:lastPrinted>2016-10-11T07:16:00Z</cp:lastPrinted>
  <dcterms:created xsi:type="dcterms:W3CDTF">2023-09-14T11:44:00Z</dcterms:created>
  <dcterms:modified xsi:type="dcterms:W3CDTF">2023-10-02T05:16:00Z</dcterms:modified>
</cp:coreProperties>
</file>