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6F5" w:rsidRPr="00FA16F5" w:rsidRDefault="00FA16F5" w:rsidP="00FA16F5">
      <w:pPr>
        <w:spacing w:after="0" w:line="264" w:lineRule="auto"/>
        <w:ind w:left="120" w:right="0" w:firstLine="0"/>
        <w:jc w:val="center"/>
        <w:rPr>
          <w:b/>
          <w:szCs w:val="24"/>
        </w:rPr>
      </w:pPr>
    </w:p>
    <w:p w:rsidR="00FA16F5" w:rsidRPr="00FA16F5" w:rsidRDefault="00FA16F5" w:rsidP="00FA16F5">
      <w:pPr>
        <w:spacing w:after="200" w:line="276" w:lineRule="auto"/>
        <w:ind w:right="0" w:firstLine="0"/>
        <w:jc w:val="center"/>
        <w:rPr>
          <w:b/>
          <w:color w:val="auto"/>
          <w:szCs w:val="24"/>
        </w:rPr>
      </w:pPr>
      <w:r w:rsidRPr="00FA16F5">
        <w:rPr>
          <w:b/>
          <w:color w:val="auto"/>
          <w:szCs w:val="24"/>
        </w:rPr>
        <w:t>Муниципальное автономное общеобразовательное учреждение</w:t>
      </w:r>
    </w:p>
    <w:p w:rsidR="00FA16F5" w:rsidRPr="00FA16F5" w:rsidRDefault="00FA16F5" w:rsidP="00FA16F5">
      <w:pPr>
        <w:spacing w:after="200" w:line="276" w:lineRule="auto"/>
        <w:ind w:right="0" w:firstLine="0"/>
        <w:jc w:val="center"/>
        <w:rPr>
          <w:b/>
          <w:color w:val="auto"/>
          <w:szCs w:val="24"/>
        </w:rPr>
      </w:pPr>
      <w:r w:rsidRPr="00FA16F5">
        <w:rPr>
          <w:b/>
          <w:color w:val="auto"/>
          <w:szCs w:val="24"/>
        </w:rPr>
        <w:t>«</w:t>
      </w:r>
      <w:proofErr w:type="spellStart"/>
      <w:r w:rsidRPr="00FA16F5">
        <w:rPr>
          <w:b/>
          <w:color w:val="auto"/>
          <w:szCs w:val="24"/>
        </w:rPr>
        <w:t>Ачирская</w:t>
      </w:r>
      <w:proofErr w:type="spellEnd"/>
      <w:r w:rsidRPr="00FA16F5">
        <w:rPr>
          <w:b/>
          <w:color w:val="auto"/>
          <w:szCs w:val="24"/>
        </w:rPr>
        <w:t xml:space="preserve"> средняя общеобразовательная школа»</w:t>
      </w:r>
    </w:p>
    <w:p w:rsidR="00FA16F5" w:rsidRPr="00FA16F5" w:rsidRDefault="00FA16F5" w:rsidP="00FA16F5">
      <w:pPr>
        <w:spacing w:after="0" w:line="240" w:lineRule="auto"/>
        <w:ind w:right="0" w:firstLine="0"/>
        <w:jc w:val="left"/>
        <w:rPr>
          <w:color w:val="auto"/>
          <w:sz w:val="20"/>
          <w:szCs w:val="20"/>
        </w:rPr>
      </w:pPr>
      <w:r w:rsidRPr="00FA16F5">
        <w:rPr>
          <w:color w:val="auto"/>
          <w:sz w:val="20"/>
          <w:szCs w:val="20"/>
        </w:rPr>
        <w:t xml:space="preserve">                                                                                                 </w:t>
      </w: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3731"/>
        <w:gridCol w:w="3325"/>
      </w:tblGrid>
      <w:tr w:rsidR="00FA16F5" w:rsidRPr="00FA16F5" w:rsidTr="003571B7">
        <w:tc>
          <w:tcPr>
            <w:tcW w:w="4928" w:type="dxa"/>
            <w:hideMark/>
          </w:tcPr>
          <w:p w:rsidR="00FA16F5" w:rsidRPr="00FA16F5" w:rsidRDefault="00FA16F5" w:rsidP="00FA16F5">
            <w:pPr>
              <w:spacing w:after="200" w:line="276" w:lineRule="auto"/>
              <w:ind w:right="0" w:firstLine="0"/>
              <w:jc w:val="left"/>
              <w:rPr>
                <w:rFonts w:ascii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color w:val="auto"/>
                <w:szCs w:val="24"/>
              </w:rPr>
              <w:t>Рассмотрено на методическом совете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left"/>
              <w:rPr>
                <w:rFonts w:ascii="Calibri" w:eastAsia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color w:val="auto"/>
                <w:szCs w:val="24"/>
              </w:rPr>
              <w:t xml:space="preserve">Руководитель МО ______ </w:t>
            </w:r>
            <w:proofErr w:type="spellStart"/>
            <w:r w:rsidRPr="00FA16F5">
              <w:rPr>
                <w:rFonts w:ascii="Calibri" w:eastAsia="Calibri" w:hAnsi="Calibri"/>
                <w:color w:val="auto"/>
                <w:szCs w:val="24"/>
              </w:rPr>
              <w:t>Азанова</w:t>
            </w:r>
            <w:proofErr w:type="spellEnd"/>
            <w:r w:rsidRPr="00FA16F5">
              <w:rPr>
                <w:rFonts w:ascii="Calibri" w:eastAsia="Calibri" w:hAnsi="Calibri"/>
                <w:color w:val="auto"/>
                <w:szCs w:val="24"/>
              </w:rPr>
              <w:t xml:space="preserve"> Н.М.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left"/>
              <w:rPr>
                <w:rFonts w:ascii="Calibri" w:eastAsia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Протокол № 1 </w:t>
            </w:r>
            <w:proofErr w:type="gramStart"/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от  «</w:t>
            </w:r>
            <w:proofErr w:type="gramEnd"/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29» 08.2024г</w:t>
            </w:r>
          </w:p>
        </w:tc>
        <w:tc>
          <w:tcPr>
            <w:tcW w:w="4929" w:type="dxa"/>
            <w:hideMark/>
          </w:tcPr>
          <w:p w:rsidR="00FA16F5" w:rsidRPr="00FA16F5" w:rsidRDefault="00FA16F5" w:rsidP="00FA16F5">
            <w:pPr>
              <w:spacing w:after="200" w:line="276" w:lineRule="auto"/>
              <w:ind w:right="480" w:firstLine="0"/>
              <w:jc w:val="left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                            Согласовано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Заместитель директора по УВР</w:t>
            </w:r>
          </w:p>
          <w:p w:rsidR="00FA16F5" w:rsidRPr="00FA16F5" w:rsidRDefault="00FA16F5" w:rsidP="00FA16F5">
            <w:pPr>
              <w:spacing w:after="200" w:line="276" w:lineRule="auto"/>
              <w:ind w:right="480" w:firstLine="0"/>
              <w:jc w:val="center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                     _________</w:t>
            </w:r>
            <w:proofErr w:type="spellStart"/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Барсукова</w:t>
            </w:r>
            <w:proofErr w:type="spellEnd"/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З.Т.  </w:t>
            </w:r>
          </w:p>
          <w:p w:rsidR="00FA16F5" w:rsidRPr="00FA16F5" w:rsidRDefault="00FA16F5" w:rsidP="00FA16F5">
            <w:pPr>
              <w:spacing w:after="200" w:line="276" w:lineRule="auto"/>
              <w:ind w:right="480" w:firstLine="0"/>
              <w:jc w:val="left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                        «29»  08. 2024г.                                                               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4929" w:type="dxa"/>
            <w:hideMark/>
          </w:tcPr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Утверждаю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bCs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 xml:space="preserve"> Директор школы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________Барсуков Р.Н.</w:t>
            </w:r>
          </w:p>
          <w:p w:rsidR="00FA16F5" w:rsidRPr="00FA16F5" w:rsidRDefault="00FA16F5" w:rsidP="00FA16F5">
            <w:pPr>
              <w:spacing w:after="200" w:line="276" w:lineRule="auto"/>
              <w:ind w:right="0" w:firstLine="0"/>
              <w:jc w:val="right"/>
              <w:rPr>
                <w:rFonts w:ascii="Calibri" w:eastAsia="Calibri" w:hAnsi="Calibri"/>
                <w:color w:val="auto"/>
                <w:szCs w:val="24"/>
              </w:rPr>
            </w:pPr>
            <w:r w:rsidRPr="00FA16F5">
              <w:rPr>
                <w:rFonts w:ascii="Calibri" w:eastAsia="Calibri" w:hAnsi="Calibri"/>
                <w:bCs/>
                <w:color w:val="auto"/>
                <w:szCs w:val="24"/>
              </w:rPr>
              <w:t>приказ от «02» 09.2024г. №163</w:t>
            </w:r>
          </w:p>
        </w:tc>
      </w:tr>
    </w:tbl>
    <w:p w:rsidR="00FA16F5" w:rsidRPr="00FA16F5" w:rsidRDefault="00FA16F5" w:rsidP="00FA16F5">
      <w:pPr>
        <w:spacing w:after="0" w:line="240" w:lineRule="auto"/>
        <w:ind w:right="0" w:firstLine="0"/>
        <w:jc w:val="left"/>
        <w:rPr>
          <w:color w:val="auto"/>
          <w:sz w:val="20"/>
          <w:szCs w:val="20"/>
        </w:rPr>
      </w:pPr>
    </w:p>
    <w:p w:rsidR="00FA16F5" w:rsidRPr="00FA16F5" w:rsidRDefault="00FA16F5" w:rsidP="00FA16F5">
      <w:pPr>
        <w:spacing w:after="0" w:line="360" w:lineRule="auto"/>
        <w:ind w:right="0" w:firstLine="0"/>
        <w:jc w:val="left"/>
        <w:rPr>
          <w:b/>
          <w:color w:val="auto"/>
          <w:szCs w:val="24"/>
        </w:rPr>
      </w:pP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color w:val="auto"/>
          <w:szCs w:val="24"/>
        </w:rPr>
      </w:pPr>
      <w:r w:rsidRPr="00FA16F5">
        <w:rPr>
          <w:b/>
          <w:color w:val="auto"/>
          <w:szCs w:val="24"/>
        </w:rPr>
        <w:t>РАБОЧАЯ ПРОГРАММА</w:t>
      </w: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color w:val="auto"/>
          <w:szCs w:val="24"/>
        </w:rPr>
      </w:pPr>
      <w:r w:rsidRPr="00FA16F5">
        <w:rPr>
          <w:b/>
          <w:color w:val="auto"/>
          <w:szCs w:val="24"/>
        </w:rPr>
        <w:t>по учебно</w:t>
      </w:r>
      <w:r>
        <w:rPr>
          <w:b/>
          <w:color w:val="auto"/>
          <w:szCs w:val="24"/>
        </w:rPr>
        <w:t>му предмету «Окружающий мир</w:t>
      </w:r>
      <w:r w:rsidRPr="00FA16F5">
        <w:rPr>
          <w:b/>
          <w:color w:val="auto"/>
          <w:szCs w:val="24"/>
        </w:rPr>
        <w:t>»</w:t>
      </w: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color w:val="auto"/>
          <w:szCs w:val="24"/>
        </w:rPr>
      </w:pPr>
      <w:r w:rsidRPr="00FA16F5">
        <w:rPr>
          <w:b/>
          <w:color w:val="auto"/>
          <w:szCs w:val="24"/>
        </w:rPr>
        <w:t>для 2 класса</w:t>
      </w: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bCs/>
          <w:color w:val="auto"/>
          <w:sz w:val="20"/>
          <w:szCs w:val="20"/>
        </w:rPr>
      </w:pPr>
      <w:r w:rsidRPr="00FA16F5">
        <w:rPr>
          <w:b/>
          <w:color w:val="auto"/>
          <w:szCs w:val="24"/>
        </w:rPr>
        <w:t>на 2024-2025 учебный год</w:t>
      </w:r>
    </w:p>
    <w:p w:rsidR="00FA16F5" w:rsidRPr="00FA16F5" w:rsidRDefault="00FA16F5" w:rsidP="00FA16F5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  <w:bookmarkStart w:id="0" w:name="_GoBack"/>
      <w:bookmarkEnd w:id="0"/>
    </w:p>
    <w:p w:rsidR="00FA16F5" w:rsidRPr="00FA16F5" w:rsidRDefault="00FA16F5" w:rsidP="00FA16F5">
      <w:pPr>
        <w:spacing w:after="0" w:line="360" w:lineRule="auto"/>
        <w:ind w:right="0" w:firstLine="0"/>
        <w:jc w:val="right"/>
        <w:rPr>
          <w:b/>
          <w:bCs/>
          <w:color w:val="auto"/>
          <w:sz w:val="20"/>
          <w:szCs w:val="20"/>
        </w:rPr>
      </w:pP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bCs/>
          <w:color w:val="auto"/>
          <w:sz w:val="20"/>
          <w:szCs w:val="20"/>
        </w:rPr>
      </w:pPr>
    </w:p>
    <w:p w:rsidR="00FA16F5" w:rsidRPr="00FA16F5" w:rsidRDefault="00FA16F5" w:rsidP="00FA16F5">
      <w:pPr>
        <w:spacing w:after="0" w:line="240" w:lineRule="auto"/>
        <w:ind w:right="0" w:firstLine="0"/>
        <w:jc w:val="right"/>
        <w:rPr>
          <w:color w:val="auto"/>
          <w:sz w:val="20"/>
          <w:szCs w:val="20"/>
        </w:rPr>
      </w:pPr>
      <w:r w:rsidRPr="00FA16F5">
        <w:rPr>
          <w:b/>
          <w:bCs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16F5" w:rsidRPr="00FA16F5" w:rsidRDefault="00FA16F5" w:rsidP="00FA16F5">
      <w:pPr>
        <w:spacing w:after="0" w:line="360" w:lineRule="auto"/>
        <w:ind w:right="0" w:firstLine="0"/>
        <w:jc w:val="right"/>
        <w:rPr>
          <w:b/>
          <w:bCs/>
          <w:color w:val="auto"/>
          <w:szCs w:val="24"/>
        </w:rPr>
      </w:pPr>
      <w:r w:rsidRPr="00FA16F5">
        <w:rPr>
          <w:color w:val="auto"/>
          <w:sz w:val="20"/>
          <w:szCs w:val="20"/>
        </w:rPr>
        <w:t xml:space="preserve">                                                                                                         </w:t>
      </w:r>
      <w:r w:rsidRPr="00FA16F5">
        <w:rPr>
          <w:b/>
          <w:bCs/>
          <w:color w:val="auto"/>
          <w:szCs w:val="24"/>
        </w:rPr>
        <w:t>Составитель программы:</w:t>
      </w:r>
    </w:p>
    <w:p w:rsidR="00FA16F5" w:rsidRPr="00FA16F5" w:rsidRDefault="00FA16F5" w:rsidP="00FA16F5">
      <w:pPr>
        <w:spacing w:after="0" w:line="360" w:lineRule="auto"/>
        <w:ind w:right="0" w:firstLine="0"/>
        <w:jc w:val="right"/>
        <w:rPr>
          <w:b/>
          <w:bCs/>
          <w:color w:val="auto"/>
          <w:szCs w:val="24"/>
        </w:rPr>
      </w:pPr>
      <w:r w:rsidRPr="00FA16F5">
        <w:rPr>
          <w:b/>
          <w:bCs/>
          <w:color w:val="auto"/>
          <w:szCs w:val="24"/>
        </w:rPr>
        <w:t xml:space="preserve">Учитель начальных классов </w:t>
      </w:r>
      <w:proofErr w:type="spellStart"/>
      <w:r w:rsidRPr="00FA16F5">
        <w:rPr>
          <w:b/>
          <w:bCs/>
          <w:color w:val="auto"/>
          <w:szCs w:val="24"/>
        </w:rPr>
        <w:t>Барсукова</w:t>
      </w:r>
      <w:proofErr w:type="spellEnd"/>
      <w:r w:rsidRPr="00FA16F5">
        <w:rPr>
          <w:b/>
          <w:bCs/>
          <w:color w:val="auto"/>
          <w:szCs w:val="24"/>
        </w:rPr>
        <w:t xml:space="preserve"> Р.Р.</w:t>
      </w: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bCs/>
          <w:color w:val="auto"/>
          <w:szCs w:val="24"/>
        </w:rPr>
      </w:pPr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bCs/>
          <w:color w:val="auto"/>
          <w:szCs w:val="24"/>
        </w:rPr>
      </w:pPr>
      <w:r w:rsidRPr="00FA16F5">
        <w:rPr>
          <w:b/>
          <w:bCs/>
          <w:color w:val="auto"/>
          <w:szCs w:val="24"/>
        </w:rPr>
        <w:t xml:space="preserve">д. </w:t>
      </w:r>
      <w:proofErr w:type="spellStart"/>
      <w:r w:rsidRPr="00FA16F5">
        <w:rPr>
          <w:b/>
          <w:bCs/>
          <w:color w:val="auto"/>
          <w:szCs w:val="24"/>
        </w:rPr>
        <w:t>Ачиры</w:t>
      </w:r>
      <w:proofErr w:type="spellEnd"/>
    </w:p>
    <w:p w:rsidR="00FA16F5" w:rsidRPr="00FA16F5" w:rsidRDefault="00FA16F5" w:rsidP="00FA16F5">
      <w:pPr>
        <w:spacing w:after="0" w:line="360" w:lineRule="auto"/>
        <w:ind w:right="0" w:firstLine="0"/>
        <w:jc w:val="center"/>
        <w:rPr>
          <w:b/>
          <w:bCs/>
          <w:color w:val="auto"/>
          <w:szCs w:val="24"/>
        </w:rPr>
      </w:pPr>
      <w:r w:rsidRPr="00FA16F5">
        <w:rPr>
          <w:b/>
          <w:bCs/>
          <w:color w:val="auto"/>
          <w:szCs w:val="24"/>
        </w:rPr>
        <w:t>2024 год</w:t>
      </w:r>
    </w:p>
    <w:p w:rsidR="00FA16F5" w:rsidRPr="00FA16F5" w:rsidRDefault="00FA16F5" w:rsidP="00FA16F5">
      <w:pPr>
        <w:spacing w:after="0" w:line="264" w:lineRule="auto"/>
        <w:ind w:left="120" w:right="0" w:firstLine="0"/>
        <w:rPr>
          <w:rFonts w:eastAsia="Calibri"/>
          <w:b/>
          <w:sz w:val="28"/>
          <w:lang w:eastAsia="en-US"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FA16F5" w:rsidRDefault="00FA16F5">
      <w:pPr>
        <w:spacing w:after="13"/>
        <w:ind w:left="701" w:right="0" w:hanging="10"/>
        <w:jc w:val="left"/>
        <w:rPr>
          <w:b/>
        </w:rPr>
      </w:pP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СОДЕРЖАНИЕ УЧЕБНОГО ПРЕДМЕТА</w:t>
      </w:r>
      <w:r>
        <w:t xml:space="preserve"> </w:t>
      </w:r>
    </w:p>
    <w:p w:rsidR="00B26D92" w:rsidRDefault="005715FA">
      <w:pPr>
        <w:spacing w:after="10"/>
        <w:ind w:left="701" w:right="0" w:hanging="10"/>
        <w:jc w:val="left"/>
      </w:pPr>
      <w:r>
        <w:rPr>
          <w:i/>
        </w:rPr>
        <w:t>Человек и общество</w:t>
      </w:r>
      <w:r>
        <w:t xml:space="preserve"> </w:t>
      </w:r>
    </w:p>
    <w:p w:rsidR="00B26D92" w:rsidRDefault="005715FA">
      <w:pPr>
        <w:spacing w:after="10"/>
        <w:ind w:left="706" w:right="15" w:firstLine="0"/>
      </w:pPr>
      <w:r>
        <w:t xml:space="preserve">Наша Родина – Россия, Российская Федерация. Россия и её столица на карте. </w:t>
      </w:r>
    </w:p>
    <w:p w:rsidR="00B26D92" w:rsidRDefault="005715FA">
      <w:pPr>
        <w:spacing w:after="0"/>
        <w:ind w:left="-15" w:right="15" w:firstLine="0"/>
      </w:pPr>
      <w:r>
        <w:t xml:space="preserve">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</w:t>
      </w:r>
      <w:r>
        <w:lastRenderedPageBreak/>
        <w:t xml:space="preserve">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B26D92" w:rsidRDefault="005715FA">
      <w:pPr>
        <w:ind w:left="-15" w:right="15"/>
      </w:pPr>
      <w:r>
        <w:t xml:space="preserve"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 </w:t>
      </w:r>
    </w:p>
    <w:p w:rsidR="00B26D92" w:rsidRDefault="005715FA">
      <w:pPr>
        <w:spacing w:after="0"/>
        <w:ind w:left="-15" w:right="15"/>
      </w:pPr>
      <w:r>
        <w:t xml:space="preserve">Семья. Семейные ценности и традиции. Родословная. Составление схемы родословного древа, истории семьи. </w:t>
      </w:r>
    </w:p>
    <w:p w:rsidR="00B26D92" w:rsidRDefault="005715FA">
      <w:pPr>
        <w:spacing w:after="0"/>
        <w:ind w:left="-15" w:right="15"/>
      </w:pPr>
      <w:r>
        <w:t xml:space="preserve"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 </w:t>
      </w:r>
    </w:p>
    <w:p w:rsidR="00B26D92" w:rsidRDefault="005715FA">
      <w:pPr>
        <w:spacing w:after="10"/>
        <w:ind w:left="701" w:right="0" w:hanging="10"/>
        <w:jc w:val="left"/>
      </w:pPr>
      <w:r>
        <w:rPr>
          <w:i/>
        </w:rPr>
        <w:t>Человек и природа</w:t>
      </w:r>
      <w:r>
        <w:t xml:space="preserve"> </w:t>
      </w:r>
    </w:p>
    <w:p w:rsidR="00B26D92" w:rsidRDefault="005715FA">
      <w:pPr>
        <w:spacing w:after="10"/>
        <w:ind w:left="706" w:right="15" w:firstLine="0"/>
      </w:pPr>
      <w:r>
        <w:t xml:space="preserve">Методы познания природы: наблюдения, опыты, измерения. </w:t>
      </w:r>
    </w:p>
    <w:p w:rsidR="00B26D92" w:rsidRDefault="005715FA">
      <w:pPr>
        <w:spacing w:after="0"/>
        <w:ind w:left="-15" w:right="15"/>
      </w:pPr>
      <w:r>
        <w:t xml:space="preserve"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 </w:t>
      </w:r>
    </w:p>
    <w:p w:rsidR="00B26D92" w:rsidRDefault="005715FA">
      <w:pPr>
        <w:spacing w:after="0"/>
        <w:ind w:left="-15" w:right="15"/>
      </w:pPr>
      <w: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 </w:t>
      </w:r>
    </w:p>
    <w:p w:rsidR="00B26D92" w:rsidRDefault="005715FA">
      <w:pPr>
        <w:spacing w:after="0"/>
        <w:ind w:left="-15" w:right="15"/>
      </w:pPr>
      <w:r>
        <w:t xml:space="preserve"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 </w:t>
      </w:r>
    </w:p>
    <w:p w:rsidR="00B26D92" w:rsidRDefault="005715FA">
      <w:pPr>
        <w:spacing w:after="10"/>
        <w:ind w:left="701" w:right="0" w:hanging="10"/>
        <w:jc w:val="left"/>
      </w:pPr>
      <w:r>
        <w:rPr>
          <w:i/>
        </w:rPr>
        <w:t>Правила безопасной жизнедеятельности</w:t>
      </w:r>
      <w:r>
        <w:t xml:space="preserve"> </w:t>
      </w:r>
    </w:p>
    <w:p w:rsidR="00B26D92" w:rsidRDefault="005715FA">
      <w:pPr>
        <w:spacing w:after="0"/>
        <w:ind w:left="-15" w:right="15"/>
      </w:pPr>
      <w: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B26D92" w:rsidRDefault="005715FA">
      <w:pPr>
        <w:spacing w:after="0"/>
        <w:ind w:left="-15" w:right="15"/>
      </w:pPr>
      <w: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B26D92" w:rsidRDefault="005715FA">
      <w:pPr>
        <w:spacing w:after="0"/>
        <w:ind w:left="-15" w:right="15"/>
      </w:pPr>
      <w: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B26D92" w:rsidRDefault="005715FA">
      <w:pPr>
        <w:spacing w:after="0"/>
        <w:ind w:left="-15" w:right="15"/>
      </w:pPr>
      <w:r>
        <w:t xml:space="preserve">Правила поведения при пользовании компьютером. Безопасность в </w:t>
      </w:r>
      <w:proofErr w:type="spellStart"/>
      <w:r>
        <w:t>информационнокоммуникационной</w:t>
      </w:r>
      <w:proofErr w:type="spellEnd"/>
      <w:r>
        <w:t xml:space="preserve"> сети Интернет (коммуникация в мессенджерах и социальных группах) в условиях контролируемого доступа в информационно-коммуникационную сеть Интернет. </w:t>
      </w:r>
    </w:p>
    <w:p w:rsidR="00B26D92" w:rsidRDefault="005715FA">
      <w:pPr>
        <w:spacing w:after="0"/>
        <w:ind w:left="-15" w:right="15"/>
      </w:pPr>
      <w: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 </w:t>
      </w:r>
    </w:p>
    <w:p w:rsidR="00B26D92" w:rsidRDefault="005715FA">
      <w:pPr>
        <w:ind w:left="-15" w:right="15"/>
      </w:pPr>
      <w:r>
        <w:rPr>
          <w:i/>
        </w:rPr>
        <w:t>Базовые логические действия</w:t>
      </w:r>
      <w:r>
        <w:t xml:space="preserve"> как часть познавательных универсальных учебных действий способствуют формированию умений: </w:t>
      </w:r>
    </w:p>
    <w:p w:rsidR="00B26D92" w:rsidRDefault="005715FA">
      <w:pPr>
        <w:numPr>
          <w:ilvl w:val="0"/>
          <w:numId w:val="4"/>
        </w:numPr>
        <w:ind w:right="15"/>
      </w:pPr>
      <w:r>
        <w:t xml:space="preserve">ориентироваться в методах познания природы (наблюдение, опыт, сравнение, измерение);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определять на основе наблюдения состояние вещества (жидкое, твёрдое, </w:t>
      </w:r>
    </w:p>
    <w:p w:rsidR="00B26D92" w:rsidRDefault="005715FA">
      <w:pPr>
        <w:ind w:left="-15" w:right="15" w:firstLine="0"/>
      </w:pPr>
      <w:r>
        <w:t xml:space="preserve">газообразное);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различать символы РФ;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различать деревья, кустарники, травы; приводить примеры (в пределах </w:t>
      </w:r>
    </w:p>
    <w:p w:rsidR="00B26D92" w:rsidRDefault="005715FA">
      <w:pPr>
        <w:ind w:left="-15" w:right="15" w:firstLine="0"/>
      </w:pPr>
      <w:r>
        <w:t xml:space="preserve">изученного);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lastRenderedPageBreak/>
        <w:t xml:space="preserve">группировать растения: дикорастущие и культурные; лекарственные и </w:t>
      </w:r>
    </w:p>
    <w:p w:rsidR="00B26D92" w:rsidRDefault="005715FA">
      <w:pPr>
        <w:ind w:left="-15" w:right="15" w:firstLine="0"/>
      </w:pPr>
      <w:r>
        <w:t xml:space="preserve">ядовитые (в пределах изученного);  </w:t>
      </w:r>
    </w:p>
    <w:p w:rsidR="00B26D92" w:rsidRDefault="005715FA">
      <w:pPr>
        <w:spacing w:after="10"/>
        <w:ind w:left="1419" w:right="15" w:firstLine="0"/>
      </w:pPr>
      <w:r>
        <w:t xml:space="preserve">различать прошлое, настоящее, будущее.  </w:t>
      </w:r>
    </w:p>
    <w:p w:rsidR="00B26D92" w:rsidRDefault="005715FA">
      <w:pPr>
        <w:spacing w:after="37"/>
        <w:ind w:right="0" w:firstLine="706"/>
        <w:jc w:val="left"/>
      </w:pPr>
      <w:r>
        <w:rPr>
          <w:i/>
        </w:rPr>
        <w:t>Работа с информацией как часть познавательных универсальных учебных действий способствует формированию умений:</w:t>
      </w:r>
      <w:r>
        <w:t xml:space="preserve">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различать </w:t>
      </w:r>
      <w:r>
        <w:tab/>
        <w:t xml:space="preserve">информацию, </w:t>
      </w:r>
      <w:r>
        <w:tab/>
        <w:t xml:space="preserve">представленную </w:t>
      </w:r>
      <w:r>
        <w:tab/>
        <w:t xml:space="preserve">в </w:t>
      </w:r>
      <w:r>
        <w:tab/>
        <w:t xml:space="preserve">тексте, </w:t>
      </w:r>
      <w:r>
        <w:tab/>
        <w:t xml:space="preserve">графически, </w:t>
      </w:r>
    </w:p>
    <w:p w:rsidR="00B26D92" w:rsidRDefault="005715FA">
      <w:pPr>
        <w:ind w:left="-15" w:right="15" w:firstLine="0"/>
      </w:pPr>
      <w:r>
        <w:t xml:space="preserve">аудиовизуально;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читать информацию, представленную в схеме, таблице;  </w:t>
      </w:r>
    </w:p>
    <w:p w:rsidR="00B26D92" w:rsidRDefault="005715FA">
      <w:pPr>
        <w:numPr>
          <w:ilvl w:val="0"/>
          <w:numId w:val="4"/>
        </w:numPr>
        <w:spacing w:after="10"/>
        <w:ind w:right="15"/>
      </w:pPr>
      <w:r>
        <w:t xml:space="preserve">используя текстовую информацию, заполнять таблицы; дополнять схемы;  </w:t>
      </w:r>
    </w:p>
    <w:p w:rsidR="00B26D92" w:rsidRDefault="005715FA">
      <w:pPr>
        <w:numPr>
          <w:ilvl w:val="0"/>
          <w:numId w:val="4"/>
        </w:numPr>
        <w:spacing w:after="0"/>
        <w:ind w:right="15"/>
      </w:pPr>
      <w:r>
        <w:t xml:space="preserve">соотносить пример (рисунок, предложенную ситуацию) со временем протекания. </w:t>
      </w:r>
    </w:p>
    <w:p w:rsidR="00B26D92" w:rsidRDefault="005715FA">
      <w:pPr>
        <w:spacing w:after="0"/>
        <w:ind w:right="0" w:firstLine="706"/>
        <w:jc w:val="left"/>
      </w:pPr>
      <w:r>
        <w:rPr>
          <w:i/>
        </w:rPr>
        <w:t xml:space="preserve">Коммуникативные универсальные учебные действия </w:t>
      </w:r>
      <w:r>
        <w:t xml:space="preserve">способствуют формированию умений: </w:t>
      </w:r>
    </w:p>
    <w:p w:rsidR="00B26D92" w:rsidRDefault="005715FA">
      <w:pPr>
        <w:ind w:left="-15" w:right="15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ориентироваться в терминах (понятиях), соотносить их с краткой характеристикой: </w:t>
      </w:r>
    </w:p>
    <w:p w:rsidR="00B26D92" w:rsidRDefault="005715FA">
      <w:pPr>
        <w:numPr>
          <w:ilvl w:val="0"/>
          <w:numId w:val="5"/>
        </w:numPr>
        <w:ind w:right="15"/>
      </w:pPr>
      <w: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 </w:t>
      </w:r>
    </w:p>
    <w:p w:rsidR="00B26D92" w:rsidRDefault="005715FA">
      <w:pPr>
        <w:numPr>
          <w:ilvl w:val="0"/>
          <w:numId w:val="5"/>
        </w:numPr>
        <w:spacing w:after="10"/>
        <w:ind w:right="15"/>
      </w:pPr>
      <w:r>
        <w:t xml:space="preserve">понятия и термины, связанные с миром природы (среда обитания, тело, </w:t>
      </w:r>
    </w:p>
    <w:p w:rsidR="00B26D92" w:rsidRDefault="005715FA">
      <w:pPr>
        <w:ind w:left="-15" w:right="15" w:firstLine="0"/>
      </w:pPr>
      <w:r>
        <w:t xml:space="preserve">явление, вещество; заповедник);  </w:t>
      </w:r>
    </w:p>
    <w:p w:rsidR="00B26D92" w:rsidRDefault="005715FA">
      <w:pPr>
        <w:numPr>
          <w:ilvl w:val="0"/>
          <w:numId w:val="5"/>
        </w:numPr>
        <w:spacing w:after="0"/>
        <w:ind w:right="15"/>
      </w:pPr>
      <w:r>
        <w:t xml:space="preserve">понятия и термины, связанные с организацией своей жизни и охраны здоровья (режим, правильное питание, закаливание, безопасность, опасная ситуация). </w:t>
      </w:r>
    </w:p>
    <w:p w:rsidR="00B26D92" w:rsidRDefault="005715FA">
      <w:pPr>
        <w:numPr>
          <w:ilvl w:val="0"/>
          <w:numId w:val="6"/>
        </w:numPr>
        <w:spacing w:after="10"/>
        <w:ind w:right="15"/>
      </w:pPr>
      <w:r>
        <w:t xml:space="preserve">описывать условия жизни на Земле, отличие нашей планеты от других планет </w:t>
      </w:r>
    </w:p>
    <w:p w:rsidR="00B26D92" w:rsidRDefault="005715FA">
      <w:pPr>
        <w:spacing w:after="10"/>
        <w:ind w:left="-15" w:right="15" w:firstLine="0"/>
      </w:pPr>
      <w:r>
        <w:t xml:space="preserve">Солнечной системы; </w:t>
      </w:r>
    </w:p>
    <w:p w:rsidR="00B26D92" w:rsidRDefault="005715FA">
      <w:pPr>
        <w:numPr>
          <w:ilvl w:val="0"/>
          <w:numId w:val="6"/>
        </w:numPr>
        <w:spacing w:after="0"/>
        <w:ind w:right="15"/>
      </w:pPr>
      <w:r>
        <w:t xml:space="preserve">создавать небольшие описания на предложенную тему (например, «Моя семья¬, «Какие бывают </w:t>
      </w:r>
      <w:proofErr w:type="gramStart"/>
      <w:r>
        <w:t>профессии?¬</w:t>
      </w:r>
      <w:proofErr w:type="gramEnd"/>
      <w:r>
        <w:t xml:space="preserve">, «Что «умеют¬ органы чувств?¬, «Лес – природное сообщество¬ и др.); </w:t>
      </w:r>
    </w:p>
    <w:p w:rsidR="00B26D92" w:rsidRDefault="005715FA">
      <w:pPr>
        <w:numPr>
          <w:ilvl w:val="0"/>
          <w:numId w:val="6"/>
        </w:numPr>
        <w:spacing w:after="0"/>
        <w:ind w:right="15"/>
      </w:pPr>
      <w:r>
        <w:t xml:space="preserve"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 </w:t>
      </w:r>
    </w:p>
    <w:p w:rsidR="00B26D92" w:rsidRDefault="005715FA">
      <w:pPr>
        <w:numPr>
          <w:ilvl w:val="0"/>
          <w:numId w:val="6"/>
        </w:numPr>
        <w:spacing w:after="10"/>
        <w:ind w:right="15"/>
      </w:pPr>
      <w:r>
        <w:t xml:space="preserve">приводить примеры растений и животных, занесённых в Красную книгу </w:t>
      </w:r>
    </w:p>
    <w:p w:rsidR="00B26D92" w:rsidRDefault="005715FA">
      <w:pPr>
        <w:spacing w:after="10"/>
        <w:ind w:left="-15" w:right="15" w:firstLine="0"/>
      </w:pPr>
      <w:r>
        <w:t xml:space="preserve">России (на примере своей местности); </w:t>
      </w:r>
    </w:p>
    <w:p w:rsidR="00B26D92" w:rsidRDefault="005715FA">
      <w:pPr>
        <w:numPr>
          <w:ilvl w:val="0"/>
          <w:numId w:val="6"/>
        </w:numPr>
        <w:spacing w:after="10"/>
        <w:ind w:right="15"/>
      </w:pPr>
      <w:r>
        <w:t xml:space="preserve">описывать современные события от имени их участника. </w:t>
      </w:r>
    </w:p>
    <w:p w:rsidR="00B26D92" w:rsidRDefault="005715FA">
      <w:pPr>
        <w:spacing w:after="37"/>
        <w:ind w:right="0" w:firstLine="706"/>
        <w:jc w:val="left"/>
      </w:pPr>
      <w:r>
        <w:rPr>
          <w:i/>
        </w:rPr>
        <w:t xml:space="preserve">Регулятивные универсальные учебные действия </w:t>
      </w:r>
      <w:r>
        <w:rPr>
          <w:i/>
        </w:rPr>
        <w:tab/>
      </w:r>
      <w:r>
        <w:t xml:space="preserve">способствуют формированию умений: </w:t>
      </w:r>
    </w:p>
    <w:p w:rsidR="00B26D92" w:rsidRDefault="005715FA">
      <w:pPr>
        <w:numPr>
          <w:ilvl w:val="0"/>
          <w:numId w:val="7"/>
        </w:numPr>
        <w:ind w:right="15"/>
      </w:pPr>
      <w:r>
        <w:t xml:space="preserve">следовать образцу, предложенному плану и инструкции при решении учебной задачи; </w:t>
      </w:r>
    </w:p>
    <w:p w:rsidR="00B26D92" w:rsidRDefault="005715FA">
      <w:pPr>
        <w:numPr>
          <w:ilvl w:val="0"/>
          <w:numId w:val="7"/>
        </w:numPr>
        <w:ind w:right="15"/>
      </w:pPr>
      <w:r>
        <w:t xml:space="preserve">контролировать с небольшой помощью учителя последовательность действий по решению учебной задачи;  </w:t>
      </w:r>
    </w:p>
    <w:p w:rsidR="00B26D92" w:rsidRDefault="005715FA">
      <w:pPr>
        <w:numPr>
          <w:ilvl w:val="0"/>
          <w:numId w:val="7"/>
        </w:numPr>
        <w:spacing w:after="0"/>
        <w:ind w:right="15"/>
      </w:pPr>
      <w:r>
        <w:t xml:space="preserve">оценивать результаты своей работы, анализировать оценку учителя и одноклассников, спокойно, без обид принимать советы и замечания.  </w:t>
      </w:r>
    </w:p>
    <w:p w:rsidR="00B26D92" w:rsidRDefault="005715FA">
      <w:pPr>
        <w:ind w:left="706" w:right="15" w:firstLine="0"/>
      </w:pPr>
      <w:r>
        <w:rPr>
          <w:i/>
        </w:rPr>
        <w:t xml:space="preserve">Совместная деятельность </w:t>
      </w:r>
      <w:r>
        <w:t xml:space="preserve">способствует формированию умений: </w:t>
      </w:r>
    </w:p>
    <w:p w:rsidR="00B26D92" w:rsidRDefault="005715FA">
      <w:pPr>
        <w:numPr>
          <w:ilvl w:val="0"/>
          <w:numId w:val="7"/>
        </w:numPr>
        <w:ind w:right="15"/>
      </w:pPr>
      <w:r>
        <w:t xml:space="preserve">строить свою учебную и игровую деятельность, житейские ситуации в соответствии с правилами поведения, принятыми в обществе;  </w:t>
      </w:r>
    </w:p>
    <w:p w:rsidR="00B26D92" w:rsidRDefault="005715FA">
      <w:pPr>
        <w:numPr>
          <w:ilvl w:val="0"/>
          <w:numId w:val="7"/>
        </w:numPr>
        <w:ind w:right="15"/>
      </w:pPr>
      <w:r>
        <w:t xml:space="preserve">оценивать жизненные ситуации с точки зрения правил поведения, культуры общения, проявления терпения и уважения к собеседнику;  </w:t>
      </w:r>
    </w:p>
    <w:p w:rsidR="00B26D92" w:rsidRDefault="005715FA">
      <w:pPr>
        <w:numPr>
          <w:ilvl w:val="0"/>
          <w:numId w:val="7"/>
        </w:numPr>
        <w:ind w:right="15"/>
      </w:pPr>
      <w: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 </w:t>
      </w:r>
    </w:p>
    <w:p w:rsidR="00B26D92" w:rsidRDefault="005715FA">
      <w:pPr>
        <w:numPr>
          <w:ilvl w:val="0"/>
          <w:numId w:val="7"/>
        </w:numPr>
        <w:ind w:right="15"/>
      </w:pPr>
      <w:r>
        <w:lastRenderedPageBreak/>
        <w:t xml:space="preserve">определять причины возможных конфликтов, выбирать (из предложенных) способы их разрешения. 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ПЛАНИРУЕМЫЕ ОБРАЗОВАТЕЛЬНЫЕ РЕЗУЛЬТАТЫ</w:t>
      </w:r>
      <w:r>
        <w:t xml:space="preserve">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0"/>
        <w:ind w:left="-15" w:right="15"/>
      </w:pPr>
      <w:r>
        <w:t xml:space="preserve">Изучение предмета «Окружающий мир¬ на уровне начального общего образования 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ЛИЧНОСТНЫЕ РЕЗУЛЬТАТЫ</w:t>
      </w:r>
      <w:r>
        <w:t xml:space="preserve"> </w:t>
      </w:r>
    </w:p>
    <w:p w:rsidR="00B26D92" w:rsidRDefault="005715FA">
      <w:pPr>
        <w:ind w:left="-15" w:right="15"/>
      </w:pPr>
      <w:r>
        <w:t xml:space="preserve">Личностные результаты изучения предмета «Окружающий мир¬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>
        <w:rPr>
          <w:b/>
        </w:rPr>
        <w:t>Гражданско-патриотического воспитания: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становление ценностного отношения к своей Родине – России; понимание особой роли многонациональной России в современном мире; 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 </w:t>
      </w:r>
    </w:p>
    <w:p w:rsidR="00B26D92" w:rsidRDefault="005715FA">
      <w:pPr>
        <w:numPr>
          <w:ilvl w:val="0"/>
          <w:numId w:val="11"/>
        </w:numPr>
        <w:spacing w:after="10"/>
        <w:ind w:right="15"/>
      </w:pPr>
      <w:r>
        <w:t xml:space="preserve">сопричастность к прошлому, настоящему и будущему своей страны и родного края; 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проявление интереса к истории и многонациональной культуре своей страны, уважения к своему и другим народам; 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первоначальные представления о человеке как члене общества, осознание прав и ответственности человека как члена общества. </w:t>
      </w:r>
      <w:r>
        <w:rPr>
          <w:b/>
        </w:rPr>
        <w:t>Духовно-нравственного воспитания: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проявление культуры общения, уважительного отношения к людям, их взглядам, признанию их индивидуальности; 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Эстетического воспитания: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использование полученных знаний в продуктивной и преобразующей деятельности, в разных видах художественной деятельности.  </w:t>
      </w:r>
    </w:p>
    <w:p w:rsidR="00B26D92" w:rsidRDefault="005715FA">
      <w:pPr>
        <w:spacing w:after="39"/>
        <w:ind w:right="0" w:firstLine="706"/>
        <w:jc w:val="left"/>
      </w:pPr>
      <w:r>
        <w:rPr>
          <w:b/>
        </w:rPr>
        <w:t>Физического воспитания, формирования культуры здоровья и эмоционального благополучия: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ind w:right="15"/>
      </w:pPr>
      <w: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приобретение опыта эмоционального отношения к среде обитания, бережное отношение к физическому и психическому здоровью.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Трудового воспитания: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lastRenderedPageBreak/>
        <w:t>Экологического воспитания:</w:t>
      </w:r>
      <w:r>
        <w:t xml:space="preserve">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Ценности научного познания:</w:t>
      </w:r>
      <w:r>
        <w:t xml:space="preserve"> </w:t>
      </w:r>
    </w:p>
    <w:p w:rsidR="00B26D92" w:rsidRDefault="005715FA">
      <w:pPr>
        <w:tabs>
          <w:tab w:val="center" w:pos="1939"/>
          <w:tab w:val="center" w:pos="3266"/>
          <w:tab w:val="center" w:pos="4544"/>
          <w:tab w:val="center" w:pos="5522"/>
          <w:tab w:val="center" w:pos="6482"/>
          <w:tab w:val="center" w:pos="7752"/>
          <w:tab w:val="right" w:pos="1015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осознание </w:t>
      </w:r>
      <w:r>
        <w:tab/>
        <w:t xml:space="preserve">ценности </w:t>
      </w:r>
      <w:r>
        <w:tab/>
        <w:t xml:space="preserve">познания </w:t>
      </w:r>
      <w:r>
        <w:tab/>
        <w:t xml:space="preserve">для </w:t>
      </w:r>
      <w:r>
        <w:tab/>
        <w:t xml:space="preserve">развития </w:t>
      </w:r>
      <w:r>
        <w:tab/>
        <w:t xml:space="preserve">человека, </w:t>
      </w:r>
      <w:r>
        <w:tab/>
        <w:t xml:space="preserve">необходимости </w:t>
      </w:r>
    </w:p>
    <w:p w:rsidR="00B26D92" w:rsidRDefault="005715FA">
      <w:pPr>
        <w:ind w:left="-15" w:right="15" w:firstLine="0"/>
      </w:pPr>
      <w:r>
        <w:t xml:space="preserve">самообразования и саморазвития; </w:t>
      </w:r>
    </w:p>
    <w:p w:rsidR="00B26D92" w:rsidRDefault="005715FA">
      <w:pPr>
        <w:numPr>
          <w:ilvl w:val="0"/>
          <w:numId w:val="11"/>
        </w:numPr>
        <w:spacing w:after="0"/>
        <w:ind w:right="15"/>
      </w:pPr>
      <w: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МЕТАПРЕДМЕТНЫЕ РЕЗУЛЬТАТЫ</w:t>
      </w: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Познавательные универсальные учебные действия:</w:t>
      </w:r>
      <w:r>
        <w:t xml:space="preserve"> </w:t>
      </w:r>
    </w:p>
    <w:p w:rsidR="00B26D92" w:rsidRDefault="005715FA">
      <w:pPr>
        <w:spacing w:after="37"/>
        <w:ind w:left="701" w:right="0" w:hanging="10"/>
        <w:jc w:val="left"/>
      </w:pPr>
      <w:r>
        <w:rPr>
          <w:i/>
        </w:rPr>
        <w:t>1) Базовые логические действия:</w:t>
      </w:r>
      <w:r>
        <w:t xml:space="preserve"> </w:t>
      </w:r>
    </w:p>
    <w:p w:rsidR="00B26D92" w:rsidRDefault="005715FA">
      <w:pPr>
        <w:numPr>
          <w:ilvl w:val="0"/>
          <w:numId w:val="12"/>
        </w:numPr>
        <w:ind w:right="15"/>
      </w:pPr>
      <w: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 </w:t>
      </w:r>
    </w:p>
    <w:p w:rsidR="00B26D92" w:rsidRDefault="005715FA">
      <w:pPr>
        <w:numPr>
          <w:ilvl w:val="0"/>
          <w:numId w:val="12"/>
        </w:numPr>
        <w:ind w:right="15"/>
      </w:pPr>
      <w: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 </w:t>
      </w:r>
    </w:p>
    <w:p w:rsidR="00B26D92" w:rsidRDefault="005715FA">
      <w:pPr>
        <w:numPr>
          <w:ilvl w:val="0"/>
          <w:numId w:val="12"/>
        </w:numPr>
        <w:ind w:right="15"/>
      </w:pPr>
      <w:r>
        <w:t xml:space="preserve">сравнивать объекты окружающего мира, устанавливать основания для сравнения, устанавливать аналогии;  </w:t>
      </w:r>
    </w:p>
    <w:p w:rsidR="00B26D92" w:rsidRDefault="005715FA">
      <w:pPr>
        <w:numPr>
          <w:ilvl w:val="0"/>
          <w:numId w:val="12"/>
        </w:numPr>
        <w:spacing w:after="10"/>
        <w:ind w:right="15"/>
      </w:pPr>
      <w:r>
        <w:t xml:space="preserve">объединять части объекта (объекты) по определённому признаку;  </w:t>
      </w:r>
    </w:p>
    <w:p w:rsidR="00B26D92" w:rsidRDefault="005715FA">
      <w:pPr>
        <w:numPr>
          <w:ilvl w:val="0"/>
          <w:numId w:val="12"/>
        </w:numPr>
        <w:ind w:right="15"/>
      </w:pPr>
      <w:r>
        <w:t xml:space="preserve">определять существенный признак для классификации, классифицировать предложенные объекты;  </w:t>
      </w:r>
    </w:p>
    <w:p w:rsidR="00B26D92" w:rsidRDefault="005715FA">
      <w:pPr>
        <w:numPr>
          <w:ilvl w:val="0"/>
          <w:numId w:val="12"/>
        </w:numPr>
        <w:ind w:right="15"/>
      </w:pPr>
      <w:r>
        <w:t xml:space="preserve">находить закономерности и противоречия в рассматриваемых фактах, данных и наблюдениях на основе предложенного алгоритма;  </w:t>
      </w:r>
    </w:p>
    <w:p w:rsidR="00B26D92" w:rsidRDefault="005715FA">
      <w:pPr>
        <w:numPr>
          <w:ilvl w:val="0"/>
          <w:numId w:val="12"/>
        </w:numPr>
        <w:spacing w:after="0"/>
        <w:ind w:right="15"/>
      </w:pPr>
      <w:r>
        <w:t xml:space="preserve">выявлять недостаток информации для решения учебной (практической) задачи на основе предложенного алгоритма.  </w:t>
      </w:r>
    </w:p>
    <w:p w:rsidR="00B26D92" w:rsidRDefault="005715FA">
      <w:pPr>
        <w:spacing w:after="37"/>
        <w:ind w:left="701" w:right="0" w:hanging="10"/>
        <w:jc w:val="left"/>
      </w:pPr>
      <w:r>
        <w:rPr>
          <w:i/>
        </w:rPr>
        <w:t>2) Базовые исследовательские действия:</w:t>
      </w:r>
      <w:r>
        <w:t xml:space="preserve"> </w:t>
      </w:r>
    </w:p>
    <w:p w:rsidR="00B26D92" w:rsidRDefault="005715FA">
      <w:pPr>
        <w:numPr>
          <w:ilvl w:val="0"/>
          <w:numId w:val="13"/>
        </w:numPr>
        <w:ind w:right="15"/>
      </w:pPr>
      <w:r>
        <w:t xml:space="preserve">проводить (по предложенному и самостоятельно составленному плану или выдвинутому предположению) наблюдения, несложные опыты;  </w:t>
      </w:r>
    </w:p>
    <w:p w:rsidR="00B26D92" w:rsidRDefault="005715FA">
      <w:pPr>
        <w:numPr>
          <w:ilvl w:val="0"/>
          <w:numId w:val="13"/>
        </w:numPr>
        <w:spacing w:after="10"/>
        <w:ind w:right="15"/>
      </w:pPr>
      <w:r>
        <w:t xml:space="preserve">проявлять интерес к экспериментам, проводимым под руководством учителя;  </w:t>
      </w:r>
    </w:p>
    <w:p w:rsidR="00B26D92" w:rsidRDefault="005715FA">
      <w:pPr>
        <w:numPr>
          <w:ilvl w:val="0"/>
          <w:numId w:val="13"/>
        </w:numPr>
        <w:ind w:right="15"/>
      </w:pPr>
      <w:r>
        <w:t xml:space="preserve">определять разницу между реальным и желательным состоянием объекта (ситуации) на основе предложенных вопросов;  </w:t>
      </w:r>
    </w:p>
    <w:p w:rsidR="00B26D92" w:rsidRDefault="005715FA">
      <w:pPr>
        <w:numPr>
          <w:ilvl w:val="0"/>
          <w:numId w:val="13"/>
        </w:numPr>
        <w:ind w:right="15"/>
      </w:pPr>
      <w: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 </w:t>
      </w:r>
    </w:p>
    <w:p w:rsidR="00B26D92" w:rsidRDefault="005715FA">
      <w:pPr>
        <w:numPr>
          <w:ilvl w:val="0"/>
          <w:numId w:val="13"/>
        </w:numPr>
        <w:ind w:right="15"/>
      </w:pPr>
      <w: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 </w:t>
      </w:r>
    </w:p>
    <w:p w:rsidR="00B26D92" w:rsidRDefault="005715FA">
      <w:pPr>
        <w:numPr>
          <w:ilvl w:val="0"/>
          <w:numId w:val="13"/>
        </w:numPr>
        <w:ind w:right="15"/>
      </w:pPr>
      <w: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 </w:t>
      </w:r>
    </w:p>
    <w:p w:rsidR="00B26D92" w:rsidRDefault="005715FA">
      <w:pPr>
        <w:numPr>
          <w:ilvl w:val="0"/>
          <w:numId w:val="13"/>
        </w:numPr>
        <w:spacing w:after="0"/>
        <w:ind w:right="15"/>
      </w:pPr>
      <w: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 </w:t>
      </w:r>
    </w:p>
    <w:p w:rsidR="00B26D92" w:rsidRDefault="005715FA">
      <w:pPr>
        <w:spacing w:after="37"/>
        <w:ind w:left="701" w:right="0" w:hanging="10"/>
        <w:jc w:val="left"/>
      </w:pPr>
      <w:r>
        <w:rPr>
          <w:i/>
        </w:rPr>
        <w:t>3) Работа с информацией:</w:t>
      </w:r>
      <w:r>
        <w:t xml:space="preserve">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использовать различные источники для поиска информации, выбирать источник получения информации с учётом учебной задачи;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находить в предложенном источнике информацию, представленную в явном виде, согласно заданному алгоритму;  </w:t>
      </w:r>
    </w:p>
    <w:p w:rsidR="00B26D92" w:rsidRDefault="005715FA">
      <w:pPr>
        <w:numPr>
          <w:ilvl w:val="0"/>
          <w:numId w:val="14"/>
        </w:numPr>
        <w:ind w:right="15"/>
      </w:pPr>
      <w:r>
        <w:lastRenderedPageBreak/>
        <w:t xml:space="preserve">распознавать достоверную и недостоверную информацию самостоятельно или на основе предложенного учителем способа её проверки;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находить и использовать для решения учебных задач текстовую, графическую, аудиовизуальную информацию;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читать и интерпретировать графически представленную информацию (схему, таблицу, иллюстрацию);  </w:t>
      </w:r>
    </w:p>
    <w:p w:rsidR="00B26D92" w:rsidRDefault="005715FA">
      <w:pPr>
        <w:numPr>
          <w:ilvl w:val="0"/>
          <w:numId w:val="14"/>
        </w:numPr>
        <w:spacing w:after="0"/>
        <w:ind w:right="15"/>
      </w:pPr>
      <w: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</w:t>
      </w:r>
      <w:proofErr w:type="gramStart"/>
      <w:r>
        <w:t>);  анализировать</w:t>
      </w:r>
      <w:proofErr w:type="gramEnd"/>
      <w:r>
        <w:t xml:space="preserve"> и создавать текстовую, видео, графическую, звуковую информацию в </w:t>
      </w:r>
    </w:p>
    <w:p w:rsidR="00B26D92" w:rsidRDefault="005715FA">
      <w:pPr>
        <w:ind w:left="-15" w:right="15" w:firstLine="0"/>
      </w:pPr>
      <w:r>
        <w:t xml:space="preserve">соответствии с учебной задачей; </w:t>
      </w:r>
    </w:p>
    <w:p w:rsidR="00B26D92" w:rsidRDefault="005715FA">
      <w:pPr>
        <w:numPr>
          <w:ilvl w:val="0"/>
          <w:numId w:val="14"/>
        </w:numPr>
        <w:spacing w:after="0"/>
        <w:ind w:right="15"/>
      </w:pPr>
      <w:r>
        <w:t xml:space="preserve">фиксировать полученные результаты в текстовой форме (отчёт, выступление, высказывание) и графическом виде (рисунок, схема, диаграмма).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Коммуникативные универсальные учебные действия:</w:t>
      </w:r>
      <w:r>
        <w:t xml:space="preserve">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в процессе диалогов задавать вопросы, высказывать суждения, оценивать выступления участников;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 </w:t>
      </w:r>
    </w:p>
    <w:p w:rsidR="00B26D92" w:rsidRDefault="005715FA">
      <w:pPr>
        <w:numPr>
          <w:ilvl w:val="0"/>
          <w:numId w:val="14"/>
        </w:numPr>
        <w:spacing w:after="10"/>
        <w:ind w:right="15"/>
      </w:pPr>
      <w:r>
        <w:t xml:space="preserve">соблюдать правила ведения диалога и дискуссии; проявлять уважительное </w:t>
      </w:r>
    </w:p>
    <w:p w:rsidR="00B26D92" w:rsidRDefault="005715FA">
      <w:pPr>
        <w:ind w:left="-15" w:right="15" w:firstLine="0"/>
      </w:pPr>
      <w:r>
        <w:t xml:space="preserve">отношение к собеседнику;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 </w:t>
      </w:r>
    </w:p>
    <w:p w:rsidR="00B26D92" w:rsidRDefault="005715FA">
      <w:pPr>
        <w:numPr>
          <w:ilvl w:val="0"/>
          <w:numId w:val="14"/>
        </w:numPr>
        <w:spacing w:after="10"/>
        <w:ind w:right="15"/>
      </w:pPr>
      <w:r>
        <w:t xml:space="preserve">создавать устные и письменные тексты (описание, рассуждение, повествование);  </w:t>
      </w:r>
    </w:p>
    <w:p w:rsidR="00B26D92" w:rsidRDefault="005715FA">
      <w:pPr>
        <w:numPr>
          <w:ilvl w:val="0"/>
          <w:numId w:val="14"/>
        </w:numPr>
        <w:spacing w:after="10"/>
        <w:ind w:right="15"/>
      </w:pPr>
      <w:r>
        <w:t xml:space="preserve">конструировать обобщения и выводы на основе полученных результатов </w:t>
      </w:r>
    </w:p>
    <w:p w:rsidR="00B26D92" w:rsidRDefault="005715FA">
      <w:pPr>
        <w:ind w:left="-15" w:right="15" w:firstLine="0"/>
      </w:pPr>
      <w:r>
        <w:t xml:space="preserve">наблюдений и опытной работы, подкреплять их доказательствами;  </w:t>
      </w:r>
    </w:p>
    <w:p w:rsidR="00B26D92" w:rsidRDefault="005715FA">
      <w:pPr>
        <w:numPr>
          <w:ilvl w:val="0"/>
          <w:numId w:val="14"/>
        </w:numPr>
        <w:ind w:right="15"/>
      </w:pPr>
      <w:r>
        <w:t xml:space="preserve">находить ошибки и восстанавливать деформированный текст об изученных объектах и явлениях природы, событиях социальной жизни;  </w:t>
      </w:r>
    </w:p>
    <w:p w:rsidR="00B26D92" w:rsidRDefault="005715FA">
      <w:pPr>
        <w:numPr>
          <w:ilvl w:val="0"/>
          <w:numId w:val="14"/>
        </w:numPr>
        <w:spacing w:after="0"/>
        <w:ind w:right="15"/>
      </w:pPr>
      <w:r>
        <w:t xml:space="preserve">готовить небольшие публичные выступления с возможной презентацией (текст, рисунки, фото, плакаты и др.) к тексту выступления.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Регулятивные универсальные учебные действия:</w:t>
      </w:r>
      <w:r>
        <w:t xml:space="preserve"> </w:t>
      </w:r>
    </w:p>
    <w:p w:rsidR="00B26D92" w:rsidRDefault="005715FA">
      <w:pPr>
        <w:spacing w:after="37"/>
        <w:ind w:left="701" w:right="0" w:hanging="10"/>
        <w:jc w:val="left"/>
      </w:pPr>
      <w:r>
        <w:rPr>
          <w:i/>
        </w:rPr>
        <w:t>1) Самоорганизация:</w:t>
      </w:r>
      <w:r>
        <w:t xml:space="preserve">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планировать самостоятельно или с небольшой помощью учителя действия по решению учебной задачи; 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выстраивать последовательность выбранных действий и операций. </w:t>
      </w:r>
      <w:r>
        <w:rPr>
          <w:i/>
        </w:rPr>
        <w:t>2) Самоконтроль и самооценка:</w:t>
      </w:r>
      <w:r>
        <w:t xml:space="preserve"> </w:t>
      </w:r>
    </w:p>
    <w:p w:rsidR="00B26D92" w:rsidRDefault="005715FA">
      <w:pPr>
        <w:numPr>
          <w:ilvl w:val="0"/>
          <w:numId w:val="15"/>
        </w:numPr>
        <w:spacing w:after="10"/>
        <w:ind w:right="15"/>
      </w:pPr>
      <w:r>
        <w:t xml:space="preserve">осуществлять контроль процесса и результата своей деятельности;  </w:t>
      </w:r>
    </w:p>
    <w:p w:rsidR="00B26D92" w:rsidRDefault="005715FA">
      <w:pPr>
        <w:numPr>
          <w:ilvl w:val="0"/>
          <w:numId w:val="15"/>
        </w:numPr>
        <w:spacing w:after="10"/>
        <w:ind w:right="15"/>
      </w:pPr>
      <w:r>
        <w:t xml:space="preserve">находить ошибки в своей работе и устанавливать их причины;  </w:t>
      </w:r>
    </w:p>
    <w:p w:rsidR="00B26D92" w:rsidRDefault="005715FA">
      <w:pPr>
        <w:numPr>
          <w:ilvl w:val="0"/>
          <w:numId w:val="15"/>
        </w:numPr>
        <w:spacing w:after="10"/>
        <w:ind w:right="15"/>
      </w:pPr>
      <w:r>
        <w:t xml:space="preserve">корректировать свои действия при необходимости (с небольшой помощью учителя); 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объективно оценивать результаты своей деятельности, соотносить свою оценку с оценкой учителя;  </w:t>
      </w:r>
    </w:p>
    <w:p w:rsidR="00B26D92" w:rsidRDefault="005715FA">
      <w:pPr>
        <w:numPr>
          <w:ilvl w:val="0"/>
          <w:numId w:val="15"/>
        </w:numPr>
        <w:spacing w:after="0"/>
        <w:ind w:right="15"/>
      </w:pPr>
      <w:r>
        <w:t xml:space="preserve">оценивать целесообразность выбранных способов действия, при необходимости корректировать их. 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Совместная деятельность:</w:t>
      </w:r>
      <w:r>
        <w:t xml:space="preserve">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 </w:t>
      </w:r>
    </w:p>
    <w:p w:rsidR="00B26D92" w:rsidRDefault="005715FA">
      <w:pPr>
        <w:numPr>
          <w:ilvl w:val="0"/>
          <w:numId w:val="15"/>
        </w:numPr>
        <w:ind w:right="15"/>
      </w:pPr>
      <w:r>
        <w:lastRenderedPageBreak/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 </w:t>
      </w:r>
    </w:p>
    <w:p w:rsidR="00B26D92" w:rsidRDefault="005715FA">
      <w:pPr>
        <w:numPr>
          <w:ilvl w:val="0"/>
          <w:numId w:val="15"/>
        </w:numPr>
        <w:spacing w:after="10"/>
        <w:ind w:right="15"/>
      </w:pPr>
      <w:r>
        <w:t xml:space="preserve">проявлять готовность руководить, выполнять поручения, подчиняться;  </w:t>
      </w:r>
    </w:p>
    <w:p w:rsidR="00B26D92" w:rsidRDefault="005715FA">
      <w:pPr>
        <w:numPr>
          <w:ilvl w:val="0"/>
          <w:numId w:val="15"/>
        </w:numPr>
        <w:ind w:right="15"/>
      </w:pPr>
      <w: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 </w:t>
      </w:r>
    </w:p>
    <w:p w:rsidR="00B26D92" w:rsidRDefault="005715FA">
      <w:pPr>
        <w:numPr>
          <w:ilvl w:val="0"/>
          <w:numId w:val="15"/>
        </w:numPr>
        <w:spacing w:after="10"/>
        <w:ind w:right="15"/>
      </w:pPr>
      <w:r>
        <w:t xml:space="preserve">ответственно выполнять свою часть работы. 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ПРЕДМЕТНЫЕ РЕЗУЛЬТАТЫ</w:t>
      </w:r>
      <w:r>
        <w:t xml:space="preserve">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5715FA">
      <w:pPr>
        <w:spacing w:after="13"/>
        <w:ind w:left="701" w:right="0" w:hanging="10"/>
        <w:jc w:val="left"/>
      </w:pPr>
      <w:r>
        <w:rPr>
          <w:b/>
        </w:rPr>
        <w:t>2 КЛАСС</w:t>
      </w:r>
      <w:r>
        <w:t xml:space="preserve"> </w:t>
      </w:r>
    </w:p>
    <w:p w:rsidR="00B26D92" w:rsidRDefault="005715FA">
      <w:pPr>
        <w:ind w:left="706" w:right="15" w:firstLine="0"/>
      </w:pPr>
      <w:r>
        <w:t xml:space="preserve">К концу обучения во </w:t>
      </w:r>
      <w:r>
        <w:rPr>
          <w:b/>
        </w:rPr>
        <w:t xml:space="preserve">2 классе </w:t>
      </w:r>
      <w:r>
        <w:t xml:space="preserve">обучающийся научится: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находить Россию на карте мира, на карте России - Москву, свой регион и его главный город;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узнавать государственную символику Российской Федерации (гимн, герб, флаг) и своего региона;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распознавать изученные объекты окружающего мира по их описанию, рисункам и фотографиям, различать их в окружающем мире;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проводить, соблюдая правила безопасного труда, несложные наблюдения и опыты с природными объектами, измерения;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приводить </w:t>
      </w:r>
      <w:r>
        <w:tab/>
        <w:t xml:space="preserve">примеры </w:t>
      </w:r>
      <w:r>
        <w:tab/>
        <w:t xml:space="preserve">изученных </w:t>
      </w:r>
      <w:r>
        <w:tab/>
        <w:t xml:space="preserve">взаимосвязей </w:t>
      </w:r>
      <w:r>
        <w:tab/>
        <w:t xml:space="preserve">в </w:t>
      </w:r>
      <w:r>
        <w:tab/>
        <w:t xml:space="preserve">природе, </w:t>
      </w:r>
      <w:r>
        <w:tab/>
        <w:t xml:space="preserve">примеры, </w:t>
      </w:r>
    </w:p>
    <w:p w:rsidR="00B26D92" w:rsidRDefault="005715FA">
      <w:pPr>
        <w:ind w:left="-15" w:right="15" w:firstLine="0"/>
      </w:pPr>
      <w:r>
        <w:t xml:space="preserve">иллюстрирующие значение природы в жизни человека;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описывать на основе предложенного плана или опорных слов изученные </w:t>
      </w:r>
    </w:p>
    <w:p w:rsidR="00B26D92" w:rsidRDefault="005715FA">
      <w:pPr>
        <w:ind w:left="-15" w:right="15" w:firstLine="0"/>
      </w:pPr>
      <w:r>
        <w:t xml:space="preserve">культурные объекты (достопримечательности родного края, музейные экспонаты);  </w:t>
      </w:r>
    </w:p>
    <w:p w:rsidR="00B26D92" w:rsidRDefault="005715FA">
      <w:pPr>
        <w:spacing w:after="0" w:line="259" w:lineRule="auto"/>
        <w:ind w:left="10" w:right="8" w:hanging="10"/>
        <w:jc w:val="right"/>
      </w:pPr>
      <w:r>
        <w:t xml:space="preserve">описывать на основе предложенного плана или опорных слов изученные природные </w:t>
      </w:r>
    </w:p>
    <w:p w:rsidR="00B26D92" w:rsidRDefault="005715FA">
      <w:pPr>
        <w:ind w:left="-15" w:right="15" w:firstLine="0"/>
      </w:pPr>
      <w:r>
        <w:t xml:space="preserve">объекты и явления, в том числе звёзды, созвездия, планеты;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группировать изученные объекты живой и неживой природы по предложенным </w:t>
      </w:r>
    </w:p>
    <w:p w:rsidR="00B26D92" w:rsidRDefault="005715FA">
      <w:pPr>
        <w:ind w:left="-15" w:right="15" w:firstLine="0"/>
      </w:pPr>
      <w:r>
        <w:t xml:space="preserve">признакам;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сравнивать объекты живой и неживой природы на основе внешних признаков;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ориентироваться на местности по местным природным признакам, Солнцу, </w:t>
      </w:r>
    </w:p>
    <w:p w:rsidR="00B26D92" w:rsidRDefault="005715FA">
      <w:pPr>
        <w:ind w:left="-15" w:right="15" w:firstLine="0"/>
      </w:pPr>
      <w:r>
        <w:t xml:space="preserve">компасу;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создавать по заданному плану развёрнутые высказывания о природе и обществе;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использовать для ответов на вопросы небольшие тексты о природе и обществе;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соблюдать правила безопасного поведения в школе, правила безопасного поведения пассажира наземного транспорта и метро;  </w:t>
      </w:r>
    </w:p>
    <w:p w:rsidR="00B26D92" w:rsidRDefault="005715FA">
      <w:pPr>
        <w:numPr>
          <w:ilvl w:val="0"/>
          <w:numId w:val="17"/>
        </w:numPr>
        <w:spacing w:after="10"/>
        <w:ind w:right="15"/>
      </w:pPr>
      <w:r>
        <w:t xml:space="preserve">соблюдать режим дня и питания;  </w:t>
      </w:r>
    </w:p>
    <w:p w:rsidR="00B26D92" w:rsidRDefault="005715FA">
      <w:pPr>
        <w:numPr>
          <w:ilvl w:val="0"/>
          <w:numId w:val="17"/>
        </w:numPr>
        <w:ind w:right="15"/>
      </w:pPr>
      <w:r>
        <w:t xml:space="preserve">безопасно использовать мессенджеры в условиях контролируемого доступа в информационно-телекоммуникационную сеть Интернет;  </w:t>
      </w:r>
    </w:p>
    <w:p w:rsidR="00B26D92" w:rsidRDefault="005715FA">
      <w:pPr>
        <w:numPr>
          <w:ilvl w:val="0"/>
          <w:numId w:val="17"/>
        </w:numPr>
        <w:spacing w:after="0"/>
        <w:ind w:right="15"/>
      </w:pPr>
      <w:r>
        <w:lastRenderedPageBreak/>
        <w:t xml:space="preserve">безопасно осуществлять коммуникацию в школьных сообществах с помощью учителя (при необходимости). </w:t>
      </w:r>
    </w:p>
    <w:p w:rsidR="00B26D92" w:rsidRDefault="005715FA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B26D92" w:rsidRDefault="00B26D92">
      <w:pPr>
        <w:spacing w:after="0" w:line="259" w:lineRule="auto"/>
        <w:ind w:right="0" w:firstLine="0"/>
        <w:jc w:val="left"/>
      </w:pPr>
    </w:p>
    <w:p w:rsidR="00B26D92" w:rsidRDefault="005715FA">
      <w:pPr>
        <w:spacing w:after="0" w:line="259" w:lineRule="auto"/>
        <w:ind w:right="0" w:firstLine="0"/>
        <w:jc w:val="left"/>
      </w:pPr>
      <w:r>
        <w:t xml:space="preserve"> </w:t>
      </w:r>
    </w:p>
    <w:p w:rsidR="00B26D92" w:rsidRDefault="005715FA">
      <w:pPr>
        <w:spacing w:after="0" w:line="259" w:lineRule="auto"/>
        <w:ind w:right="0" w:firstLine="0"/>
        <w:jc w:val="left"/>
      </w:pP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b/>
        </w:rPr>
        <w:t xml:space="preserve"> </w:t>
      </w:r>
    </w:p>
    <w:p w:rsidR="00B26D92" w:rsidRDefault="00B26D92">
      <w:pPr>
        <w:sectPr w:rsidR="00B26D92">
          <w:headerReference w:type="even" r:id="rId7"/>
          <w:headerReference w:type="default" r:id="rId8"/>
          <w:headerReference w:type="first" r:id="rId9"/>
          <w:pgSz w:w="11909" w:h="16848"/>
          <w:pgMar w:top="955" w:right="1009" w:bottom="1173" w:left="742" w:header="720" w:footer="720" w:gutter="0"/>
          <w:cols w:space="720"/>
          <w:titlePg/>
        </w:sectPr>
      </w:pPr>
    </w:p>
    <w:p w:rsidR="00B26D92" w:rsidRDefault="005715FA">
      <w:pPr>
        <w:spacing w:after="0" w:line="259" w:lineRule="auto"/>
        <w:ind w:right="0" w:firstLine="0"/>
        <w:jc w:val="right"/>
      </w:pPr>
      <w:r>
        <w:rPr>
          <w:b/>
        </w:rPr>
        <w:lastRenderedPageBreak/>
        <w:t xml:space="preserve">Тематическое планирование </w:t>
      </w:r>
    </w:p>
    <w:p w:rsidR="00B26D92" w:rsidRDefault="005715FA" w:rsidP="00F62F1A">
      <w:pPr>
        <w:spacing w:after="13"/>
        <w:ind w:left="18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588" w:type="dxa"/>
        <w:tblInd w:w="-104" w:type="dxa"/>
        <w:tblCellMar>
          <w:top w:w="58" w:type="dxa"/>
          <w:left w:w="97" w:type="dxa"/>
          <w:right w:w="63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1319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21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B26D92" w:rsidRDefault="005715FA">
            <w:pPr>
              <w:spacing w:after="6" w:line="259" w:lineRule="auto"/>
              <w:ind w:right="121" w:firstLine="0"/>
              <w:jc w:val="right"/>
            </w:pPr>
            <w:r>
              <w:rPr>
                <w:b/>
              </w:rPr>
              <w:t xml:space="preserve">п/п </w:t>
            </w:r>
            <w:r>
              <w:rPr>
                <w:sz w:val="22"/>
              </w:rPr>
              <w:t xml:space="preserve"> </w:t>
            </w:r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6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Тема </w:t>
            </w:r>
            <w:r>
              <w:rPr>
                <w:sz w:val="22"/>
              </w:rPr>
              <w:t xml:space="preserve"> </w:t>
            </w:r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77" w:lineRule="auto"/>
              <w:ind w:right="0" w:firstLine="0"/>
              <w:jc w:val="left"/>
            </w:pPr>
            <w:r>
              <w:rPr>
                <w:b/>
              </w:rPr>
              <w:t>Всего часов</w:t>
            </w:r>
            <w:r>
              <w:rPr>
                <w:sz w:val="22"/>
              </w:rPr>
              <w:t xml:space="preserve"> </w:t>
            </w:r>
          </w:p>
          <w:p w:rsidR="00B26D92" w:rsidRDefault="005715FA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6" w:line="259" w:lineRule="auto"/>
              <w:ind w:left="14" w:right="0" w:firstLine="0"/>
            </w:pPr>
            <w:r>
              <w:rPr>
                <w:b/>
              </w:rPr>
              <w:t>КР</w:t>
            </w:r>
            <w:r>
              <w:rPr>
                <w:sz w:val="22"/>
              </w:rPr>
              <w:t xml:space="preserve"> </w:t>
            </w:r>
          </w:p>
          <w:p w:rsidR="00B26D92" w:rsidRDefault="005715FA">
            <w:pPr>
              <w:spacing w:after="0" w:line="259" w:lineRule="auto"/>
              <w:ind w:righ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6" w:line="259" w:lineRule="auto"/>
              <w:ind w:left="7" w:right="0" w:firstLine="0"/>
            </w:pPr>
            <w:r>
              <w:rPr>
                <w:b/>
              </w:rPr>
              <w:t>ПР</w:t>
            </w:r>
            <w:r>
              <w:rPr>
                <w:sz w:val="22"/>
              </w:rPr>
              <w:t xml:space="preserve"> </w:t>
            </w:r>
          </w:p>
          <w:p w:rsidR="00B26D92" w:rsidRDefault="005715FA">
            <w:pPr>
              <w:spacing w:after="0" w:line="259" w:lineRule="auto"/>
              <w:ind w:right="57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 xml:space="preserve">Предметное содержание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Основные виды деятельности обучающихся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Электронные (цифровые) </w:t>
            </w:r>
            <w:proofErr w:type="spellStart"/>
            <w:r>
              <w:rPr>
                <w:b/>
              </w:rPr>
              <w:t>образовательны</w:t>
            </w:r>
            <w:proofErr w:type="spellEnd"/>
            <w:r>
              <w:rPr>
                <w:b/>
              </w:rPr>
              <w:t xml:space="preserve"> е ресурсы </w:t>
            </w:r>
            <w:r>
              <w:rPr>
                <w:sz w:val="22"/>
              </w:rPr>
              <w:t xml:space="preserve"> </w:t>
            </w:r>
          </w:p>
        </w:tc>
      </w:tr>
      <w:tr w:rsidR="00B26D92">
        <w:trPr>
          <w:trHeight w:val="389"/>
        </w:trPr>
        <w:tc>
          <w:tcPr>
            <w:tcW w:w="47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Раздел 1. Человек и общество </w:t>
            </w:r>
          </w:p>
        </w:tc>
        <w:tc>
          <w:tcPr>
            <w:tcW w:w="85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5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1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</w:tr>
      <w:tr w:rsidR="00B26D92">
        <w:trPr>
          <w:trHeight w:val="2529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1.1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Наша Родина – Россия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12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6" w:line="240" w:lineRule="auto"/>
              <w:ind w:left="7" w:right="544" w:firstLine="0"/>
            </w:pPr>
            <w:r>
              <w:t xml:space="preserve">Наша Родина ‒ Россия, </w:t>
            </w:r>
            <w:r w:rsidR="00C539DD">
              <w:t>Российская Федерация</w:t>
            </w:r>
            <w:r>
              <w:t xml:space="preserve">. Россия и её столица на карте. Государственные символы России. Москва – столица России. </w:t>
            </w:r>
          </w:p>
          <w:p w:rsidR="00B26D92" w:rsidRDefault="005715FA">
            <w:pPr>
              <w:spacing w:after="0" w:line="259" w:lineRule="auto"/>
              <w:ind w:left="7" w:right="405" w:firstLine="0"/>
            </w:pPr>
            <w:r>
              <w:t xml:space="preserve">Святыни Москвы – святыни России: Кремль, Красная площадь, Большой театр и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30" w:firstLine="0"/>
              <w:jc w:val="left"/>
            </w:pPr>
            <w:r>
              <w:t xml:space="preserve">Рассказ учителя, рассматривание иллюстраций, чтение текстов о федеративном устройстве России, о многонациональном составе населения страны. Игра- путешествие по теме, например, «Работаем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19" w:line="259" w:lineRule="auto"/>
              <w:ind w:left="7" w:right="0" w:firstLine="0"/>
              <w:jc w:val="left"/>
            </w:pPr>
            <w:r>
              <w:t>https://www.yaklas</w:t>
            </w:r>
          </w:p>
          <w:p w:rsidR="00B26D92" w:rsidRDefault="005715FA">
            <w:pPr>
              <w:spacing w:after="315" w:line="259" w:lineRule="auto"/>
              <w:ind w:left="7" w:right="0" w:firstLine="0"/>
              <w:jc w:val="left"/>
            </w:pPr>
            <w:r>
              <w:t xml:space="preserve">s.ru/ </w:t>
            </w:r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26D92" w:rsidRDefault="00B26D92">
      <w:pPr>
        <w:spacing w:after="0" w:line="259" w:lineRule="auto"/>
        <w:ind w:left="-944" w:right="9883" w:firstLine="0"/>
        <w:jc w:val="left"/>
      </w:pPr>
    </w:p>
    <w:tbl>
      <w:tblPr>
        <w:tblStyle w:val="TableGrid"/>
        <w:tblW w:w="15588" w:type="dxa"/>
        <w:tblInd w:w="-104" w:type="dxa"/>
        <w:tblCellMar>
          <w:top w:w="58" w:type="dxa"/>
          <w:left w:w="97" w:type="dxa"/>
          <w:right w:w="95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8530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41" w:lineRule="auto"/>
              <w:ind w:left="7" w:right="702" w:firstLine="0"/>
            </w:pPr>
            <w:r>
              <w:t xml:space="preserve">другие. Характеристика отдельных исторических событий, связанных с Москвой (основание </w:t>
            </w:r>
          </w:p>
          <w:p w:rsidR="00B26D92" w:rsidRDefault="005715FA">
            <w:pPr>
              <w:spacing w:after="8" w:line="239" w:lineRule="auto"/>
              <w:ind w:left="7" w:right="18" w:firstLine="0"/>
            </w:pPr>
            <w:r>
              <w:t xml:space="preserve">Москвы, строительство Кремля и другие). Герб 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Москвы. Расположение 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Москвы на карте. Города </w:t>
            </w:r>
          </w:p>
          <w:p w:rsidR="00B26D92" w:rsidRDefault="005715FA">
            <w:pPr>
              <w:spacing w:after="0" w:line="241" w:lineRule="auto"/>
              <w:ind w:left="7" w:right="0" w:firstLine="0"/>
              <w:jc w:val="left"/>
            </w:pPr>
            <w:r>
              <w:t xml:space="preserve">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 Хозяйственные занятия, профессии жителей родного края. 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>Значение труда в жизни человека и общества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6" w:line="240" w:lineRule="auto"/>
              <w:ind w:left="7" w:right="125" w:firstLine="0"/>
            </w:pPr>
            <w:r>
              <w:t xml:space="preserve">экскурсоводами, проводим экскурсии по Москве, Санкт-Петербургу¬. Рассказ учителя по теме, например, «История возникновения Москвы¬. Работа с картой: </w:t>
            </w:r>
          </w:p>
          <w:p w:rsidR="00B26D92" w:rsidRDefault="005715FA">
            <w:pPr>
              <w:spacing w:after="8" w:line="239" w:lineRule="auto"/>
              <w:ind w:left="7" w:right="271" w:firstLine="0"/>
            </w:pPr>
            <w:r>
              <w:t xml:space="preserve">Россия, Москва, </w:t>
            </w:r>
            <w:r w:rsidR="00C539DD">
              <w:t>Санкт-Петербург</w:t>
            </w:r>
            <w:r>
              <w:t xml:space="preserve">, наш регион на карте Российской </w:t>
            </w:r>
          </w:p>
          <w:p w:rsidR="00B26D92" w:rsidRDefault="005715FA">
            <w:pPr>
              <w:spacing w:after="0" w:line="259" w:lineRule="auto"/>
              <w:ind w:left="7" w:right="57" w:firstLine="0"/>
            </w:pPr>
            <w:r>
              <w:t xml:space="preserve">Федерации. Чтение текстов учебника о народах России, об их традициях, обычаях, праздниках. Составление сообщения об </w:t>
            </w:r>
            <w:r w:rsidR="00C539DD">
              <w:t>истории родного</w:t>
            </w:r>
            <w:r>
              <w:t xml:space="preserve"> края (при помощи взрослых, с использованием дополнительных источников информации). Учебный диалог по теме, например, «Зачем </w:t>
            </w:r>
            <w:r w:rsidR="00C539DD">
              <w:t>человек трудится?»</w:t>
            </w:r>
            <w:r>
              <w:t xml:space="preserve">. Дидактическая игра по теме, например, «Профессии города и села¬. Логическая задача по теме, например, «Разделим картинки на три группы: профессии, которые есть только в городе; профессии села; профессии, которые есть и в селе, и в </w:t>
            </w:r>
            <w:r w:rsidR="00C539DD">
              <w:t>городе»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</w:tr>
      <w:tr w:rsidR="00B26D92">
        <w:trPr>
          <w:trHeight w:val="1427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lastRenderedPageBreak/>
              <w:t xml:space="preserve">1.2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Семья. Родословная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255" w:firstLine="0"/>
            </w:pPr>
            <w:r>
              <w:t xml:space="preserve">Семья. Семейные ценности и традиции. Родословная. </w:t>
            </w:r>
            <w:r w:rsidR="00C539DD">
              <w:t>Составление схемы</w:t>
            </w:r>
            <w:r>
              <w:t xml:space="preserve"> родословного древа, истории семьи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78" w:firstLine="0"/>
            </w:pPr>
            <w:r>
              <w:t xml:space="preserve">Учебный диалог по теме, например, «Послушаем друг друга, расскажем о своей </w:t>
            </w:r>
            <w:r w:rsidR="00C539DD">
              <w:t>семье»</w:t>
            </w:r>
            <w:r>
              <w:t xml:space="preserve">. Обсуждение обязанностей в семье,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E74C0B">
            <w:pPr>
              <w:spacing w:after="0" w:line="259" w:lineRule="auto"/>
              <w:ind w:left="7" w:right="0" w:firstLine="0"/>
              <w:jc w:val="left"/>
            </w:pPr>
            <w:hyperlink r:id="rId10">
              <w:r w:rsidR="005715FA">
                <w:rPr>
                  <w:color w:val="0000FF"/>
                  <w:u w:val="single" w:color="0000FF"/>
                </w:rPr>
                <w:t>https://resh.edu.ru</w:t>
              </w:r>
            </w:hyperlink>
            <w:hyperlink r:id="rId11">
              <w:r w:rsidR="005715FA">
                <w:t xml:space="preserve"> </w:t>
              </w:r>
            </w:hyperlink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26D92" w:rsidRDefault="00B26D92">
      <w:pPr>
        <w:spacing w:after="0" w:line="259" w:lineRule="auto"/>
        <w:ind w:left="-944" w:right="9883" w:firstLine="0"/>
        <w:jc w:val="left"/>
      </w:pPr>
    </w:p>
    <w:tbl>
      <w:tblPr>
        <w:tblStyle w:val="TableGrid"/>
        <w:tblW w:w="15588" w:type="dxa"/>
        <w:tblInd w:w="-104" w:type="dxa"/>
        <w:tblCellMar>
          <w:top w:w="58" w:type="dxa"/>
          <w:left w:w="97" w:type="dxa"/>
          <w:right w:w="124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1707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семейных традиций, совместный труд и отдых. Практическая работа по теме, например, «Составление схемы родословного древа семьи¬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</w:tr>
      <w:tr w:rsidR="00B26D92">
        <w:trPr>
          <w:trHeight w:val="3955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1.3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</w:pPr>
            <w:r>
              <w:t xml:space="preserve">Культура поведения </w:t>
            </w:r>
            <w:r w:rsidR="00C539DD">
              <w:t>в общественных</w:t>
            </w:r>
            <w:r>
              <w:t xml:space="preserve"> местах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135" w:firstLine="0"/>
            </w:pPr>
            <w: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  <w:r>
              <w:rPr>
                <w:b/>
              </w:rPr>
              <w:t xml:space="preserve">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60" w:firstLine="0"/>
            </w:pPr>
            <w:r>
              <w:t xml:space="preserve">Учебный диалог по теме, например, «Оцени себя – умеешь ли ты </w:t>
            </w:r>
            <w:r w:rsidR="00C539DD">
              <w:t>сдерживать эмоции?»</w:t>
            </w:r>
            <w:r>
              <w:t xml:space="preserve">. Анализ ситуаций, раскрывающих примеры гуманного отношения к людям. Работа в группе: работа с пословицами, сравнение и группировка слов по противоположному значению (добрый – злой, смелый – трусливый, правдивый – лживый и другие)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>https://www.yaklas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s.ru/ 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26D92">
        <w:trPr>
          <w:trHeight w:val="325"/>
        </w:trPr>
        <w:tc>
          <w:tcPr>
            <w:tcW w:w="47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Итого по разделу: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16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26D92">
        <w:trPr>
          <w:trHeight w:val="382"/>
        </w:trPr>
        <w:tc>
          <w:tcPr>
            <w:tcW w:w="155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Раздел 2. Человек и природа </w:t>
            </w:r>
          </w:p>
        </w:tc>
      </w:tr>
    </w:tbl>
    <w:p w:rsidR="00B26D92" w:rsidRDefault="00B26D92">
      <w:pPr>
        <w:spacing w:after="0" w:line="259" w:lineRule="auto"/>
        <w:ind w:left="-944" w:right="9883" w:firstLine="0"/>
        <w:jc w:val="left"/>
      </w:pPr>
    </w:p>
    <w:tbl>
      <w:tblPr>
        <w:tblStyle w:val="TableGrid"/>
        <w:tblW w:w="15588" w:type="dxa"/>
        <w:tblInd w:w="-104" w:type="dxa"/>
        <w:tblCellMar>
          <w:top w:w="51" w:type="dxa"/>
          <w:left w:w="97" w:type="dxa"/>
          <w:right w:w="59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4834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lastRenderedPageBreak/>
              <w:t xml:space="preserve">2.1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Методы познания природы. Земля и другие планеты, звезды и созвездия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7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3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tabs>
                <w:tab w:val="center" w:pos="418"/>
                <w:tab w:val="center" w:pos="190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Методы </w:t>
            </w:r>
            <w:r>
              <w:tab/>
              <w:t xml:space="preserve">познания </w:t>
            </w:r>
          </w:p>
          <w:p w:rsidR="00B26D92" w:rsidRDefault="005715FA">
            <w:pPr>
              <w:spacing w:after="0" w:line="241" w:lineRule="auto"/>
              <w:ind w:left="7" w:right="0" w:firstLine="0"/>
              <w:jc w:val="left"/>
            </w:pPr>
            <w:r>
              <w:t xml:space="preserve">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</w:t>
            </w:r>
          </w:p>
          <w:p w:rsidR="00B26D92" w:rsidRDefault="005715FA">
            <w:pPr>
              <w:spacing w:after="0" w:line="242" w:lineRule="auto"/>
              <w:ind w:left="7" w:right="81" w:firstLine="0"/>
            </w:pPr>
            <w:r>
              <w:t xml:space="preserve">Карта мира. Материки, океаны. Определение сторон горизонта при помощи компаса. </w:t>
            </w:r>
          </w:p>
          <w:p w:rsidR="00B26D92" w:rsidRDefault="005715FA">
            <w:pPr>
              <w:spacing w:after="0" w:line="259" w:lineRule="auto"/>
              <w:ind w:left="7" w:right="158" w:firstLine="0"/>
            </w:pPr>
            <w:r>
              <w:t xml:space="preserve">Ориентирование на местности по местным природным признакам, Солнцу. Компас, устройство; ориентирование с помощью компаса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241" w:firstLine="0"/>
            </w:pPr>
            <w:r>
              <w:t xml:space="preserve">Учебный диалог по теме, например, «Чем Земля отличается от других </w:t>
            </w:r>
            <w:r w:rsidR="00C539DD">
              <w:t>планет»</w:t>
            </w:r>
            <w:r>
              <w:t xml:space="preserve">. Просмотр и обсуждение иллюстраций, видеофрагментов и других материалов (по выбору) на тему «Звёздное небо. </w:t>
            </w:r>
            <w:r w:rsidR="00C539DD">
              <w:t>Созвездия»</w:t>
            </w:r>
            <w:r>
              <w:t xml:space="preserve">. </w:t>
            </w:r>
            <w:r>
              <w:rPr>
                <w:i/>
              </w:rPr>
              <w:t>Практическая работа с глобусом.</w:t>
            </w:r>
            <w:r>
              <w:t xml:space="preserve"> Рассказ учителя, работа с текстом учебника: описание и особенности океанов и материков на Земле. </w:t>
            </w:r>
            <w:r>
              <w:rPr>
                <w:i/>
              </w:rPr>
              <w:t>Практическая работа с картой «Как показывать объекты на карте¬</w:t>
            </w:r>
            <w:r>
              <w:t xml:space="preserve">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>https://www.yaklas</w:t>
            </w:r>
          </w:p>
          <w:p w:rsidR="00B26D92" w:rsidRDefault="005715FA">
            <w:pPr>
              <w:spacing w:after="8" w:line="239" w:lineRule="auto"/>
              <w:ind w:left="7" w:right="0" w:firstLine="0"/>
              <w:jc w:val="left"/>
            </w:pPr>
            <w:r>
              <w:t xml:space="preserve">s.ru/ </w:t>
            </w:r>
            <w:hyperlink r:id="rId12">
              <w:r>
                <w:rPr>
                  <w:color w:val="0000FF"/>
                  <w:u w:val="single" w:color="0000FF"/>
                </w:rPr>
                <w:t>https://resh.edu.ru</w:t>
              </w:r>
            </w:hyperlink>
            <w:hyperlink r:id="rId13">
              <w:r>
                <w:t xml:space="preserve"> </w:t>
              </w:r>
            </w:hyperlink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26D92">
        <w:trPr>
          <w:trHeight w:val="5288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lastRenderedPageBreak/>
              <w:t xml:space="preserve">2.2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Многообразие растений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8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Многообразие растений. </w:t>
            </w:r>
          </w:p>
          <w:p w:rsidR="00B26D92" w:rsidRDefault="005715FA">
            <w:pPr>
              <w:spacing w:after="0" w:line="259" w:lineRule="auto"/>
              <w:ind w:left="7" w:right="232" w:firstLine="0"/>
            </w:pPr>
            <w:r>
              <w:t>Деревья, кустарники, травы. Дикорастущие и культурные растения. Связи в природе. Годовой ход изменений в жизни растений.</w:t>
            </w:r>
            <w:r>
              <w:rPr>
                <w:b/>
              </w:rPr>
              <w:t xml:space="preserve">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41" w:lineRule="auto"/>
              <w:ind w:left="7" w:right="62" w:firstLine="0"/>
            </w:pPr>
            <w:r>
              <w:t xml:space="preserve">Экскурсия в парк: сравнение деревьев, кустарников, трав. Игра-соревнование по теме, например, «Кто </w:t>
            </w:r>
            <w:r w:rsidR="00C539DD">
              <w:t>больше вспомнит названий</w:t>
            </w:r>
            <w:r>
              <w:t xml:space="preserve"> </w:t>
            </w:r>
            <w:r w:rsidR="00C539DD">
              <w:t>деревьев». Коммуникативная</w:t>
            </w:r>
            <w:r>
              <w:t xml:space="preserve"> деятельность: описание растений по иллюстрациям и </w:t>
            </w:r>
            <w:r w:rsidR="00C539DD">
              <w:t>живым объектам</w:t>
            </w:r>
            <w:r>
              <w:t xml:space="preserve">.  </w:t>
            </w:r>
          </w:p>
          <w:p w:rsidR="00B26D92" w:rsidRDefault="005715FA">
            <w:pPr>
              <w:spacing w:after="0" w:line="242" w:lineRule="auto"/>
              <w:ind w:left="7" w:right="131" w:firstLine="0"/>
            </w:pPr>
            <w:r>
              <w:t xml:space="preserve">Классификация </w:t>
            </w:r>
            <w:r w:rsidR="00C539DD">
              <w:t>растений (</w:t>
            </w:r>
            <w:r>
              <w:t xml:space="preserve">по иллюстрациям): дикорастущие – культурные. Практическая работа по теме, например, </w:t>
            </w:r>
          </w:p>
          <w:p w:rsidR="00B26D92" w:rsidRDefault="005715FA">
            <w:pPr>
              <w:spacing w:after="0" w:line="259" w:lineRule="auto"/>
              <w:ind w:left="7" w:right="193" w:firstLine="0"/>
            </w:pPr>
            <w:r>
              <w:t xml:space="preserve">«Рассматривание растений, обсуждение условий благополучного роста и развития </w:t>
            </w:r>
            <w:r w:rsidR="00C539DD">
              <w:t>растения». Работа</w:t>
            </w:r>
            <w:r>
              <w:t xml:space="preserve"> в группах с иллюстративным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>https://www.yaklas</w:t>
            </w:r>
          </w:p>
          <w:p w:rsidR="00B26D92" w:rsidRDefault="005715FA">
            <w:pPr>
              <w:spacing w:after="1" w:line="239" w:lineRule="auto"/>
              <w:ind w:left="7" w:right="0" w:firstLine="0"/>
              <w:jc w:val="left"/>
            </w:pPr>
            <w:r>
              <w:t xml:space="preserve">s.ru/ </w:t>
            </w:r>
            <w:hyperlink r:id="rId14">
              <w:r>
                <w:rPr>
                  <w:color w:val="0000FF"/>
                  <w:u w:val="single" w:color="0000FF"/>
                </w:rPr>
                <w:t>https://resh.edu.ru</w:t>
              </w:r>
            </w:hyperlink>
            <w:hyperlink r:id="rId15">
              <w:r>
                <w:t xml:space="preserve"> </w:t>
              </w:r>
            </w:hyperlink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B26D92" w:rsidRDefault="00B26D92">
      <w:pPr>
        <w:spacing w:after="0" w:line="259" w:lineRule="auto"/>
        <w:ind w:left="-944" w:right="9883" w:firstLine="0"/>
        <w:jc w:val="left"/>
      </w:pPr>
    </w:p>
    <w:tbl>
      <w:tblPr>
        <w:tblStyle w:val="TableGrid"/>
        <w:tblW w:w="15588" w:type="dxa"/>
        <w:tblInd w:w="-104" w:type="dxa"/>
        <w:tblCellMar>
          <w:top w:w="58" w:type="dxa"/>
          <w:left w:w="97" w:type="dxa"/>
          <w:right w:w="95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1427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272" w:firstLine="0"/>
            </w:pPr>
            <w:r>
              <w:t xml:space="preserve">материалом: составление коллективного рассказа по теме, например, «Каким бывает растение в разные сезоны¬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</w:tr>
      <w:tr w:rsidR="00B26D92">
        <w:trPr>
          <w:trHeight w:val="5223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lastRenderedPageBreak/>
              <w:t xml:space="preserve">2.3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Многообразие животных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11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199" w:line="241" w:lineRule="auto"/>
              <w:ind w:left="7" w:right="0" w:firstLine="0"/>
              <w:jc w:val="left"/>
            </w:pPr>
            <w:r>
              <w:t xml:space="preserve">Многообразие животных (фауна). Насекомые, рыбы, птицы, звери, земноводные, пресмыкающиеся: общая характеристика внешних признаков. Связи в природе. </w:t>
            </w:r>
          </w:p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Годовой ход изменений в жизни животных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5" w:line="241" w:lineRule="auto"/>
              <w:ind w:left="7" w:right="0" w:firstLine="0"/>
              <w:jc w:val="left"/>
            </w:pPr>
            <w:r>
              <w:t xml:space="preserve">Дидактическая игра по теме, например, «Угадай животное по </w:t>
            </w:r>
            <w:r w:rsidR="00C539DD">
              <w:t>описанию»</w:t>
            </w:r>
            <w:r>
              <w:t xml:space="preserve">. Логическая задача по теме, например, «Найди ошибку – какое животное попало в эту </w:t>
            </w:r>
            <w:r w:rsidR="00C539DD">
              <w:t>группу случайно»</w:t>
            </w:r>
            <w:r>
              <w:t xml:space="preserve">. Учебный диалог с использованием иллюстративного материала по теме, например, «Как живут животные в разные времена </w:t>
            </w:r>
            <w:r w:rsidR="00C539DD">
              <w:t>года»</w:t>
            </w:r>
            <w:r>
              <w:t xml:space="preserve">. Ролевая игра по теме, например, </w:t>
            </w:r>
          </w:p>
          <w:p w:rsidR="00B26D92" w:rsidRDefault="005715FA">
            <w:pPr>
              <w:spacing w:after="0" w:line="259" w:lineRule="auto"/>
              <w:ind w:left="7" w:right="168" w:firstLine="0"/>
            </w:pPr>
            <w:r>
              <w:t xml:space="preserve">«Собрание в лесу – кто как готовится к </w:t>
            </w:r>
            <w:r w:rsidR="00C539DD">
              <w:t>зиме»</w:t>
            </w:r>
            <w:r>
              <w:t xml:space="preserve">. Работа в группах: подготовьте вопросы о жизни животных для других групп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27" w:line="259" w:lineRule="auto"/>
              <w:ind w:left="7" w:right="0" w:firstLine="0"/>
              <w:jc w:val="left"/>
            </w:pPr>
            <w:r>
              <w:t>https://www.yaklas</w:t>
            </w:r>
          </w:p>
          <w:p w:rsidR="00B26D92" w:rsidRDefault="005715FA">
            <w:pPr>
              <w:spacing w:after="315" w:line="259" w:lineRule="auto"/>
              <w:ind w:left="7" w:right="0" w:firstLine="0"/>
              <w:jc w:val="left"/>
            </w:pPr>
            <w:r>
              <w:t xml:space="preserve">s.ru/ </w:t>
            </w:r>
          </w:p>
          <w:p w:rsidR="00B26D92" w:rsidRDefault="00E74C0B">
            <w:pPr>
              <w:spacing w:after="19" w:line="259" w:lineRule="auto"/>
              <w:ind w:left="56" w:right="0" w:firstLine="0"/>
              <w:jc w:val="center"/>
            </w:pPr>
            <w:hyperlink r:id="rId16">
              <w:r w:rsidR="005715FA">
                <w:rPr>
                  <w:color w:val="0000FF"/>
                  <w:u w:val="single" w:color="0000FF"/>
                </w:rPr>
                <w:t>https://resh.edu.ru</w:t>
              </w:r>
            </w:hyperlink>
            <w:hyperlink r:id="rId17">
              <w:r w:rsidR="005715FA">
                <w:t xml:space="preserve"> </w:t>
              </w:r>
            </w:hyperlink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B26D92" w:rsidRPr="00FA16F5">
        <w:trPr>
          <w:trHeight w:val="3357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2.4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</w:pPr>
            <w:r>
              <w:t xml:space="preserve">Красная книга России. Заповедники и природные парки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8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200" w:line="241" w:lineRule="auto"/>
              <w:ind w:left="7" w:right="563" w:firstLine="0"/>
            </w:pPr>
            <w:r>
              <w:t xml:space="preserve">Красная книга России, её значение, отдельные представители растений и животных Красной книги. </w:t>
            </w:r>
          </w:p>
          <w:p w:rsidR="00B26D92" w:rsidRDefault="005715FA">
            <w:pPr>
              <w:spacing w:after="0" w:line="259" w:lineRule="auto"/>
              <w:ind w:left="7" w:right="687" w:firstLine="0"/>
            </w:pPr>
            <w:r>
              <w:t xml:space="preserve">Заповедники, природные парки. Охрана природы. Правила нравственного поведения на природе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104" w:firstLine="0"/>
            </w:pPr>
            <w:r>
              <w:t>Учебный диалог по теме, напр</w:t>
            </w:r>
            <w:r w:rsidR="00C539DD">
              <w:t>имер, «Что такое Красная книга?»</w:t>
            </w:r>
            <w:r>
              <w:t xml:space="preserve">. Просмотр и обсуждение иллюстраций, видеофрагментов и других материалов (по выбору) на тему «Растения и животные Красной </w:t>
            </w:r>
            <w:r w:rsidR="00C539DD">
              <w:t>книги»</w:t>
            </w:r>
            <w:r>
              <w:t xml:space="preserve">. Рассказ учителя «Растения и животные нашего края, занесённые в Красную </w:t>
            </w:r>
            <w:r w:rsidR="00C539DD">
              <w:t>книгу»</w:t>
            </w:r>
            <w:r>
              <w:t xml:space="preserve">. Коллективное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5715FA">
            <w:pPr>
              <w:spacing w:after="0" w:line="276" w:lineRule="auto"/>
              <w:ind w:left="7" w:right="0" w:firstLine="0"/>
              <w:jc w:val="left"/>
              <w:rPr>
                <w:lang w:val="en-US"/>
              </w:rPr>
            </w:pPr>
            <w:r w:rsidRPr="00F62F1A">
              <w:rPr>
                <w:lang w:val="en-US"/>
              </w:rPr>
              <w:t xml:space="preserve">https://resh.edu.ru/s </w:t>
            </w:r>
            <w:proofErr w:type="spellStart"/>
            <w:r w:rsidRPr="00F62F1A">
              <w:rPr>
                <w:lang w:val="en-US"/>
              </w:rPr>
              <w:t>ubject</w:t>
            </w:r>
            <w:proofErr w:type="spellEnd"/>
            <w:r w:rsidRPr="00F62F1A">
              <w:rPr>
                <w:lang w:val="en-US"/>
              </w:rPr>
              <w:t>/lesson/5536/</w:t>
            </w:r>
          </w:p>
          <w:p w:rsidR="00B26D92" w:rsidRPr="00F62F1A" w:rsidRDefault="005715FA">
            <w:pPr>
              <w:spacing w:after="19" w:line="259" w:lineRule="auto"/>
              <w:ind w:left="7" w:right="0" w:firstLine="0"/>
              <w:jc w:val="left"/>
              <w:rPr>
                <w:lang w:val="en-US"/>
              </w:rPr>
            </w:pPr>
            <w:proofErr w:type="spellStart"/>
            <w:r w:rsidRPr="00F62F1A">
              <w:rPr>
                <w:lang w:val="en-US"/>
              </w:rPr>
              <w:t>conspect</w:t>
            </w:r>
            <w:proofErr w:type="spellEnd"/>
            <w:r w:rsidRPr="00F62F1A">
              <w:rPr>
                <w:lang w:val="en-US"/>
              </w:rPr>
              <w:t xml:space="preserve">/156856/  </w:t>
            </w:r>
          </w:p>
          <w:p w:rsidR="00B26D92" w:rsidRPr="00F62F1A" w:rsidRDefault="005715FA">
            <w:pPr>
              <w:spacing w:after="20" w:line="259" w:lineRule="auto"/>
              <w:ind w:left="7" w:right="0" w:firstLine="0"/>
              <w:jc w:val="left"/>
              <w:rPr>
                <w:lang w:val="en-US"/>
              </w:rPr>
            </w:pPr>
            <w:r w:rsidRPr="00F62F1A">
              <w:rPr>
                <w:lang w:val="en-US"/>
              </w:rPr>
              <w:t xml:space="preserve"> </w:t>
            </w:r>
          </w:p>
          <w:p w:rsidR="00B26D92" w:rsidRPr="00F62F1A" w:rsidRDefault="005715FA">
            <w:pPr>
              <w:spacing w:after="19" w:line="259" w:lineRule="auto"/>
              <w:ind w:left="7" w:right="0" w:firstLine="0"/>
              <w:jc w:val="left"/>
              <w:rPr>
                <w:lang w:val="en-US"/>
              </w:rPr>
            </w:pPr>
            <w:r w:rsidRPr="00F62F1A">
              <w:rPr>
                <w:lang w:val="en-US"/>
              </w:rPr>
              <w:t>https://www.yaklas</w:t>
            </w:r>
          </w:p>
          <w:p w:rsidR="00B26D92" w:rsidRPr="00F62F1A" w:rsidRDefault="005715FA">
            <w:pPr>
              <w:spacing w:after="0" w:line="259" w:lineRule="auto"/>
              <w:ind w:left="7" w:right="0" w:firstLine="0"/>
              <w:jc w:val="left"/>
              <w:rPr>
                <w:lang w:val="en-US"/>
              </w:rPr>
            </w:pPr>
            <w:r w:rsidRPr="00F62F1A">
              <w:rPr>
                <w:lang w:val="en-US"/>
              </w:rPr>
              <w:t xml:space="preserve">s.ru/ </w:t>
            </w:r>
          </w:p>
        </w:tc>
      </w:tr>
    </w:tbl>
    <w:p w:rsidR="00B26D92" w:rsidRPr="00F62F1A" w:rsidRDefault="00B26D92">
      <w:pPr>
        <w:spacing w:after="0" w:line="259" w:lineRule="auto"/>
        <w:ind w:left="-944" w:right="9883" w:firstLine="0"/>
        <w:jc w:val="left"/>
        <w:rPr>
          <w:lang w:val="en-US"/>
        </w:rPr>
      </w:pPr>
    </w:p>
    <w:tbl>
      <w:tblPr>
        <w:tblStyle w:val="TableGrid"/>
        <w:tblW w:w="15588" w:type="dxa"/>
        <w:tblInd w:w="-104" w:type="dxa"/>
        <w:tblCellMar>
          <w:top w:w="50" w:type="dxa"/>
          <w:left w:w="97" w:type="dxa"/>
          <w:right w:w="68" w:type="dxa"/>
        </w:tblCellMar>
        <w:tblLook w:val="04A0" w:firstRow="1" w:lastRow="0" w:firstColumn="1" w:lastColumn="0" w:noHBand="0" w:noVBand="1"/>
      </w:tblPr>
      <w:tblGrid>
        <w:gridCol w:w="763"/>
        <w:gridCol w:w="4020"/>
        <w:gridCol w:w="850"/>
        <w:gridCol w:w="569"/>
        <w:gridCol w:w="562"/>
        <w:gridCol w:w="3457"/>
        <w:gridCol w:w="3213"/>
        <w:gridCol w:w="2154"/>
      </w:tblGrid>
      <w:tr w:rsidR="00B26D92">
        <w:trPr>
          <w:trHeight w:val="3559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Pr="00F62F1A" w:rsidRDefault="00B26D92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</w:pPr>
            <w:r>
              <w:t xml:space="preserve">составление памятки по теме, </w:t>
            </w:r>
          </w:p>
          <w:p w:rsidR="00B26D92" w:rsidRDefault="005715FA">
            <w:pPr>
              <w:spacing w:after="0" w:line="259" w:lineRule="auto"/>
              <w:ind w:left="7" w:right="293" w:firstLine="0"/>
            </w:pPr>
            <w:r>
              <w:t xml:space="preserve">например, «Правила поведения в заповедных </w:t>
            </w:r>
            <w:r w:rsidR="00C539DD">
              <w:t>местах»</w:t>
            </w:r>
            <w:r>
              <w:t xml:space="preserve">. Работа в группе: чтение текстов учебника и использование полученной информации для подготовки собственного рассказа о Красной книге. Коллективное составление плана рассказа о редком растении и животном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B26D92">
            <w:pPr>
              <w:spacing w:after="160" w:line="259" w:lineRule="auto"/>
              <w:ind w:right="0" w:firstLine="0"/>
              <w:jc w:val="left"/>
            </w:pPr>
          </w:p>
        </w:tc>
      </w:tr>
      <w:tr w:rsidR="00B26D92">
        <w:trPr>
          <w:trHeight w:val="533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Итого по разделу: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34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26D92" w:rsidRDefault="005715FA">
            <w:pPr>
              <w:spacing w:after="0" w:line="259" w:lineRule="auto"/>
              <w:ind w:left="2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B26D92">
        <w:trPr>
          <w:trHeight w:val="411"/>
        </w:trPr>
        <w:tc>
          <w:tcPr>
            <w:tcW w:w="155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>Раздел 3. Правила безопасной жизнедеятельности</w:t>
            </w:r>
            <w:r>
              <w:t xml:space="preserve"> </w:t>
            </w:r>
          </w:p>
        </w:tc>
      </w:tr>
      <w:tr w:rsidR="00B26D92">
        <w:trPr>
          <w:trHeight w:val="3004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3.1 </w:t>
            </w:r>
          </w:p>
        </w:tc>
        <w:tc>
          <w:tcPr>
            <w:tcW w:w="4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0" w:firstLine="0"/>
              <w:jc w:val="left"/>
            </w:pPr>
            <w:r>
              <w:t xml:space="preserve">Здоровый образ жизни школьника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113" w:firstLine="0"/>
            </w:pPr>
            <w:r>
      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 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200" w:firstLine="0"/>
            </w:pPr>
            <w:r>
              <w:t xml:space="preserve">Учебный диалог по теме, например, «Зачем нужен режим дня? Почему   нужно правильно </w:t>
            </w:r>
            <w:r w:rsidR="00C539DD">
              <w:t>питаться?»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59" w:right="0" w:firstLine="0"/>
              <w:jc w:val="center"/>
            </w:pPr>
            <w:r>
              <w:t>https://www.yakla</w:t>
            </w:r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t>ss.ru/</w:t>
            </w:r>
            <w:r>
              <w:rPr>
                <w:sz w:val="22"/>
              </w:rPr>
              <w:t xml:space="preserve"> </w:t>
            </w:r>
          </w:p>
        </w:tc>
      </w:tr>
    </w:tbl>
    <w:p w:rsidR="00B26D92" w:rsidRDefault="00B26D92">
      <w:pPr>
        <w:spacing w:after="0" w:line="259" w:lineRule="auto"/>
        <w:ind w:left="-944" w:right="9883" w:firstLine="0"/>
        <w:jc w:val="left"/>
      </w:pPr>
    </w:p>
    <w:tbl>
      <w:tblPr>
        <w:tblStyle w:val="TableGrid"/>
        <w:tblW w:w="15588" w:type="dxa"/>
        <w:tblInd w:w="-104" w:type="dxa"/>
        <w:tblLayout w:type="fixed"/>
        <w:tblCellMar>
          <w:top w:w="50" w:type="dxa"/>
          <w:left w:w="97" w:type="dxa"/>
          <w:right w:w="81" w:type="dxa"/>
        </w:tblCellMar>
        <w:tblLook w:val="04A0" w:firstRow="1" w:lastRow="0" w:firstColumn="1" w:lastColumn="0" w:noHBand="0" w:noVBand="1"/>
      </w:tblPr>
      <w:tblGrid>
        <w:gridCol w:w="763"/>
        <w:gridCol w:w="3448"/>
        <w:gridCol w:w="567"/>
        <w:gridCol w:w="425"/>
        <w:gridCol w:w="567"/>
        <w:gridCol w:w="4111"/>
        <w:gridCol w:w="3969"/>
        <w:gridCol w:w="1738"/>
      </w:tblGrid>
      <w:tr w:rsidR="00B26D92" w:rsidTr="00C539DD">
        <w:trPr>
          <w:trHeight w:val="6872"/>
        </w:trPr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lastRenderedPageBreak/>
              <w:t xml:space="preserve">3.2 </w:t>
            </w:r>
          </w:p>
        </w:tc>
        <w:tc>
          <w:tcPr>
            <w:tcW w:w="3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8" w:right="542" w:firstLine="0"/>
            </w:pPr>
            <w:r>
              <w:t xml:space="preserve">Безопасность в школе </w:t>
            </w:r>
            <w:r w:rsidR="00C539DD">
              <w:t>и общественном</w:t>
            </w:r>
            <w:r>
              <w:t xml:space="preserve"> транспорте, безопасность в </w:t>
            </w:r>
            <w:r w:rsidR="00C539DD">
              <w:t>сети «Интернет»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8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63" w:firstLine="0"/>
            </w:pPr>
            <w:r>
      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 наземного транспорта </w:t>
            </w:r>
            <w:r w:rsidR="00C539DD">
              <w:t>и метро</w:t>
            </w:r>
            <w:r>
              <w:t xml:space="preserve"> (ожидание на остановке, посадка, размещение в салоне или вагоне, высадка, знаки безопасности на общественном транспорте</w:t>
            </w:r>
            <w:r w:rsidR="00C539DD">
              <w:t>). Номера</w:t>
            </w:r>
            <w:r>
              <w:t xml:space="preserve"> телефонов экстренной</w:t>
            </w:r>
            <w:r w:rsidR="00C539DD">
              <w:t xml:space="preserve"> </w:t>
            </w:r>
            <w:r>
              <w:t>помощи. 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</w:t>
            </w:r>
            <w:r w:rsidR="00C539DD">
              <w:t xml:space="preserve"> </w:t>
            </w:r>
            <w:r>
              <w:t xml:space="preserve">в информационно- телекоммуникационную </w:t>
            </w:r>
            <w:r w:rsidR="00C539DD">
              <w:t>сеть «Интернет»</w:t>
            </w:r>
            <w:r>
              <w:t xml:space="preserve">.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41" w:lineRule="auto"/>
              <w:ind w:left="7" w:right="92" w:firstLine="0"/>
            </w:pPr>
            <w:r>
              <w:t xml:space="preserve">Беседа по теме, например, «Что может случиться на прогулке, на игровой площадке, дома и в школе, если не соблюдать правила </w:t>
            </w:r>
            <w:r w:rsidR="00C539DD">
              <w:t>безопасности»</w:t>
            </w:r>
            <w:r>
              <w:t xml:space="preserve">. Ролевая игра по теме, например, «Мы – </w:t>
            </w:r>
            <w:r w:rsidR="00C539DD">
              <w:t>пешеходы»</w:t>
            </w:r>
            <w:r>
              <w:t xml:space="preserve">. Анализ дорожных ситуаций. Работа в паре: соотнесение изображений и названий дорожных знаков. Практическая работа по теме, например, «Учимся соблюдать изученные правила безопасности под руководством инструктора ГИБДД или </w:t>
            </w:r>
            <w:r w:rsidR="00C539DD">
              <w:t>учителя»</w:t>
            </w:r>
            <w:r>
              <w:t xml:space="preserve">. Обсуждение с опорой на иллюстрации </w:t>
            </w:r>
          </w:p>
          <w:p w:rsidR="00B26D92" w:rsidRDefault="005715FA">
            <w:pPr>
              <w:spacing w:after="0" w:line="259" w:lineRule="auto"/>
              <w:ind w:left="7" w:right="96" w:firstLine="0"/>
            </w:pPr>
            <w:r>
              <w:t xml:space="preserve">потенциальных опасностей бытовых предметов и ситуаций. Беседа по теме, например, «Правила поведения в общественном </w:t>
            </w:r>
            <w:r w:rsidR="00C539DD">
              <w:t>транспорте»</w:t>
            </w:r>
            <w:r>
              <w:t xml:space="preserve">. Практическая работа (при наличии условий) по теме, например, «Правила </w:t>
            </w:r>
            <w:r w:rsidR="00C539DD">
              <w:t>пользования компьютером»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2" w:right="0" w:firstLine="0"/>
              <w:jc w:val="center"/>
            </w:pPr>
            <w:r>
              <w:t>https://www.yakla</w:t>
            </w:r>
          </w:p>
          <w:p w:rsidR="00B26D92" w:rsidRDefault="005715FA">
            <w:pPr>
              <w:spacing w:after="0" w:line="259" w:lineRule="auto"/>
              <w:ind w:left="144" w:right="0" w:firstLine="0"/>
              <w:jc w:val="left"/>
            </w:pPr>
            <w:r>
              <w:t>ss.ru/</w:t>
            </w:r>
            <w:r>
              <w:rPr>
                <w:sz w:val="22"/>
              </w:rPr>
              <w:t xml:space="preserve"> </w:t>
            </w:r>
          </w:p>
        </w:tc>
      </w:tr>
      <w:tr w:rsidR="00B26D92" w:rsidTr="00C539DD">
        <w:trPr>
          <w:trHeight w:val="497"/>
        </w:trPr>
        <w:tc>
          <w:tcPr>
            <w:tcW w:w="4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Итого по разделу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12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B26D92" w:rsidTr="00C539DD">
        <w:trPr>
          <w:trHeight w:val="324"/>
        </w:trPr>
        <w:tc>
          <w:tcPr>
            <w:tcW w:w="4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Резервное время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6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B26D92" w:rsidTr="00C539DD">
        <w:trPr>
          <w:trHeight w:val="598"/>
        </w:trPr>
        <w:tc>
          <w:tcPr>
            <w:tcW w:w="42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proofErr w:type="gramStart"/>
            <w:r>
              <w:t>ОБЩЕЕ  КОЛИЧЕСТВО</w:t>
            </w:r>
            <w:proofErr w:type="gramEnd"/>
            <w:r>
              <w:t xml:space="preserve"> ЧАСОВ ПО ПРОГРАММЕ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right="0" w:firstLine="0"/>
              <w:jc w:val="left"/>
            </w:pPr>
            <w:r>
              <w:t xml:space="preserve">68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t xml:space="preserve">3 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26D92" w:rsidRDefault="005715FA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B26D92" w:rsidRDefault="00C539DD">
      <w:pPr>
        <w:spacing w:after="2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64EB60AF">
            <wp:extent cx="9732645" cy="64198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7905" r="4200" b="8861"/>
                    <a:stretch/>
                  </pic:blipFill>
                  <pic:spPr bwMode="auto">
                    <a:xfrm>
                      <a:off x="0" y="0"/>
                      <a:ext cx="9789120" cy="64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FB81F">
            <wp:extent cx="9830534" cy="562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8147" r="4485" b="9785"/>
                    <a:stretch/>
                  </pic:blipFill>
                  <pic:spPr bwMode="auto">
                    <a:xfrm>
                      <a:off x="0" y="0"/>
                      <a:ext cx="9848626" cy="56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DD" w:rsidRDefault="00C539DD">
      <w:pPr>
        <w:spacing w:after="20" w:line="259" w:lineRule="auto"/>
        <w:ind w:right="0" w:firstLine="0"/>
        <w:jc w:val="left"/>
        <w:rPr>
          <w:noProof/>
        </w:rPr>
      </w:pPr>
    </w:p>
    <w:p w:rsidR="00C539DD" w:rsidRDefault="00C539DD">
      <w:pPr>
        <w:spacing w:after="2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2482AA8C">
            <wp:extent cx="9725025" cy="63954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8417" r="4150" b="8836"/>
                    <a:stretch/>
                  </pic:blipFill>
                  <pic:spPr bwMode="auto">
                    <a:xfrm>
                      <a:off x="0" y="0"/>
                      <a:ext cx="9734516" cy="64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5ADEE9A6" wp14:editId="34B6660A">
            <wp:extent cx="9744075" cy="5867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7761" r="3985" b="8639"/>
                    <a:stretch/>
                  </pic:blipFill>
                  <pic:spPr bwMode="auto">
                    <a:xfrm>
                      <a:off x="0" y="0"/>
                      <a:ext cx="9744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DD" w:rsidRDefault="00C539DD">
      <w:pPr>
        <w:spacing w:after="20" w:line="259" w:lineRule="auto"/>
        <w:ind w:right="0" w:firstLine="0"/>
        <w:jc w:val="left"/>
      </w:pPr>
      <w:r>
        <w:rPr>
          <w:noProof/>
        </w:rPr>
        <w:lastRenderedPageBreak/>
        <w:drawing>
          <wp:inline distT="0" distB="0" distL="0" distR="0" wp14:anchorId="31224D34" wp14:editId="0BF8A3A7">
            <wp:extent cx="9877425" cy="6276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7848" r="3746" b="9063"/>
                    <a:stretch/>
                  </pic:blipFill>
                  <pic:spPr bwMode="auto">
                    <a:xfrm>
                      <a:off x="0" y="0"/>
                      <a:ext cx="9881546" cy="62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0C581ED1" wp14:editId="2BA2E5EF">
            <wp:extent cx="9591675" cy="1028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6005" r="3659" b="74842"/>
                    <a:stretch/>
                  </pic:blipFill>
                  <pic:spPr bwMode="auto">
                    <a:xfrm>
                      <a:off x="0" y="0"/>
                      <a:ext cx="9606444" cy="103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65318F">
      <w:pPr>
        <w:spacing w:after="2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090A41" wp14:editId="0CDB1BC9">
            <wp:simplePos x="0" y="0"/>
            <wp:positionH relativeFrom="page">
              <wp:posOffset>1095374</wp:posOffset>
            </wp:positionH>
            <wp:positionV relativeFrom="paragraph">
              <wp:posOffset>10795</wp:posOffset>
            </wp:positionV>
            <wp:extent cx="8353425" cy="4657725"/>
            <wp:effectExtent l="0" t="0" r="0" b="9525"/>
            <wp:wrapNone/>
            <wp:docPr id="1320" name="Picture 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/>
                  </pic:nvPicPr>
                  <pic:blipFill rotWithShape="1">
                    <a:blip r:embed="rId24"/>
                    <a:srcRect t="7483" b="27766"/>
                    <a:stretch/>
                  </pic:blipFill>
                  <pic:spPr bwMode="auto">
                    <a:xfrm>
                      <a:off x="0" y="0"/>
                      <a:ext cx="83534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p w:rsidR="00C539DD" w:rsidRDefault="00C539DD">
      <w:pPr>
        <w:spacing w:after="20" w:line="259" w:lineRule="auto"/>
        <w:ind w:right="0" w:firstLine="0"/>
        <w:jc w:val="left"/>
      </w:pPr>
    </w:p>
    <w:sectPr w:rsidR="00C539DD">
      <w:headerReference w:type="even" r:id="rId25"/>
      <w:headerReference w:type="default" r:id="rId26"/>
      <w:headerReference w:type="first" r:id="rId27"/>
      <w:pgSz w:w="16848" w:h="11909" w:orient="landscape"/>
      <w:pgMar w:top="1026" w:right="6965" w:bottom="738" w:left="9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0B" w:rsidRDefault="00E74C0B">
      <w:pPr>
        <w:spacing w:after="0" w:line="240" w:lineRule="auto"/>
      </w:pPr>
      <w:r>
        <w:separator/>
      </w:r>
    </w:p>
  </w:endnote>
  <w:endnote w:type="continuationSeparator" w:id="0">
    <w:p w:rsidR="00E74C0B" w:rsidRDefault="00E7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0B" w:rsidRDefault="00E74C0B">
      <w:pPr>
        <w:spacing w:after="0" w:line="240" w:lineRule="auto"/>
      </w:pPr>
      <w:r>
        <w:separator/>
      </w:r>
    </w:p>
  </w:footnote>
  <w:footnote w:type="continuationSeparator" w:id="0">
    <w:p w:rsidR="00E74C0B" w:rsidRDefault="00E74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5715FA">
    <w:pPr>
      <w:spacing w:after="0" w:line="259" w:lineRule="auto"/>
      <w:ind w:left="706" w:right="0" w:firstLine="0"/>
      <w:jc w:val="left"/>
    </w:pPr>
    <w:r>
      <w:rPr>
        <w:rFonts w:ascii="Segoe UI Symbol" w:eastAsia="Segoe UI Symbol" w:hAnsi="Segoe UI Symbol" w:cs="Segoe UI Symbol"/>
      </w:rPr>
      <w:t>•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5715FA">
    <w:pPr>
      <w:spacing w:after="0" w:line="259" w:lineRule="auto"/>
      <w:ind w:left="706" w:right="0" w:firstLine="0"/>
      <w:jc w:val="left"/>
    </w:pPr>
    <w:r>
      <w:rPr>
        <w:rFonts w:ascii="Segoe UI Symbol" w:eastAsia="Segoe UI Symbol" w:hAnsi="Segoe UI Symbol" w:cs="Segoe UI Symbol"/>
      </w:rPr>
      <w:t>•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B26D92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B26D92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B26D92">
    <w:pPr>
      <w:spacing w:after="160" w:line="259" w:lineRule="auto"/>
      <w:ind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D92" w:rsidRDefault="00B26D92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BDD"/>
    <w:multiLevelType w:val="hybridMultilevel"/>
    <w:tmpl w:val="247C2EF6"/>
    <w:lvl w:ilvl="0" w:tplc="EBCEEC8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CA0AC6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6277C6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50651E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720AF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28518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0BD1C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C9618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A4B49E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4C7907"/>
    <w:multiLevelType w:val="hybridMultilevel"/>
    <w:tmpl w:val="CA768542"/>
    <w:lvl w:ilvl="0" w:tplc="DE0C284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2DD94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C5E1A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82311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4A4E0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6E5BD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2A966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8864C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40E402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4B2CAD"/>
    <w:multiLevelType w:val="hybridMultilevel"/>
    <w:tmpl w:val="325659F8"/>
    <w:lvl w:ilvl="0" w:tplc="F3489C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FE14F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663E5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D40BA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A128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480A1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7CE11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D2ED2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FE91BA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C82E4E"/>
    <w:multiLevelType w:val="hybridMultilevel"/>
    <w:tmpl w:val="26EA33D6"/>
    <w:lvl w:ilvl="0" w:tplc="FC46B2B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470EA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CC164C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226692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BEC578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8EAB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3CCDBA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485DDA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CD1DC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621743"/>
    <w:multiLevelType w:val="hybridMultilevel"/>
    <w:tmpl w:val="29FE3A7A"/>
    <w:lvl w:ilvl="0" w:tplc="DEE206D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C2E1E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BAB73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2522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BC37A4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C225AA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022D74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70CF1A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AAB2C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476ABA"/>
    <w:multiLevelType w:val="hybridMultilevel"/>
    <w:tmpl w:val="6CDCBFD8"/>
    <w:lvl w:ilvl="0" w:tplc="7842149C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44274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4049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C6F07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A42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C4C7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21B4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824BC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5204F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7A5034"/>
    <w:multiLevelType w:val="hybridMultilevel"/>
    <w:tmpl w:val="3F5E62B8"/>
    <w:lvl w:ilvl="0" w:tplc="CA0CD2A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B015AA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D0AE5E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8459B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0B412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D87F7A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0A4A0E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889D56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82866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5A1577"/>
    <w:multiLevelType w:val="hybridMultilevel"/>
    <w:tmpl w:val="68D883BA"/>
    <w:lvl w:ilvl="0" w:tplc="F3DE1DA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30195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606D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00096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6ABBA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0698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48D1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78072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C2A92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7E15B3"/>
    <w:multiLevelType w:val="hybridMultilevel"/>
    <w:tmpl w:val="4A5E4EBA"/>
    <w:lvl w:ilvl="0" w:tplc="868062E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42686E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EFEC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C42EAE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BE0B8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0907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C66C78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388278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EC1828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E90EEE"/>
    <w:multiLevelType w:val="hybridMultilevel"/>
    <w:tmpl w:val="C94E52E8"/>
    <w:lvl w:ilvl="0" w:tplc="20EA26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EC516E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22EBAE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2C7D2E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44BB7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9EEC1A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82688C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05C52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BCF3A4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D314F2"/>
    <w:multiLevelType w:val="hybridMultilevel"/>
    <w:tmpl w:val="6B0AF4B4"/>
    <w:lvl w:ilvl="0" w:tplc="4E5446E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87214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0D0F6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403142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EE484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0440A8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72A396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2C8C4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A8FE0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A04034"/>
    <w:multiLevelType w:val="hybridMultilevel"/>
    <w:tmpl w:val="9C668CDE"/>
    <w:lvl w:ilvl="0" w:tplc="BB04081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A9A88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48FA2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1E41F8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CC09E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05494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9A62DE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A85E8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CA8C9E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935438"/>
    <w:multiLevelType w:val="hybridMultilevel"/>
    <w:tmpl w:val="535C8216"/>
    <w:lvl w:ilvl="0" w:tplc="1800F81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0092E6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A8BB6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72CE3A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40CF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8556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0ED22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D601A4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5841E8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2C21D3"/>
    <w:multiLevelType w:val="hybridMultilevel"/>
    <w:tmpl w:val="CB2620B6"/>
    <w:lvl w:ilvl="0" w:tplc="44E0B19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06E98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CA9812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8F4C0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227B5A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08AA9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4D9C0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58D57C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2192A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03B2800"/>
    <w:multiLevelType w:val="hybridMultilevel"/>
    <w:tmpl w:val="9DA68D70"/>
    <w:lvl w:ilvl="0" w:tplc="AB8EF0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8AD446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26F30C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23E24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ABCCC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6A9358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A6AB50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5039A8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321EEE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EE44EB"/>
    <w:multiLevelType w:val="hybridMultilevel"/>
    <w:tmpl w:val="43569CC2"/>
    <w:lvl w:ilvl="0" w:tplc="619E509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4A8F4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0E7BE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FA1D0C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66A5A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810EE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62B65C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E0264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787AFA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2F79E6"/>
    <w:multiLevelType w:val="hybridMultilevel"/>
    <w:tmpl w:val="781C24DE"/>
    <w:lvl w:ilvl="0" w:tplc="D004B29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497C0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2E516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7A81D8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8215E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20ACBA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2AFD4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A84A18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769B08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2A6090"/>
    <w:multiLevelType w:val="hybridMultilevel"/>
    <w:tmpl w:val="5E92A006"/>
    <w:lvl w:ilvl="0" w:tplc="96C6CBC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CAB84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C2E9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742FF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7BC2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62092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3EB3D4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4D6E6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AA890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626EC9"/>
    <w:multiLevelType w:val="hybridMultilevel"/>
    <w:tmpl w:val="B8202530"/>
    <w:lvl w:ilvl="0" w:tplc="1C2C2FF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CC8C78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5CF6C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260996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A35DE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C7A54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FA5F80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8E700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4ADBE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1B4D1C"/>
    <w:multiLevelType w:val="hybridMultilevel"/>
    <w:tmpl w:val="EE163FDA"/>
    <w:lvl w:ilvl="0" w:tplc="EB5A65A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D897D0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E55CA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24FEE4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463C4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A2AF0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45458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80B84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E291DC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5"/>
  </w:num>
  <w:num w:numId="5">
    <w:abstractNumId w:val="11"/>
  </w:num>
  <w:num w:numId="6">
    <w:abstractNumId w:val="5"/>
  </w:num>
  <w:num w:numId="7">
    <w:abstractNumId w:val="16"/>
  </w:num>
  <w:num w:numId="8">
    <w:abstractNumId w:val="19"/>
  </w:num>
  <w:num w:numId="9">
    <w:abstractNumId w:val="2"/>
  </w:num>
  <w:num w:numId="10">
    <w:abstractNumId w:val="6"/>
  </w:num>
  <w:num w:numId="11">
    <w:abstractNumId w:val="9"/>
  </w:num>
  <w:num w:numId="12">
    <w:abstractNumId w:val="12"/>
  </w:num>
  <w:num w:numId="13">
    <w:abstractNumId w:val="17"/>
  </w:num>
  <w:num w:numId="14">
    <w:abstractNumId w:val="8"/>
  </w:num>
  <w:num w:numId="15">
    <w:abstractNumId w:val="1"/>
  </w:num>
  <w:num w:numId="16">
    <w:abstractNumId w:val="18"/>
  </w:num>
  <w:num w:numId="17">
    <w:abstractNumId w:val="0"/>
  </w:num>
  <w:num w:numId="18">
    <w:abstractNumId w:val="14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D92"/>
    <w:rsid w:val="005715FA"/>
    <w:rsid w:val="0065318F"/>
    <w:rsid w:val="00B26D92"/>
    <w:rsid w:val="00C539DD"/>
    <w:rsid w:val="00E74C0B"/>
    <w:rsid w:val="00F62F1A"/>
    <w:rsid w:val="00FA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5FF4EB-9C08-4142-9550-E833F07B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8" w:line="249" w:lineRule="auto"/>
      <w:ind w:right="6" w:firstLine="69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rsid w:val="00FA1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A1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resh.edu.ru/" TargetMode="External"/><Relationship Id="rId18" Type="http://schemas.openxmlformats.org/officeDocument/2006/relationships/image" Target="media/image1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resh.edu.ru/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s://resh.edu.ru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2024-08-27T06:15:00Z</dcterms:created>
  <dcterms:modified xsi:type="dcterms:W3CDTF">2025-01-31T07:44:00Z</dcterms:modified>
</cp:coreProperties>
</file>