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B4" w:rsidRPr="00667AB4" w:rsidRDefault="00667AB4" w:rsidP="00667A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lock-66097615"/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67AB4" w:rsidRPr="00667AB4" w:rsidRDefault="00667AB4" w:rsidP="00667A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Ачирская</w:t>
      </w:r>
      <w:proofErr w:type="spellEnd"/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667AB4" w:rsidRPr="00667AB4" w:rsidRDefault="00667AB4" w:rsidP="00667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A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667AB4" w:rsidRPr="00667AB4" w:rsidTr="0011605E">
        <w:tc>
          <w:tcPr>
            <w:tcW w:w="4928" w:type="dxa"/>
            <w:hideMark/>
          </w:tcPr>
          <w:p w:rsidR="00667AB4" w:rsidRPr="00667AB4" w:rsidRDefault="00667AB4" w:rsidP="00667AB4">
            <w:pPr>
              <w:rPr>
                <w:rFonts w:ascii="Calibri" w:eastAsia="Calibri" w:hAnsi="Calibri"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667AB4" w:rsidRPr="00667AB4" w:rsidRDefault="00667AB4" w:rsidP="00667AB4">
            <w:pPr>
              <w:rPr>
                <w:rFonts w:ascii="Calibri" w:eastAsia="Calibri" w:hAnsi="Calibri"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sz w:val="24"/>
                <w:szCs w:val="24"/>
              </w:rPr>
              <w:t xml:space="preserve">Руководитель МО ______ </w:t>
            </w:r>
            <w:proofErr w:type="spellStart"/>
            <w:r w:rsidRPr="00667AB4">
              <w:rPr>
                <w:rFonts w:ascii="Calibri" w:eastAsia="Calibri" w:hAnsi="Calibri"/>
                <w:sz w:val="24"/>
                <w:szCs w:val="24"/>
              </w:rPr>
              <w:t>Азанова</w:t>
            </w:r>
            <w:proofErr w:type="spellEnd"/>
            <w:r w:rsidRPr="00667AB4">
              <w:rPr>
                <w:rFonts w:ascii="Calibri" w:eastAsia="Calibri" w:hAnsi="Calibri"/>
                <w:sz w:val="24"/>
                <w:szCs w:val="24"/>
              </w:rPr>
              <w:t xml:space="preserve"> Н.М.</w:t>
            </w:r>
          </w:p>
          <w:p w:rsidR="00667AB4" w:rsidRPr="00667AB4" w:rsidRDefault="00667AB4" w:rsidP="00667AB4">
            <w:pPr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Протокол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 № 1 </w:t>
            </w: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667AB4" w:rsidRPr="00667AB4" w:rsidRDefault="00667AB4" w:rsidP="00667AB4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667AB4" w:rsidRPr="00667AB4" w:rsidRDefault="00667AB4" w:rsidP="00667AB4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</w:t>
            </w: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З.Т.  </w:t>
            </w:r>
          </w:p>
          <w:p w:rsidR="00667AB4" w:rsidRPr="00667AB4" w:rsidRDefault="00667AB4" w:rsidP="00667AB4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</w:t>
            </w:r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«29</w:t>
            </w:r>
            <w:proofErr w:type="gramStart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»  08</w:t>
            </w:r>
            <w:proofErr w:type="gramEnd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. 2025г.                                                               </w:t>
            </w:r>
          </w:p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И.о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. директора школы</w:t>
            </w:r>
          </w:p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________</w:t>
            </w: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</w:rPr>
              <w:t xml:space="preserve"> З. Т.</w:t>
            </w:r>
          </w:p>
          <w:p w:rsidR="00667AB4" w:rsidRPr="00667AB4" w:rsidRDefault="00667AB4" w:rsidP="00667AB4">
            <w:pPr>
              <w:jc w:val="right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приказ</w:t>
            </w:r>
            <w:proofErr w:type="spellEnd"/>
            <w:proofErr w:type="gramEnd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 xml:space="preserve"> «29» 08.2025г. №163</w:t>
            </w:r>
            <w:r w:rsidRPr="00667AB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/</w:t>
            </w:r>
            <w:r w:rsidRPr="00667AB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667AB4" w:rsidRPr="00667AB4" w:rsidRDefault="00667AB4" w:rsidP="00667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AB4" w:rsidRPr="00667AB4" w:rsidRDefault="00667AB4" w:rsidP="00667A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внеурочной деятельности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громотей</w:t>
      </w:r>
      <w:bookmarkStart w:id="1" w:name="_GoBack"/>
      <w:bookmarkEnd w:id="1"/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2025-2026 учебный год</w:t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7AB4" w:rsidRPr="00667AB4" w:rsidRDefault="00667AB4" w:rsidP="00667AB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AB4" w:rsidRPr="00667AB4" w:rsidRDefault="00667AB4" w:rsidP="00667A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Составитель программы:</w:t>
      </w:r>
    </w:p>
    <w:p w:rsidR="00667AB4" w:rsidRPr="00667AB4" w:rsidRDefault="00667AB4" w:rsidP="00667A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начальных классов </w:t>
      </w:r>
      <w:proofErr w:type="spellStart"/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Барсукова</w:t>
      </w:r>
      <w:proofErr w:type="spellEnd"/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Р.Р.</w:t>
      </w: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Ачиры</w:t>
      </w:r>
      <w:proofErr w:type="spellEnd"/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AB4" w:rsidRPr="00667AB4" w:rsidRDefault="00667AB4" w:rsidP="00667AB4">
      <w:pPr>
        <w:spacing w:after="0" w:line="360" w:lineRule="auto"/>
        <w:jc w:val="center"/>
        <w:rPr>
          <w:rFonts w:ascii="Calibri" w:eastAsia="Calibri" w:hAnsi="Calibri" w:cs="Times New Roman"/>
        </w:rPr>
        <w:sectPr w:rsidR="00667AB4" w:rsidRPr="00667AB4" w:rsidSect="00FE5C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667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</w:t>
      </w:r>
      <w:bookmarkStart w:id="2" w:name="block-66103251"/>
    </w:p>
    <w:bookmarkEnd w:id="0"/>
    <w:bookmarkEnd w:id="2"/>
    <w:p w:rsidR="002378F2" w:rsidRPr="005F53FD" w:rsidRDefault="002378F2" w:rsidP="002378F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378F2" w:rsidRDefault="009318BB" w:rsidP="00FE7879">
      <w:pPr>
        <w:shd w:val="clear" w:color="auto" w:fill="FFFFFF"/>
        <w:spacing w:after="0" w:line="240" w:lineRule="auto"/>
        <w:ind w:firstLine="70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– важный этап формирования чувств гордости, уважения и любви к русскому  языку.</w:t>
      </w:r>
      <w:r w:rsidRPr="009318BB">
        <w:rPr>
          <w:color w:val="000000"/>
          <w:sz w:val="27"/>
          <w:szCs w:val="27"/>
          <w:shd w:val="clear" w:color="auto" w:fill="F7F7F6"/>
        </w:rPr>
        <w:t xml:space="preserve"> </w:t>
      </w:r>
      <w:r w:rsidRPr="005F53FD">
        <w:rPr>
          <w:rFonts w:ascii="Times New Roman" w:hAnsi="Times New Roman" w:cs="Times New Roman"/>
          <w:sz w:val="24"/>
          <w:szCs w:val="24"/>
        </w:rPr>
        <w:t xml:space="preserve">Возможности русского языка вводят младшего школьника в общественную жизнь, дают ему возможность </w:t>
      </w:r>
      <w:r w:rsidR="005F53FD">
        <w:rPr>
          <w:rFonts w:ascii="Times New Roman" w:hAnsi="Times New Roman" w:cs="Times New Roman"/>
          <w:sz w:val="24"/>
          <w:szCs w:val="24"/>
        </w:rPr>
        <w:t xml:space="preserve">общаться со взрослыми и сверстниками, </w:t>
      </w:r>
      <w:proofErr w:type="gramStart"/>
      <w:r w:rsidR="005F53FD">
        <w:rPr>
          <w:rFonts w:ascii="Times New Roman" w:hAnsi="Times New Roman" w:cs="Times New Roman"/>
          <w:sz w:val="24"/>
          <w:szCs w:val="24"/>
        </w:rPr>
        <w:t>помогают  выражать</w:t>
      </w:r>
      <w:proofErr w:type="gramEnd"/>
      <w:r w:rsidR="005F53FD">
        <w:rPr>
          <w:rFonts w:ascii="Times New Roman" w:hAnsi="Times New Roman" w:cs="Times New Roman"/>
          <w:sz w:val="24"/>
          <w:szCs w:val="24"/>
        </w:rPr>
        <w:t xml:space="preserve"> свои мысли и</w:t>
      </w:r>
      <w:r w:rsidRPr="005F53FD">
        <w:rPr>
          <w:rFonts w:ascii="Times New Roman" w:hAnsi="Times New Roman" w:cs="Times New Roman"/>
          <w:sz w:val="24"/>
          <w:szCs w:val="24"/>
        </w:rPr>
        <w:t xml:space="preserve"> чувства.</w:t>
      </w:r>
      <w:r w:rsidR="005F53FD">
        <w:rPr>
          <w:rFonts w:ascii="Times New Roman" w:hAnsi="Times New Roman" w:cs="Times New Roman"/>
          <w:sz w:val="24"/>
          <w:szCs w:val="24"/>
        </w:rPr>
        <w:t xml:space="preserve"> </w:t>
      </w:r>
      <w:r w:rsidR="005F53FD" w:rsidRPr="005F53FD">
        <w:rPr>
          <w:rFonts w:ascii="Times New Roman" w:hAnsi="Times New Roman" w:cs="Times New Roman"/>
          <w:sz w:val="24"/>
          <w:szCs w:val="24"/>
        </w:rPr>
        <w:t>Кроме того</w:t>
      </w:r>
      <w:r w:rsidR="005F53FD">
        <w:rPr>
          <w:rFonts w:ascii="Times New Roman" w:hAnsi="Times New Roman" w:cs="Times New Roman"/>
          <w:sz w:val="24"/>
          <w:szCs w:val="24"/>
        </w:rPr>
        <w:t xml:space="preserve">, </w:t>
      </w:r>
      <w:r w:rsidR="005F53FD" w:rsidRPr="005F5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5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знание русского языка</w:t>
      </w:r>
      <w:r w:rsidR="005F53FD" w:rsidRPr="005F5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необходимым условием усвоения всех учебных предметов, так как без овладения словом не будет происходить ни одна познавательная деятельность.</w:t>
      </w:r>
      <w:r w:rsidR="005F53FD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5F53FD" w:rsidRPr="005F53FD" w:rsidRDefault="00FE7879" w:rsidP="0040209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курсу «Грамотей»  направлены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расширение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закрепление изученного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по русскому языку,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счёт изучения отдельных понятий из курса исторической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грамматики, истории литературного языка;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способствуют  формированию углубленных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по предмету,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знаний </w:t>
      </w:r>
      <w:r w:rsidR="005F53FD" w:rsidRPr="005F53F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 xml:space="preserve">и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мотивации к изучению русского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5F53FD"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402090" w:rsidRDefault="005F53FD" w:rsidP="0040209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5F53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FE7879" w:rsidRPr="00DB441D">
        <w:rPr>
          <w:rFonts w:ascii="Times New Roman" w:hAnsi="Times New Roman"/>
          <w:color w:val="000000"/>
          <w:szCs w:val="24"/>
        </w:rPr>
        <w:t xml:space="preserve">Программа </w:t>
      </w:r>
      <w:r w:rsidR="00FE7879">
        <w:rPr>
          <w:rFonts w:ascii="Times New Roman" w:hAnsi="Times New Roman"/>
          <w:color w:val="000000"/>
          <w:szCs w:val="24"/>
        </w:rPr>
        <w:t xml:space="preserve">внеурочной деятельности </w:t>
      </w:r>
      <w:r w:rsidR="00FE7879">
        <w:rPr>
          <w:rFonts w:ascii="Times New Roman" w:eastAsia="Times New Roman" w:hAnsi="Times New Roman"/>
          <w:color w:val="000000"/>
          <w:szCs w:val="24"/>
          <w:lang w:eastAsia="ru-RU"/>
        </w:rPr>
        <w:t>«Грамотей</w:t>
      </w:r>
      <w:r w:rsidR="00FE7879" w:rsidRPr="00DB441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 </w:t>
      </w:r>
      <w:r w:rsidR="00FE78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тесно </w:t>
      </w:r>
      <w:r w:rsidR="00FE7879" w:rsidRPr="00DB441D">
        <w:rPr>
          <w:rFonts w:ascii="Times New Roman" w:hAnsi="Times New Roman"/>
        </w:rPr>
        <w:t xml:space="preserve">связана с предметной областью </w:t>
      </w:r>
      <w:r w:rsidR="00FE7879">
        <w:rPr>
          <w:rFonts w:ascii="Times New Roman" w:hAnsi="Times New Roman"/>
        </w:rPr>
        <w:t>учебного плана «Русский язык</w:t>
      </w:r>
      <w:r w:rsidR="00FE7879" w:rsidRPr="000B51BA">
        <w:rPr>
          <w:rFonts w:ascii="Times New Roman" w:hAnsi="Times New Roman"/>
          <w:szCs w:val="24"/>
        </w:rPr>
        <w:t xml:space="preserve">» и </w:t>
      </w:r>
      <w:r w:rsidR="00FE7879" w:rsidRPr="000B51BA">
        <w:rPr>
          <w:rFonts w:ascii="Times New Roman" w:hAnsi="Times New Roman"/>
          <w:color w:val="000000"/>
          <w:szCs w:val="24"/>
          <w:shd w:val="clear" w:color="auto" w:fill="FFFFFF"/>
        </w:rPr>
        <w:t xml:space="preserve"> составлена для учащихся 1-</w:t>
      </w:r>
      <w:r w:rsidR="00FE7879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FE7879" w:rsidRPr="000B51BA">
        <w:rPr>
          <w:rFonts w:ascii="Times New Roman" w:hAnsi="Times New Roman"/>
          <w:color w:val="000000"/>
          <w:szCs w:val="24"/>
          <w:shd w:val="clear" w:color="auto" w:fill="FFFFFF"/>
        </w:rPr>
        <w:t>4 классов</w:t>
      </w:r>
      <w:r w:rsidR="00FE7879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402090" w:rsidRDefault="00402090" w:rsidP="00402090">
      <w:pPr>
        <w:pStyle w:val="a5"/>
        <w:ind w:firstLine="709"/>
        <w:contextualSpacing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48498C" w:rsidRDefault="00402090" w:rsidP="0048498C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402090">
        <w:rPr>
          <w:rFonts w:ascii="Times New Roman" w:hAnsi="Times New Roman"/>
          <w:b/>
          <w:bCs/>
          <w:color w:val="000000"/>
          <w:szCs w:val="24"/>
        </w:rPr>
        <w:t>Цель</w:t>
      </w:r>
      <w:r w:rsidRPr="00402090">
        <w:rPr>
          <w:rFonts w:ascii="Times New Roman" w:hAnsi="Times New Roman"/>
          <w:b/>
          <w:bCs/>
          <w:color w:val="000000"/>
        </w:rPr>
        <w:t xml:space="preserve"> </w:t>
      </w:r>
      <w:r w:rsidRPr="00402090">
        <w:rPr>
          <w:rFonts w:ascii="Times New Roman" w:hAnsi="Times New Roman"/>
          <w:bCs/>
          <w:color w:val="000000"/>
        </w:rPr>
        <w:t>программы «Грамотей»</w:t>
      </w:r>
      <w:r w:rsidRPr="00402090">
        <w:rPr>
          <w:rFonts w:ascii="Times New Roman" w:hAnsi="Times New Roman"/>
          <w:b/>
          <w:bCs/>
          <w:color w:val="000000"/>
          <w:szCs w:val="24"/>
        </w:rPr>
        <w:t>:</w:t>
      </w:r>
      <w:r w:rsidRPr="00402090">
        <w:rPr>
          <w:rFonts w:ascii="Times New Roman" w:hAnsi="Times New Roman"/>
          <w:color w:val="000000"/>
          <w:szCs w:val="24"/>
        </w:rPr>
        <w:t> углубление, расширение и закрепление у младших школьников знаний по русскому языку, обеспечение языкового ра</w:t>
      </w:r>
      <w:r w:rsidRPr="00402090">
        <w:rPr>
          <w:rFonts w:ascii="Times New Roman" w:hAnsi="Times New Roman"/>
          <w:color w:val="000000"/>
        </w:rPr>
        <w:t xml:space="preserve">звития обучающихся, мотивация и </w:t>
      </w:r>
      <w:r w:rsidRPr="00402090">
        <w:rPr>
          <w:rFonts w:ascii="Times New Roman" w:hAnsi="Times New Roman"/>
          <w:color w:val="000000"/>
          <w:szCs w:val="24"/>
        </w:rPr>
        <w:t>заинтересованность в предмете русский язык.</w:t>
      </w:r>
    </w:p>
    <w:p w:rsidR="0048498C" w:rsidRDefault="00402090" w:rsidP="0048498C">
      <w:pPr>
        <w:pStyle w:val="a5"/>
        <w:ind w:firstLine="709"/>
        <w:contextualSpacing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402090">
        <w:rPr>
          <w:rFonts w:ascii="Times New Roman" w:hAnsi="Times New Roman"/>
          <w:b/>
          <w:bCs/>
          <w:color w:val="000000"/>
          <w:szCs w:val="24"/>
        </w:rPr>
        <w:t>Задачи: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b/>
          <w:i/>
          <w:color w:val="000000"/>
        </w:rPr>
        <w:t>образовательные</w:t>
      </w:r>
      <w:r w:rsidRPr="0048498C">
        <w:rPr>
          <w:rFonts w:ascii="Times New Roman" w:hAnsi="Times New Roman"/>
          <w:color w:val="000000"/>
          <w:szCs w:val="24"/>
        </w:rPr>
        <w:t>: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ф</w:t>
      </w:r>
      <w:r w:rsidRPr="0048498C">
        <w:rPr>
          <w:rFonts w:ascii="Times New Roman" w:hAnsi="Times New Roman"/>
          <w:color w:val="000000"/>
          <w:szCs w:val="24"/>
        </w:rPr>
        <w:t>ормировать умение самостоятельно приобретать знания, умения и навыки по грамматике русского языка;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п</w:t>
      </w:r>
      <w:r w:rsidRPr="0048498C">
        <w:rPr>
          <w:rFonts w:ascii="Times New Roman" w:hAnsi="Times New Roman"/>
          <w:color w:val="000000"/>
          <w:szCs w:val="24"/>
        </w:rPr>
        <w:t>обуждать потребность у обучающихся к самостоятельной работе над познанием русского языка;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р</w:t>
      </w:r>
      <w:r w:rsidRPr="0048498C">
        <w:rPr>
          <w:rFonts w:ascii="Times New Roman" w:hAnsi="Times New Roman"/>
          <w:color w:val="000000"/>
          <w:szCs w:val="24"/>
        </w:rPr>
        <w:t>асширять и углублять программный материал предмета русский язык.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b/>
          <w:i/>
          <w:color w:val="000000"/>
          <w:szCs w:val="24"/>
        </w:rPr>
      </w:pPr>
      <w:r w:rsidRPr="0048498C">
        <w:rPr>
          <w:rFonts w:ascii="Times New Roman" w:hAnsi="Times New Roman"/>
          <w:b/>
          <w:i/>
          <w:color w:val="000000"/>
        </w:rPr>
        <w:t>р</w:t>
      </w:r>
      <w:r w:rsidRPr="0048498C">
        <w:rPr>
          <w:rFonts w:ascii="Times New Roman" w:hAnsi="Times New Roman"/>
          <w:b/>
          <w:i/>
          <w:color w:val="000000"/>
          <w:szCs w:val="24"/>
        </w:rPr>
        <w:t>азвивающие: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р</w:t>
      </w:r>
      <w:r w:rsidRPr="0048498C">
        <w:rPr>
          <w:rFonts w:ascii="Times New Roman" w:hAnsi="Times New Roman"/>
          <w:color w:val="000000"/>
          <w:szCs w:val="24"/>
        </w:rPr>
        <w:t>азвивать интерес к учебному предмету русский язык;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р</w:t>
      </w:r>
      <w:r w:rsidRPr="0048498C">
        <w:rPr>
          <w:rFonts w:ascii="Times New Roman" w:hAnsi="Times New Roman"/>
          <w:color w:val="000000"/>
          <w:szCs w:val="24"/>
        </w:rPr>
        <w:t>азвивать творческие способности и психологические качества обучающихся: любознательность, активность, воля, ответственность, самостоятельность.</w:t>
      </w:r>
    </w:p>
    <w:p w:rsidR="0048498C" w:rsidRPr="0048498C" w:rsidRDefault="00402090" w:rsidP="0048498C">
      <w:pPr>
        <w:pStyle w:val="a5"/>
        <w:contextualSpacing/>
        <w:jc w:val="both"/>
        <w:rPr>
          <w:rFonts w:ascii="Times New Roman" w:hAnsi="Times New Roman"/>
          <w:b/>
          <w:bCs/>
          <w:i/>
          <w:color w:val="000000"/>
          <w:szCs w:val="24"/>
        </w:rPr>
      </w:pPr>
      <w:r w:rsidRPr="0048498C">
        <w:rPr>
          <w:rFonts w:ascii="Times New Roman" w:hAnsi="Times New Roman"/>
          <w:b/>
          <w:bCs/>
          <w:i/>
          <w:color w:val="000000"/>
        </w:rPr>
        <w:t>в</w:t>
      </w:r>
      <w:r w:rsidRPr="0048498C">
        <w:rPr>
          <w:rFonts w:ascii="Times New Roman" w:hAnsi="Times New Roman"/>
          <w:b/>
          <w:bCs/>
          <w:i/>
          <w:color w:val="000000"/>
          <w:szCs w:val="24"/>
        </w:rPr>
        <w:t>оспитывающие:</w:t>
      </w:r>
    </w:p>
    <w:p w:rsidR="0048498C" w:rsidRPr="0048498C" w:rsidRDefault="0048498C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в</w:t>
      </w:r>
      <w:r w:rsidR="00402090" w:rsidRPr="0048498C">
        <w:rPr>
          <w:rFonts w:ascii="Times New Roman" w:hAnsi="Times New Roman"/>
          <w:color w:val="000000"/>
          <w:szCs w:val="24"/>
        </w:rPr>
        <w:t>оспитывать культуру общения у младших школьников;</w:t>
      </w:r>
    </w:p>
    <w:p w:rsidR="0048498C" w:rsidRPr="004331A8" w:rsidRDefault="0048498C" w:rsidP="0048498C">
      <w:pPr>
        <w:pStyle w:val="a5"/>
        <w:contextualSpacing/>
        <w:jc w:val="both"/>
        <w:rPr>
          <w:rFonts w:ascii="Times New Roman" w:hAnsi="Times New Roman"/>
          <w:color w:val="000000"/>
          <w:szCs w:val="24"/>
        </w:rPr>
      </w:pPr>
      <w:r w:rsidRPr="0048498C">
        <w:rPr>
          <w:rFonts w:ascii="Times New Roman" w:hAnsi="Times New Roman"/>
          <w:color w:val="000000"/>
        </w:rPr>
        <w:t>- в</w:t>
      </w:r>
      <w:r w:rsidR="00402090" w:rsidRPr="0048498C">
        <w:rPr>
          <w:rFonts w:ascii="Times New Roman" w:hAnsi="Times New Roman"/>
          <w:color w:val="000000"/>
          <w:szCs w:val="24"/>
        </w:rPr>
        <w:t>оспитывать любовь и уважение к великому русскому языку.</w:t>
      </w:r>
    </w:p>
    <w:p w:rsidR="0048498C" w:rsidRPr="004331A8" w:rsidRDefault="0048498C" w:rsidP="004331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по прогр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амме «Грамотей</w:t>
      </w:r>
      <w:r w:rsidRPr="005F53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позволяет не только закрепить </w:t>
      </w:r>
      <w:r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знания и умения, но и вести целенаправленную работу по формированию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личностных и метапредметных </w:t>
      </w:r>
      <w:r w:rsidRPr="005F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учебных действий.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Планируемый уровень сформированности личностных и метапредметных универсальных учебных действий содержится в планах по каждому году обучения.</w:t>
      </w:r>
    </w:p>
    <w:p w:rsidR="0048498C" w:rsidRDefault="0048498C" w:rsidP="0048498C">
      <w:pPr>
        <w:pStyle w:val="a5"/>
        <w:ind w:firstLine="70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Программа «Грамотей</w:t>
      </w:r>
      <w:r w:rsidRPr="00BA224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 рассчитана на 4 года обучения в объеме 135 часов: </w:t>
      </w:r>
    </w:p>
    <w:p w:rsidR="0048498C" w:rsidRDefault="0048498C" w:rsidP="0048498C">
      <w:pPr>
        <w:pStyle w:val="a5"/>
        <w:ind w:firstLine="70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A224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 класс – 33 часа в год, 2-4 классы – 34 часа в год. </w:t>
      </w:r>
    </w:p>
    <w:p w:rsidR="0048498C" w:rsidRDefault="0048498C" w:rsidP="0048498C">
      <w:pPr>
        <w:pStyle w:val="a5"/>
        <w:ind w:firstLine="70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A2249">
        <w:rPr>
          <w:rFonts w:ascii="Times New Roman" w:eastAsia="Times New Roman" w:hAnsi="Times New Roman"/>
          <w:color w:val="000000"/>
          <w:szCs w:val="24"/>
          <w:lang w:eastAsia="ru-RU"/>
        </w:rPr>
        <w:t>Занятия проводятся один раз в неделю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соответствии с расписанием внеурочных занятий.</w:t>
      </w:r>
    </w:p>
    <w:p w:rsidR="004331A8" w:rsidRDefault="004331A8" w:rsidP="004331A8">
      <w:pPr>
        <w:pStyle w:val="a5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324C9" w:rsidRPr="00D8081A" w:rsidRDefault="00A324C9" w:rsidP="004331A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ТЕМАТИЧЕСКИЙ ПЛАН</w:t>
      </w:r>
      <w:r w:rsidRPr="00D8081A">
        <w:rPr>
          <w:rFonts w:ascii="Times New Roman" w:hAnsi="Times New Roman"/>
          <w:b/>
          <w:szCs w:val="24"/>
        </w:rPr>
        <w:t xml:space="preserve"> </w:t>
      </w:r>
      <w:r w:rsidRPr="00A66B3D">
        <w:rPr>
          <w:rFonts w:ascii="Times New Roman" w:hAnsi="Times New Roman"/>
          <w:b/>
          <w:szCs w:val="24"/>
        </w:rPr>
        <w:t>КУРСА</w:t>
      </w:r>
      <w:r>
        <w:rPr>
          <w:rFonts w:ascii="Times New Roman" w:hAnsi="Times New Roman"/>
          <w:b/>
          <w:szCs w:val="24"/>
        </w:rPr>
        <w:t xml:space="preserve"> «ГРАМОТЕЙ»  1- 4 КЛАСС</w:t>
      </w:r>
    </w:p>
    <w:p w:rsidR="00A324C9" w:rsidRPr="00A66B3D" w:rsidRDefault="00A324C9" w:rsidP="00A324C9">
      <w:pPr>
        <w:pStyle w:val="a5"/>
        <w:rPr>
          <w:rFonts w:ascii="Times New Roman" w:hAnsi="Times New Roman"/>
          <w:szCs w:val="24"/>
        </w:rPr>
      </w:pPr>
      <w:r w:rsidRPr="00A66B3D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A66B3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1832"/>
        <w:gridCol w:w="1796"/>
      </w:tblGrid>
      <w:tr w:rsidR="00A324C9" w:rsidTr="004331A8">
        <w:trPr>
          <w:trHeight w:val="562"/>
        </w:trPr>
        <w:tc>
          <w:tcPr>
            <w:tcW w:w="817" w:type="dxa"/>
            <w:vMerge w:val="restart"/>
          </w:tcPr>
          <w:p w:rsidR="00A324C9" w:rsidRPr="00D8081A" w:rsidRDefault="00A324C9" w:rsidP="00A47970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324C9" w:rsidRPr="00D8081A" w:rsidRDefault="00A324C9" w:rsidP="00A47970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Название разделов</w:t>
            </w:r>
          </w:p>
        </w:tc>
        <w:tc>
          <w:tcPr>
            <w:tcW w:w="5471" w:type="dxa"/>
            <w:gridSpan w:val="3"/>
          </w:tcPr>
          <w:p w:rsidR="00A324C9" w:rsidRPr="00D8081A" w:rsidRDefault="00A324C9" w:rsidP="00A47970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 часов</w:t>
            </w:r>
          </w:p>
          <w:p w:rsidR="00A324C9" w:rsidRPr="00D8081A" w:rsidRDefault="00A324C9" w:rsidP="00A47970">
            <w:pPr>
              <w:pStyle w:val="a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24C9" w:rsidTr="004331A8">
        <w:tc>
          <w:tcPr>
            <w:tcW w:w="817" w:type="dxa"/>
            <w:vMerge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3628" w:type="dxa"/>
            <w:gridSpan w:val="2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A324C9" w:rsidTr="004331A8">
        <w:tc>
          <w:tcPr>
            <w:tcW w:w="817" w:type="dxa"/>
            <w:vMerge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2" w:type="dxa"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аудиторных занятий</w:t>
            </w:r>
          </w:p>
        </w:tc>
        <w:tc>
          <w:tcPr>
            <w:tcW w:w="1796" w:type="dxa"/>
          </w:tcPr>
          <w:p w:rsidR="00A324C9" w:rsidRDefault="00A324C9" w:rsidP="00A47970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внеаудиторных занятий</w:t>
            </w:r>
          </w:p>
        </w:tc>
      </w:tr>
      <w:tr w:rsidR="00A324C9" w:rsidTr="004331A8">
        <w:tc>
          <w:tcPr>
            <w:tcW w:w="817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394" w:type="dxa"/>
          </w:tcPr>
          <w:p w:rsidR="004331A8" w:rsidRDefault="004331A8" w:rsidP="004331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«Путешествия по Стране Слов» </w:t>
            </w:r>
          </w:p>
          <w:p w:rsidR="00A324C9" w:rsidRPr="004331A8" w:rsidRDefault="004331A8" w:rsidP="004331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4331A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32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96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A324C9" w:rsidTr="004331A8">
        <w:tc>
          <w:tcPr>
            <w:tcW w:w="817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394" w:type="dxa"/>
          </w:tcPr>
          <w:p w:rsidR="004331A8" w:rsidRDefault="004331A8" w:rsidP="004F43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орфографии»</w:t>
            </w:r>
          </w:p>
          <w:p w:rsidR="00A324C9" w:rsidRPr="004331A8" w:rsidRDefault="004331A8" w:rsidP="004331A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4331A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32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96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A324C9" w:rsidTr="004331A8">
        <w:tc>
          <w:tcPr>
            <w:tcW w:w="817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</w:tcPr>
          <w:p w:rsidR="00177815" w:rsidRDefault="004331A8" w:rsidP="004331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«Занимательное </w:t>
            </w:r>
            <w:r w:rsidRPr="0043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словообразование»</w:t>
            </w:r>
          </w:p>
          <w:p w:rsidR="00A324C9" w:rsidRPr="004331A8" w:rsidRDefault="004331A8" w:rsidP="004331A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832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96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A324C9" w:rsidTr="004331A8">
        <w:tc>
          <w:tcPr>
            <w:tcW w:w="817" w:type="dxa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394" w:type="dxa"/>
          </w:tcPr>
          <w:p w:rsidR="004331A8" w:rsidRDefault="004331A8" w:rsidP="004F43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лингвистика»</w:t>
            </w:r>
          </w:p>
          <w:p w:rsidR="00A324C9" w:rsidRPr="004331A8" w:rsidRDefault="004331A8" w:rsidP="004331A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7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A324C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32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96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A324C9" w:rsidTr="004331A8">
        <w:tc>
          <w:tcPr>
            <w:tcW w:w="5211" w:type="dxa"/>
            <w:gridSpan w:val="2"/>
          </w:tcPr>
          <w:p w:rsidR="00A324C9" w:rsidRDefault="00A324C9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843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 занятий</w:t>
            </w:r>
          </w:p>
        </w:tc>
        <w:tc>
          <w:tcPr>
            <w:tcW w:w="1832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 занятий</w:t>
            </w:r>
          </w:p>
        </w:tc>
        <w:tc>
          <w:tcPr>
            <w:tcW w:w="1796" w:type="dxa"/>
          </w:tcPr>
          <w:p w:rsidR="00A324C9" w:rsidRDefault="004331A8" w:rsidP="00A47970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 занятий</w:t>
            </w:r>
          </w:p>
        </w:tc>
      </w:tr>
    </w:tbl>
    <w:p w:rsidR="00A324C9" w:rsidRPr="00A66B3D" w:rsidRDefault="00A324C9" w:rsidP="00A324C9">
      <w:pPr>
        <w:pStyle w:val="a5"/>
        <w:rPr>
          <w:rFonts w:ascii="Times New Roman" w:hAnsi="Times New Roman"/>
          <w:szCs w:val="24"/>
        </w:rPr>
      </w:pPr>
    </w:p>
    <w:p w:rsidR="00A47970" w:rsidRPr="008C3424" w:rsidRDefault="00A47970" w:rsidP="00A47970">
      <w:pPr>
        <w:rPr>
          <w:rFonts w:ascii="Times New Roman" w:hAnsi="Times New Roman" w:cs="Times New Roman"/>
          <w:sz w:val="28"/>
          <w:szCs w:val="28"/>
        </w:rPr>
      </w:pPr>
    </w:p>
    <w:p w:rsidR="00035799" w:rsidRDefault="00035799" w:rsidP="000D0644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ПРОГРАММА ВНЕУРОЧНОЙ ДЕЯТЕЛЬНОСТИ «ГРАМОТЕЙ» ДЛЯ 3 КЛАССА</w:t>
      </w:r>
    </w:p>
    <w:p w:rsidR="00035799" w:rsidRPr="0000581B" w:rsidRDefault="00035799" w:rsidP="00035799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035799" w:rsidRDefault="00035799" w:rsidP="00035799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Pr="00A66B3D">
        <w:rPr>
          <w:rFonts w:ascii="Times New Roman" w:hAnsi="Times New Roman"/>
          <w:b/>
          <w:szCs w:val="24"/>
        </w:rPr>
        <w:t xml:space="preserve">ланируемые личностные и метапредметные результаты освоения курса </w:t>
      </w:r>
      <w:r>
        <w:rPr>
          <w:rFonts w:ascii="Times New Roman" w:hAnsi="Times New Roman"/>
          <w:b/>
          <w:szCs w:val="24"/>
        </w:rPr>
        <w:t xml:space="preserve"> </w:t>
      </w:r>
    </w:p>
    <w:p w:rsidR="00035799" w:rsidRPr="0048498C" w:rsidRDefault="00035799" w:rsidP="00035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>«Грамотей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Занимательное словообразование</w:t>
      </w:r>
      <w:r w:rsidRPr="00AF619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Cs w:val="24"/>
        </w:rPr>
        <w:t xml:space="preserve"> в 3 классе</w:t>
      </w:r>
    </w:p>
    <w:p w:rsidR="00DD518B" w:rsidRPr="00DD518B" w:rsidRDefault="00DD518B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518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="00036D2E" w:rsidRPr="00036D2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DD518B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редставление о своей гражданской идентичности в форме осознания «Я» как гражданина России;</w:t>
      </w:r>
    </w:p>
    <w:p w:rsidR="00DD518B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DD518B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DD518B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интереса к познанию русского языка, языковой деятельности; </w:t>
      </w:r>
    </w:p>
    <w:p w:rsidR="00DD518B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518B"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036D2E" w:rsidRPr="00DD518B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D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языка.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36D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ринимать и сохранять цель и учебную задачу; в сотрудничестве с учителем ставить новые учебные задачи;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материализованной, громко-речевой и умственной форме;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036D2E" w:rsidRPr="00036D2E" w:rsidRDefault="00036D2E" w:rsidP="00036D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036D2E" w:rsidRPr="00036D2E" w:rsidRDefault="00036D2E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36D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</w:p>
    <w:p w:rsidR="00036D2E" w:rsidRPr="00036D2E" w:rsidRDefault="00036D2E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сознавать познавательную задачу, решать её (под руководством учителя или самостоятельно);</w:t>
      </w:r>
    </w:p>
    <w:p w:rsidR="00036D2E" w:rsidRPr="00036D2E" w:rsidRDefault="00036D2E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ятельно находить 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 и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 её для выполнения</w:t>
      </w:r>
      <w:r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заданий;</w:t>
      </w:r>
    </w:p>
    <w:p w:rsidR="000267C8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смысл читаемых текстов, выделять существенную информацию из текстов разных видов (художественного и познавательного); </w:t>
      </w:r>
    </w:p>
    <w:p w:rsidR="000267C8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 строить речевое высказывание в устной и письменной форме; 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словарями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справочным материалом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0267C8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эффективный способ решения лингвистической задачи;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036D2E" w:rsidRPr="00036D2E" w:rsidRDefault="00036D2E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36D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0267C8" w:rsidRPr="00036D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оммуникативные</w:t>
      </w:r>
      <w:r w:rsidRPr="00036D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УУД</w:t>
      </w:r>
      <w:r w:rsidR="000267C8" w:rsidRPr="000267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чевые средства для решения раз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личных коммуникативных задач; понимать зависимость характера речи от задач и ситуации общения;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036D2E" w:rsidRPr="00036D2E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035799" w:rsidRPr="000267C8" w:rsidRDefault="000267C8" w:rsidP="000267C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D2E" w:rsidRPr="0003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авленной коммуникативной задачи.</w:t>
      </w:r>
    </w:p>
    <w:p w:rsidR="00035799" w:rsidRDefault="00035799" w:rsidP="000267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644" w:rsidRPr="00036D2E" w:rsidRDefault="000D0644" w:rsidP="000267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799" w:rsidRPr="00A47970" w:rsidRDefault="00035799" w:rsidP="00035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F6191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тематический план и содержание</w:t>
      </w:r>
    </w:p>
    <w:p w:rsidR="00035799" w:rsidRDefault="00035799" w:rsidP="00035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191">
        <w:rPr>
          <w:rFonts w:ascii="Times New Roman" w:eastAsia="Calibri" w:hAnsi="Times New Roman" w:cs="Times New Roman"/>
          <w:b/>
          <w:sz w:val="24"/>
          <w:szCs w:val="24"/>
        </w:rPr>
        <w:t xml:space="preserve"> курса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«Грамотей.</w:t>
      </w:r>
      <w:r w:rsidRPr="0011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Занимательное словообразование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в 3 </w:t>
      </w:r>
      <w:r w:rsidRPr="00AF6191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035799" w:rsidRPr="001110FC" w:rsidRDefault="00035799" w:rsidP="00035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914"/>
        <w:gridCol w:w="4484"/>
        <w:gridCol w:w="2016"/>
        <w:gridCol w:w="761"/>
      </w:tblGrid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4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484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016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Сказочное царство слов 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красоте и богатстве народной речи.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Устное народное творчество  - показатель  богатства русского языка, народной фантазии, мудрости  народа.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знание пословиц и поговорок.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Занятие-беседа. Занятие конкурс.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Путешествие в с</w:t>
            </w:r>
            <w:r w:rsidR="004477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рану Слов.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тематическими группами слов.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«Слова- братья».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тематического словаря о грибах.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«Эстафета».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Разгадывание загадок.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рассказом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Н.Надеждиной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Снежные слова».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Найди лишнее слово».</w:t>
            </w:r>
          </w:p>
        </w:tc>
        <w:tc>
          <w:tcPr>
            <w:tcW w:w="2016" w:type="dxa"/>
            <w:shd w:val="clear" w:color="auto" w:fill="auto"/>
          </w:tcPr>
          <w:p w:rsidR="00B97768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Чудесные превращения слов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Дается представление о превращении слов, умение находить «сбежавшие» из слов буквы.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«Найди заблудившуюся букву».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«Грустные превращения».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Шарады.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– загадка.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разными группами родственных слов.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родственных слов с заданным корнем.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знаний отличительных признаков слов – родственников.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стихотворением «О странном саде с необыкновенным урожаем» Е. Измайлов.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стихотворений слов- родственников.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D0644" w:rsidRDefault="000D0644"/>
    <w:p w:rsidR="000D0644" w:rsidRDefault="000D0644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914"/>
        <w:gridCol w:w="4484"/>
        <w:gridCol w:w="2016"/>
        <w:gridCol w:w="761"/>
      </w:tblGrid>
      <w:tr w:rsidR="00035799" w:rsidRPr="00AF6191" w:rsidTr="00B97768">
        <w:tc>
          <w:tcPr>
            <w:tcW w:w="507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:rsidR="00035799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богатстве лексики русского языка «добрыми словами».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стихотворением В. Коркина «Доброе утро».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«Умеете ли вы здороваться?».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текстами на данную тему.</w:t>
            </w:r>
          </w:p>
        </w:tc>
        <w:tc>
          <w:tcPr>
            <w:tcW w:w="2016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Занятие-беседа.</w:t>
            </w:r>
          </w:p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 в прошлое. Устаревшие слова.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словами- историзмами и архаизмами.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из текста древних слов.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устаревших слов.</w:t>
            </w:r>
          </w:p>
        </w:tc>
        <w:tc>
          <w:tcPr>
            <w:tcW w:w="2016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Занятие-наблюдение.</w:t>
            </w:r>
          </w:p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11 - 12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учителя «Откуда приходят новые слова?»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Неологизмы в русском языке.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неологизмов в текстах.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«Угадай-ка».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Занятие-наблюдение. Занятие – 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 с зарубежными друзьями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заимствованными словами.  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</w:t>
            </w:r>
            <w:proofErr w:type="gram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 пришли</w:t>
            </w:r>
            <w:proofErr w:type="gram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слова- пришельцы».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стихотворением С. Я. Маршака.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слов – пришельцев.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«Шесть и шесть».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Занятие-наблюдение. Занятие – 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14 - 15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словами- синонимами.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стихотворением А.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«Игра в слова».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«Что обозначают слова- синонимы».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 слов-синонимов в тексте.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16 - 17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Слова- антонимы.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словами – антонимами.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употребления антонимов в русском языке.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антонимов из рассказа Л. Н. Толстого «Лебеди».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стихотворением В. Орлова «Спор».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«Подбери нужные слова».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подбором слов- антонимов.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 о  роли антонимов в русском языке.</w:t>
            </w:r>
          </w:p>
        </w:tc>
        <w:tc>
          <w:tcPr>
            <w:tcW w:w="2016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–наблюдение. Творческое занятие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Слова- омонимы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Омонимы в русском языке и их роль.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рассказом И.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Туричина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«Докажите…».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Н. Сладкова «Овсянка».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Занятие-наблюдение. Занятие-игра.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Крылатые слова.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значении  «крылатых выражений» в русском языке.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«крылатых выражений» в названиях  текста.  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выражениями, употребляемыми в переносном значении и их смысла. Работа со стихотворениями Н.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Силкова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«Прикусил язык» и В. Орлова «Ни пуха, ни пера».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Занятие-беседа. 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4484" w:type="dxa"/>
            <w:shd w:val="clear" w:color="auto" w:fill="auto"/>
          </w:tcPr>
          <w:p w:rsidR="00035799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«Исправь ошибки».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произведениями, где допущены орфографические ошибки.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 Произноси правильно».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П. Реброва «Кто прав?».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21 - 22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стране Сочинителей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загадками.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собственных загадок по заданным рифмам.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загадок в рисунках.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сказок о дружбе, о добре и зле.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рифмах. 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23 - 24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 красноречия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понятием «красноречие».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образцовых текстов и их анализ.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упражнения в создании разных речей.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Занятие-беседа. 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творчества и игры.</w:t>
            </w:r>
          </w:p>
        </w:tc>
        <w:tc>
          <w:tcPr>
            <w:tcW w:w="4484" w:type="dxa"/>
            <w:shd w:val="clear" w:color="auto" w:fill="auto"/>
          </w:tcPr>
          <w:p w:rsidR="00035799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задания для </w:t>
            </w: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 орфографической зоркости.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игры, направленные на развитие познавательного интереса  к русскому языку.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«Умники и умницы».</w:t>
            </w:r>
          </w:p>
        </w:tc>
        <w:tc>
          <w:tcPr>
            <w:tcW w:w="2016" w:type="dxa"/>
            <w:shd w:val="clear" w:color="auto" w:fill="auto"/>
          </w:tcPr>
          <w:p w:rsidR="00035799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Занятие-конкурс.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26 - 27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Трудные слова.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этимологией трудных слов, с точным значением слов.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для запоминания правописания слов.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текстами художественной литературы и произведений устного народного творчества.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распознаванием «опасных мест» в словах.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Выборочный диктант.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о словарных словах. </w:t>
            </w:r>
          </w:p>
          <w:p w:rsidR="00035799" w:rsidRPr="00BF409A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кроссворда и иллюстрирование словарных слов.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28 - 29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Анаграммы и  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историей изобретения анаграмм и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авторами, использовавшими в своем творчестве анаграммы и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понятий «анаграмма» и «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метаграмма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035799" w:rsidRPr="00D01108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примерами (Милан- налим, актер- терка).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Занятие-наблюдение. Творческое 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893">
              <w:rPr>
                <w:rFonts w:ascii="Times New Roman" w:eastAsia="Calibri" w:hAnsi="Times New Roman" w:cs="Times New Roman"/>
                <w:sz w:val="24"/>
                <w:szCs w:val="24"/>
              </w:rPr>
              <w:t>30 - 31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Шарады и логогрифы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происхождением  шарад и логогрифов.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разгадывание шарад и логогрифов. </w:t>
            </w:r>
          </w:p>
          <w:p w:rsidR="00035799" w:rsidRPr="00D01108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 слов</w:t>
            </w:r>
            <w:proofErr w:type="gramEnd"/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ответов.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Откуда пришли наши имена.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происхождением имен. </w:t>
            </w:r>
          </w:p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 «Нарисуй свое имя». </w:t>
            </w:r>
          </w:p>
          <w:p w:rsidR="00035799" w:rsidRPr="00D01108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«Составь имя».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Занятие-беседа. Творческое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D0644" w:rsidRDefault="000D0644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914"/>
        <w:gridCol w:w="4484"/>
        <w:gridCol w:w="2016"/>
        <w:gridCol w:w="761"/>
      </w:tblGrid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Занимательное </w:t>
            </w:r>
            <w:proofErr w:type="spellStart"/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на превращения слов: «Буква заблудилась», «Замена буквы», «Какое слово задумано?». </w:t>
            </w:r>
          </w:p>
          <w:p w:rsidR="00035799" w:rsidRPr="00D01108" w:rsidRDefault="00035799" w:rsidP="00B97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Шарады.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Занятие-игра.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5799" w:rsidRPr="00AF6191" w:rsidTr="00B97768">
        <w:tc>
          <w:tcPr>
            <w:tcW w:w="507" w:type="dxa"/>
            <w:shd w:val="clear" w:color="auto" w:fill="auto"/>
          </w:tcPr>
          <w:p w:rsidR="00035799" w:rsidRPr="000E2893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4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4484" w:type="dxa"/>
            <w:shd w:val="clear" w:color="auto" w:fill="auto"/>
          </w:tcPr>
          <w:p w:rsidR="00035799" w:rsidRPr="00A04290" w:rsidRDefault="00035799" w:rsidP="00B97768">
            <w:pPr>
              <w:shd w:val="clear" w:color="auto" w:fill="FFFFFF"/>
              <w:spacing w:after="0" w:line="240" w:lineRule="auto"/>
              <w:ind w:left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«Грамотей»</w:t>
            </w:r>
          </w:p>
        </w:tc>
        <w:tc>
          <w:tcPr>
            <w:tcW w:w="2016" w:type="dxa"/>
            <w:shd w:val="clear" w:color="auto" w:fill="auto"/>
          </w:tcPr>
          <w:p w:rsidR="00035799" w:rsidRPr="00A04290" w:rsidRDefault="00035799" w:rsidP="00B97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Занятие-конкурс</w:t>
            </w:r>
          </w:p>
        </w:tc>
        <w:tc>
          <w:tcPr>
            <w:tcW w:w="761" w:type="dxa"/>
            <w:shd w:val="clear" w:color="auto" w:fill="auto"/>
          </w:tcPr>
          <w:p w:rsidR="00035799" w:rsidRPr="00AF6191" w:rsidRDefault="00035799" w:rsidP="00B9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35799" w:rsidRDefault="00035799" w:rsidP="0003579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8FA" w:rsidRPr="007B08FA" w:rsidRDefault="007B08FA">
      <w:pPr>
        <w:rPr>
          <w:rFonts w:ascii="Times New Roman" w:hAnsi="Times New Roman" w:cs="Times New Roman"/>
          <w:sz w:val="24"/>
          <w:szCs w:val="24"/>
        </w:rPr>
      </w:pPr>
    </w:p>
    <w:sectPr w:rsidR="007B08FA" w:rsidRPr="007B08FA" w:rsidSect="00237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CF8"/>
    <w:multiLevelType w:val="multilevel"/>
    <w:tmpl w:val="4E46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7B6C"/>
    <w:multiLevelType w:val="multilevel"/>
    <w:tmpl w:val="7A90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2138"/>
    <w:multiLevelType w:val="multilevel"/>
    <w:tmpl w:val="4980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40C7B"/>
    <w:multiLevelType w:val="multilevel"/>
    <w:tmpl w:val="1AEA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830DE"/>
    <w:multiLevelType w:val="multilevel"/>
    <w:tmpl w:val="D3F6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C6883"/>
    <w:multiLevelType w:val="multilevel"/>
    <w:tmpl w:val="909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655E4"/>
    <w:multiLevelType w:val="multilevel"/>
    <w:tmpl w:val="A22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B572C"/>
    <w:multiLevelType w:val="multilevel"/>
    <w:tmpl w:val="E3A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24D"/>
    <w:multiLevelType w:val="multilevel"/>
    <w:tmpl w:val="48C6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221BD"/>
    <w:multiLevelType w:val="multilevel"/>
    <w:tmpl w:val="20C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E7397"/>
    <w:multiLevelType w:val="multilevel"/>
    <w:tmpl w:val="6AC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45AD2"/>
    <w:multiLevelType w:val="multilevel"/>
    <w:tmpl w:val="0228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75898"/>
    <w:multiLevelType w:val="multilevel"/>
    <w:tmpl w:val="2060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741CC"/>
    <w:multiLevelType w:val="multilevel"/>
    <w:tmpl w:val="C12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B354A"/>
    <w:multiLevelType w:val="multilevel"/>
    <w:tmpl w:val="38B4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E0A0E"/>
    <w:multiLevelType w:val="multilevel"/>
    <w:tmpl w:val="ED7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34FC8"/>
    <w:multiLevelType w:val="multilevel"/>
    <w:tmpl w:val="001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104A5"/>
    <w:multiLevelType w:val="multilevel"/>
    <w:tmpl w:val="E02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8606B"/>
    <w:multiLevelType w:val="multilevel"/>
    <w:tmpl w:val="5FB8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01E24"/>
    <w:multiLevelType w:val="multilevel"/>
    <w:tmpl w:val="0C18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09190D"/>
    <w:multiLevelType w:val="multilevel"/>
    <w:tmpl w:val="737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D2C65"/>
    <w:multiLevelType w:val="multilevel"/>
    <w:tmpl w:val="BED21A6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473B8"/>
    <w:multiLevelType w:val="multilevel"/>
    <w:tmpl w:val="3BAE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97704"/>
    <w:multiLevelType w:val="multilevel"/>
    <w:tmpl w:val="61B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935D4"/>
    <w:multiLevelType w:val="multilevel"/>
    <w:tmpl w:val="7692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D1B20"/>
    <w:multiLevelType w:val="multilevel"/>
    <w:tmpl w:val="99F4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434DA"/>
    <w:multiLevelType w:val="multilevel"/>
    <w:tmpl w:val="94B4639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F4B21"/>
    <w:multiLevelType w:val="multilevel"/>
    <w:tmpl w:val="0E3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8505F"/>
    <w:multiLevelType w:val="multilevel"/>
    <w:tmpl w:val="2380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E27A7"/>
    <w:multiLevelType w:val="multilevel"/>
    <w:tmpl w:val="C1F6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80DA1"/>
    <w:multiLevelType w:val="multilevel"/>
    <w:tmpl w:val="0F3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B0F94"/>
    <w:multiLevelType w:val="multilevel"/>
    <w:tmpl w:val="B5FC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4418C"/>
    <w:multiLevelType w:val="multilevel"/>
    <w:tmpl w:val="A6CC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D3436"/>
    <w:multiLevelType w:val="multilevel"/>
    <w:tmpl w:val="613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70A5C"/>
    <w:multiLevelType w:val="multilevel"/>
    <w:tmpl w:val="203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A755BC"/>
    <w:multiLevelType w:val="multilevel"/>
    <w:tmpl w:val="A40A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F5B5D"/>
    <w:multiLevelType w:val="multilevel"/>
    <w:tmpl w:val="A09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32489"/>
    <w:multiLevelType w:val="multilevel"/>
    <w:tmpl w:val="A6D6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356E41"/>
    <w:multiLevelType w:val="multilevel"/>
    <w:tmpl w:val="FF8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307A6"/>
    <w:multiLevelType w:val="multilevel"/>
    <w:tmpl w:val="326E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E957E2"/>
    <w:multiLevelType w:val="multilevel"/>
    <w:tmpl w:val="69B0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F50E4"/>
    <w:multiLevelType w:val="multilevel"/>
    <w:tmpl w:val="100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40"/>
  </w:num>
  <w:num w:numId="9">
    <w:abstractNumId w:val="3"/>
  </w:num>
  <w:num w:numId="10">
    <w:abstractNumId w:val="1"/>
  </w:num>
  <w:num w:numId="11">
    <w:abstractNumId w:val="7"/>
  </w:num>
  <w:num w:numId="12">
    <w:abstractNumId w:val="28"/>
  </w:num>
  <w:num w:numId="13">
    <w:abstractNumId w:val="35"/>
  </w:num>
  <w:num w:numId="14">
    <w:abstractNumId w:val="8"/>
  </w:num>
  <w:num w:numId="15">
    <w:abstractNumId w:val="39"/>
  </w:num>
  <w:num w:numId="16">
    <w:abstractNumId w:val="30"/>
  </w:num>
  <w:num w:numId="17">
    <w:abstractNumId w:val="19"/>
  </w:num>
  <w:num w:numId="18">
    <w:abstractNumId w:val="15"/>
  </w:num>
  <w:num w:numId="19">
    <w:abstractNumId w:val="24"/>
  </w:num>
  <w:num w:numId="20">
    <w:abstractNumId w:val="34"/>
  </w:num>
  <w:num w:numId="21">
    <w:abstractNumId w:val="18"/>
  </w:num>
  <w:num w:numId="22">
    <w:abstractNumId w:val="41"/>
  </w:num>
  <w:num w:numId="23">
    <w:abstractNumId w:val="25"/>
  </w:num>
  <w:num w:numId="24">
    <w:abstractNumId w:val="22"/>
  </w:num>
  <w:num w:numId="25">
    <w:abstractNumId w:val="4"/>
  </w:num>
  <w:num w:numId="26">
    <w:abstractNumId w:val="10"/>
  </w:num>
  <w:num w:numId="27">
    <w:abstractNumId w:val="32"/>
  </w:num>
  <w:num w:numId="28">
    <w:abstractNumId w:val="27"/>
  </w:num>
  <w:num w:numId="29">
    <w:abstractNumId w:val="26"/>
  </w:num>
  <w:num w:numId="30">
    <w:abstractNumId w:val="29"/>
  </w:num>
  <w:num w:numId="31">
    <w:abstractNumId w:val="38"/>
  </w:num>
  <w:num w:numId="32">
    <w:abstractNumId w:val="33"/>
  </w:num>
  <w:num w:numId="33">
    <w:abstractNumId w:val="13"/>
  </w:num>
  <w:num w:numId="34">
    <w:abstractNumId w:val="11"/>
  </w:num>
  <w:num w:numId="35">
    <w:abstractNumId w:val="36"/>
  </w:num>
  <w:num w:numId="36">
    <w:abstractNumId w:val="20"/>
  </w:num>
  <w:num w:numId="37">
    <w:abstractNumId w:val="21"/>
  </w:num>
  <w:num w:numId="38">
    <w:abstractNumId w:val="5"/>
  </w:num>
  <w:num w:numId="39">
    <w:abstractNumId w:val="23"/>
  </w:num>
  <w:num w:numId="40">
    <w:abstractNumId w:val="2"/>
  </w:num>
  <w:num w:numId="41">
    <w:abstractNumId w:val="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5B"/>
    <w:rsid w:val="000267C8"/>
    <w:rsid w:val="00035799"/>
    <w:rsid w:val="00036D2E"/>
    <w:rsid w:val="000D0644"/>
    <w:rsid w:val="001611C3"/>
    <w:rsid w:val="00177815"/>
    <w:rsid w:val="001A1040"/>
    <w:rsid w:val="001C4DC1"/>
    <w:rsid w:val="002378F2"/>
    <w:rsid w:val="002B623B"/>
    <w:rsid w:val="0033450E"/>
    <w:rsid w:val="003B4A9A"/>
    <w:rsid w:val="00402090"/>
    <w:rsid w:val="00416DE4"/>
    <w:rsid w:val="004331A8"/>
    <w:rsid w:val="004477B2"/>
    <w:rsid w:val="004557F2"/>
    <w:rsid w:val="0048498C"/>
    <w:rsid w:val="004F43AE"/>
    <w:rsid w:val="005F53FD"/>
    <w:rsid w:val="006639DE"/>
    <w:rsid w:val="00667AB4"/>
    <w:rsid w:val="007816EE"/>
    <w:rsid w:val="0078779B"/>
    <w:rsid w:val="007B08FA"/>
    <w:rsid w:val="009318BB"/>
    <w:rsid w:val="00971E87"/>
    <w:rsid w:val="00A124F4"/>
    <w:rsid w:val="00A324C9"/>
    <w:rsid w:val="00A47970"/>
    <w:rsid w:val="00AF1E68"/>
    <w:rsid w:val="00B97768"/>
    <w:rsid w:val="00C51D99"/>
    <w:rsid w:val="00D513F3"/>
    <w:rsid w:val="00D71503"/>
    <w:rsid w:val="00DD0757"/>
    <w:rsid w:val="00DD518B"/>
    <w:rsid w:val="00FC555B"/>
    <w:rsid w:val="00FE787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3A8CE8-0C80-4CF5-9033-37C97CD9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7F2"/>
    <w:rPr>
      <w:rFonts w:ascii="Segoe UI" w:hAnsi="Segoe UI" w:cs="Segoe UI"/>
      <w:sz w:val="18"/>
      <w:szCs w:val="18"/>
    </w:rPr>
  </w:style>
  <w:style w:type="paragraph" w:styleId="a5">
    <w:name w:val="No Spacing"/>
    <w:basedOn w:val="a"/>
    <w:link w:val="a6"/>
    <w:uiPriority w:val="1"/>
    <w:qFormat/>
    <w:rsid w:val="00FE7879"/>
    <w:pPr>
      <w:spacing w:after="0" w:line="240" w:lineRule="auto"/>
    </w:pPr>
    <w:rPr>
      <w:rFonts w:cs="Times New Roman"/>
      <w:sz w:val="24"/>
      <w:szCs w:val="32"/>
    </w:rPr>
  </w:style>
  <w:style w:type="paragraph" w:styleId="a7">
    <w:name w:val="Normal (Web)"/>
    <w:basedOn w:val="a"/>
    <w:uiPriority w:val="99"/>
    <w:semiHidden/>
    <w:unhideWhenUsed/>
    <w:rsid w:val="0040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623B"/>
    <w:pPr>
      <w:ind w:left="720"/>
      <w:contextualSpacing/>
    </w:pPr>
  </w:style>
  <w:style w:type="table" w:styleId="a9">
    <w:name w:val="Table Grid"/>
    <w:basedOn w:val="a1"/>
    <w:uiPriority w:val="59"/>
    <w:rsid w:val="002B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7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B08FA"/>
    <w:rPr>
      <w:rFonts w:cs="Times New Roman"/>
      <w:sz w:val="24"/>
      <w:szCs w:val="32"/>
    </w:rPr>
  </w:style>
  <w:style w:type="table" w:customStyle="1" w:styleId="1">
    <w:name w:val="Сетка таблицы1"/>
    <w:basedOn w:val="a1"/>
    <w:rsid w:val="0066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9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9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41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1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Алабушева</dc:creator>
  <cp:keywords/>
  <dc:description/>
  <cp:lastModifiedBy>User</cp:lastModifiedBy>
  <cp:revision>11</cp:revision>
  <cp:lastPrinted>2018-02-20T22:23:00Z</cp:lastPrinted>
  <dcterms:created xsi:type="dcterms:W3CDTF">2017-09-01T05:38:00Z</dcterms:created>
  <dcterms:modified xsi:type="dcterms:W3CDTF">2025-09-05T06:45:00Z</dcterms:modified>
</cp:coreProperties>
</file>