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E2" w:rsidRPr="00BB059E" w:rsidRDefault="00A95CE2" w:rsidP="00A95CE2">
      <w:pPr>
        <w:spacing w:after="0"/>
        <w:ind w:left="120"/>
        <w:jc w:val="center"/>
        <w:rPr>
          <w:lang w:val="ru-RU"/>
        </w:rPr>
      </w:pPr>
    </w:p>
    <w:p w:rsidR="00A95CE2" w:rsidRPr="00BB059E" w:rsidRDefault="00A95CE2" w:rsidP="00A95CE2">
      <w:pPr>
        <w:spacing w:after="0"/>
        <w:ind w:left="120"/>
        <w:rPr>
          <w:lang w:val="ru-RU"/>
        </w:rPr>
      </w:pPr>
    </w:p>
    <w:p w:rsidR="00A95CE2" w:rsidRPr="004725AC" w:rsidRDefault="00A95CE2" w:rsidP="00A95C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298913"/>
      <w:bookmarkStart w:id="1" w:name="block-67048201"/>
      <w:bookmarkStart w:id="2" w:name="block-66029224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A95CE2" w:rsidRPr="004725AC" w:rsidRDefault="00A95CE2" w:rsidP="00A95C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A95CE2" w:rsidRPr="004725AC" w:rsidRDefault="00A95CE2" w:rsidP="00A95C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45"/>
        <w:gridCol w:w="4701"/>
      </w:tblGrid>
      <w:tr w:rsidR="00A95CE2" w:rsidRPr="004725AC" w:rsidTr="00313802">
        <w:tc>
          <w:tcPr>
            <w:tcW w:w="4928" w:type="dxa"/>
            <w:hideMark/>
          </w:tcPr>
          <w:p w:rsidR="00A95CE2" w:rsidRPr="004725AC" w:rsidRDefault="00A95CE2" w:rsidP="00313802">
            <w:pPr>
              <w:rPr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Рассмотрено на методическом совете</w:t>
            </w:r>
          </w:p>
          <w:p w:rsidR="00A95CE2" w:rsidRPr="004725AC" w:rsidRDefault="00A95CE2" w:rsidP="00313802">
            <w:pPr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 xml:space="preserve">Руководитель МО ______ </w:t>
            </w:r>
            <w:proofErr w:type="spellStart"/>
            <w:r w:rsidRPr="004725AC">
              <w:rPr>
                <w:rFonts w:ascii="Calibri" w:eastAsia="Calibri" w:hAnsi="Calibri"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lang w:val="ru-RU"/>
              </w:rPr>
              <w:t xml:space="preserve">  А.Р.</w:t>
            </w:r>
          </w:p>
          <w:p w:rsidR="00A95CE2" w:rsidRPr="004725AC" w:rsidRDefault="00A95CE2" w:rsidP="00313802">
            <w:pPr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Протокол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№ 1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 «29» 08.2025г</w:t>
            </w:r>
          </w:p>
        </w:tc>
        <w:tc>
          <w:tcPr>
            <w:tcW w:w="4929" w:type="dxa"/>
            <w:hideMark/>
          </w:tcPr>
          <w:p w:rsidR="00A95CE2" w:rsidRPr="004725AC" w:rsidRDefault="00A95CE2" w:rsidP="00313802">
            <w:pPr>
              <w:ind w:right="480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    Согласовано</w:t>
            </w:r>
          </w:p>
          <w:p w:rsidR="00A95CE2" w:rsidRPr="004725AC" w:rsidRDefault="00A95CE2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Заместитель директора по УВР</w:t>
            </w:r>
          </w:p>
          <w:p w:rsidR="00A95CE2" w:rsidRPr="004725AC" w:rsidRDefault="00A95CE2" w:rsidP="00313802">
            <w:pPr>
              <w:ind w:right="480"/>
              <w:jc w:val="center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_________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З.Т.  </w:t>
            </w:r>
          </w:p>
          <w:p w:rsidR="00A95CE2" w:rsidRPr="004725AC" w:rsidRDefault="00A95CE2" w:rsidP="00313802">
            <w:pPr>
              <w:ind w:right="480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</w:t>
            </w:r>
            <w:r w:rsidRPr="004725AC">
              <w:rPr>
                <w:rFonts w:ascii="Calibri" w:eastAsia="Calibri" w:hAnsi="Calibri"/>
                <w:bCs/>
              </w:rPr>
              <w:t xml:space="preserve">«29»  08. 2025г.                                                               </w:t>
            </w:r>
          </w:p>
          <w:p w:rsidR="00A95CE2" w:rsidRPr="004725AC" w:rsidRDefault="00A95CE2" w:rsidP="00313802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A95CE2" w:rsidRPr="004725AC" w:rsidRDefault="00A95CE2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Утверждаю</w:t>
            </w:r>
          </w:p>
          <w:p w:rsidR="00A95CE2" w:rsidRPr="004725AC" w:rsidRDefault="00A95CE2" w:rsidP="00313802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И.о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>. директора школы</w:t>
            </w:r>
          </w:p>
          <w:p w:rsidR="00A95CE2" w:rsidRPr="004725AC" w:rsidRDefault="00A95CE2" w:rsidP="00313802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 Т.</w:t>
            </w:r>
          </w:p>
          <w:p w:rsidR="00A95CE2" w:rsidRPr="004725AC" w:rsidRDefault="00A95CE2" w:rsidP="00313802">
            <w:pPr>
              <w:jc w:val="right"/>
              <w:rPr>
                <w:rFonts w:ascii="Calibri" w:eastAsia="Calibri" w:hAnsi="Calibri"/>
                <w:bCs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приказ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«29» 08.2025г. №163</w:t>
            </w:r>
            <w:r w:rsidRPr="004725AC">
              <w:rPr>
                <w:rFonts w:ascii="Calibri" w:eastAsia="Calibri" w:hAnsi="Calibri" w:cs="Calibri"/>
                <w:bCs/>
              </w:rPr>
              <w:t>/</w:t>
            </w:r>
            <w:r w:rsidRPr="004725AC">
              <w:rPr>
                <w:rFonts w:ascii="Calibri" w:eastAsia="Calibri" w:hAnsi="Calibri"/>
                <w:bCs/>
              </w:rPr>
              <w:t>3</w:t>
            </w:r>
          </w:p>
          <w:p w:rsidR="00A95CE2" w:rsidRPr="004725AC" w:rsidRDefault="00A95CE2" w:rsidP="00313802">
            <w:pPr>
              <w:jc w:val="right"/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педсовет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№ 1   </w:t>
            </w:r>
          </w:p>
        </w:tc>
      </w:tr>
    </w:tbl>
    <w:p w:rsidR="00A95CE2" w:rsidRPr="004725AC" w:rsidRDefault="00A95CE2" w:rsidP="00A95C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A95CE2" w:rsidRPr="004725AC" w:rsidRDefault="00A95CE2" w:rsidP="00A95CE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95CE2" w:rsidRPr="004725AC" w:rsidRDefault="00A95CE2" w:rsidP="00A95C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A95CE2" w:rsidRPr="004725AC" w:rsidRDefault="00A95CE2" w:rsidP="00A95C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ебному предмету « История</w:t>
      </w: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A95CE2" w:rsidRPr="004725AC" w:rsidRDefault="007D00DD" w:rsidP="00A95C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7</w:t>
      </w:r>
      <w:r w:rsidR="00A95CE2"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A95CE2" w:rsidRPr="004725AC" w:rsidRDefault="00A95CE2" w:rsidP="00A95C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A95CE2" w:rsidRPr="004725AC" w:rsidRDefault="00A95CE2" w:rsidP="00A95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95CE2" w:rsidRPr="004725AC" w:rsidRDefault="00A95CE2" w:rsidP="00A95CE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A95CE2" w:rsidRPr="004725AC" w:rsidRDefault="00A95CE2" w:rsidP="00A95C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5CE2" w:rsidRPr="004725AC" w:rsidRDefault="00A95CE2" w:rsidP="00A95CE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A95CE2" w:rsidRPr="004725AC" w:rsidRDefault="00782AC2" w:rsidP="00A95CE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истории</w:t>
      </w:r>
      <w:r w:rsidR="00A95CE2"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Р.Н.</w:t>
      </w:r>
    </w:p>
    <w:p w:rsidR="00A95CE2" w:rsidRPr="004725AC" w:rsidRDefault="00A95CE2" w:rsidP="00A95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A95CE2" w:rsidRPr="004725AC" w:rsidRDefault="00A95CE2" w:rsidP="00A95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д. </w:t>
      </w:r>
      <w:proofErr w:type="spellStart"/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Ачиры</w:t>
      </w:r>
      <w:proofErr w:type="spellEnd"/>
    </w:p>
    <w:p w:rsidR="00A95CE2" w:rsidRPr="004725AC" w:rsidRDefault="00A95CE2" w:rsidP="00A95C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A95CE2" w:rsidRPr="004725AC" w:rsidRDefault="00A95CE2" w:rsidP="00A95CE2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  <w:sectPr w:rsidR="00A95CE2" w:rsidRPr="004725AC" w:rsidSect="004725AC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2025 год</w:t>
      </w:r>
      <w:bookmarkStart w:id="3" w:name="block-66097615"/>
      <w:bookmarkStart w:id="4" w:name="block-66103251"/>
      <w:bookmarkEnd w:id="3"/>
      <w:bookmarkEnd w:id="4"/>
    </w:p>
    <w:bookmarkEnd w:id="0"/>
    <w:bookmarkEnd w:id="1"/>
    <w:bookmarkEnd w:id="2"/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7 КЛАСС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ВСЕОБЩАЯ ИСТОРИЯ. ИСТОРИЯ НОВОГО ВРЕМЕНИ. КОНЕЦ </w:t>
      </w:r>
      <w:r w:rsidRPr="004725AC">
        <w:rPr>
          <w:rFonts w:ascii="Times New Roman" w:hAnsi="Times New Roman"/>
          <w:b/>
          <w:color w:val="000000"/>
        </w:rPr>
        <w:t>XV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– </w:t>
      </w:r>
      <w:r w:rsidRPr="004725AC">
        <w:rPr>
          <w:rFonts w:ascii="Times New Roman" w:hAnsi="Times New Roman"/>
          <w:b/>
          <w:color w:val="000000"/>
        </w:rPr>
        <w:t>XVII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Введение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Эпоха Великих географических открытий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Тордесильясский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договор 1494 г. Открытие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Васко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да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Гамой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Писарро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4725AC">
        <w:rPr>
          <w:rFonts w:ascii="Times New Roman" w:hAnsi="Times New Roman"/>
          <w:color w:val="000000"/>
        </w:rPr>
        <w:t>XV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Европа в </w:t>
      </w:r>
      <w:r w:rsidRPr="004725AC">
        <w:rPr>
          <w:rFonts w:ascii="Times New Roman" w:hAnsi="Times New Roman"/>
          <w:b/>
          <w:color w:val="000000"/>
        </w:rPr>
        <w:t>XVI</w:t>
      </w:r>
      <w:r w:rsidRPr="004725AC">
        <w:rPr>
          <w:rFonts w:ascii="Times New Roman" w:hAnsi="Times New Roman"/>
          <w:b/>
          <w:color w:val="000000"/>
          <w:lang w:val="ru-RU"/>
        </w:rPr>
        <w:t>-</w:t>
      </w:r>
      <w:r w:rsidRPr="004725AC">
        <w:rPr>
          <w:rFonts w:ascii="Times New Roman" w:hAnsi="Times New Roman"/>
          <w:b/>
          <w:color w:val="000000"/>
        </w:rPr>
        <w:t>XVII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вв.: традиции и новизна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Изменения в европейском обществе в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>-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4725AC">
        <w:rPr>
          <w:rFonts w:ascii="Times New Roman" w:hAnsi="Times New Roman"/>
          <w:color w:val="000000"/>
        </w:rPr>
        <w:t>IV</w:t>
      </w:r>
      <w:r w:rsidRPr="004725AC">
        <w:rPr>
          <w:rFonts w:ascii="Times New Roman" w:hAnsi="Times New Roman"/>
          <w:color w:val="000000"/>
          <w:lang w:val="ru-RU"/>
        </w:rPr>
        <w:t xml:space="preserve">. Нантский эдикт 1598 г. Людовик </w:t>
      </w:r>
      <w:r w:rsidRPr="004725AC">
        <w:rPr>
          <w:rFonts w:ascii="Times New Roman" w:hAnsi="Times New Roman"/>
          <w:color w:val="000000"/>
        </w:rPr>
        <w:t>XIII</w:t>
      </w:r>
      <w:r w:rsidRPr="004725AC">
        <w:rPr>
          <w:rFonts w:ascii="Times New Roman" w:hAnsi="Times New Roman"/>
          <w:color w:val="000000"/>
          <w:lang w:val="ru-RU"/>
        </w:rPr>
        <w:t xml:space="preserve"> и кардинал Ришелье. Фронда. Французский абсолютизм при Людовике </w:t>
      </w:r>
      <w:r w:rsidRPr="004725AC">
        <w:rPr>
          <w:rFonts w:ascii="Times New Roman" w:hAnsi="Times New Roman"/>
          <w:color w:val="000000"/>
        </w:rPr>
        <w:t>XIV</w:t>
      </w:r>
      <w:r w:rsidRPr="004725AC">
        <w:rPr>
          <w:rFonts w:ascii="Times New Roman" w:hAnsi="Times New Roman"/>
          <w:color w:val="000000"/>
          <w:lang w:val="ru-RU"/>
        </w:rPr>
        <w:t>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4725AC">
        <w:rPr>
          <w:rFonts w:ascii="Times New Roman" w:hAnsi="Times New Roman"/>
          <w:color w:val="000000"/>
        </w:rPr>
        <w:t>VIII</w:t>
      </w:r>
      <w:r w:rsidRPr="004725AC">
        <w:rPr>
          <w:rFonts w:ascii="Times New Roman" w:hAnsi="Times New Roman"/>
          <w:color w:val="000000"/>
          <w:lang w:val="ru-RU"/>
        </w:rPr>
        <w:t xml:space="preserve"> и королевская реформация. «Золотой век» Елизаветы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Английская революция середины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Образование Речи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Посполитой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Речь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Посполитая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>-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вв. Особенности социально-экономического развития.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Люблинская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уния. Стефан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Баторий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Сигизмуд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>. Реформация и Контрреформация в Польше.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Международные отношения в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 xml:space="preserve"> -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</w:t>
      </w:r>
      <w:r w:rsidRPr="004725AC">
        <w:rPr>
          <w:rFonts w:ascii="Times New Roman" w:hAnsi="Times New Roman"/>
          <w:color w:val="000000"/>
          <w:lang w:val="ru-RU"/>
        </w:rPr>
        <w:lastRenderedPageBreak/>
        <w:t>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Страны Азии и Африки в </w:t>
      </w:r>
      <w:r w:rsidRPr="004725AC">
        <w:rPr>
          <w:rFonts w:ascii="Times New Roman" w:hAnsi="Times New Roman"/>
          <w:b/>
          <w:color w:val="000000"/>
        </w:rPr>
        <w:t>XVI</w:t>
      </w:r>
      <w:r w:rsidRPr="004725AC">
        <w:rPr>
          <w:rFonts w:ascii="Times New Roman" w:hAnsi="Times New Roman"/>
          <w:b/>
          <w:color w:val="000000"/>
          <w:lang w:val="ru-RU"/>
        </w:rPr>
        <w:t>—</w:t>
      </w:r>
      <w:r w:rsidRPr="004725AC">
        <w:rPr>
          <w:rFonts w:ascii="Times New Roman" w:hAnsi="Times New Roman"/>
          <w:b/>
          <w:color w:val="000000"/>
        </w:rPr>
        <w:t>XVII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Османская империя: на вершине могущества. Сулейман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Иран. Правление династии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Сефевидов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Аббас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Великий.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Индия при Великих Моголах. Начало проникновения европейцев. Ост-Индские компании.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Япония: борьба знатных кланов за власть, установление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сёгуната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Токугава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Средиземноморская Африка. Влияние Великих географических открытий на развитие Африки.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Историческое и культурное наследие Раннего Нового времени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ИСТОРИЯ РОССИИ </w:t>
      </w:r>
      <w:r w:rsidRPr="004725AC">
        <w:rPr>
          <w:rFonts w:ascii="Times New Roman" w:hAnsi="Times New Roman"/>
          <w:b/>
          <w:color w:val="000000"/>
        </w:rPr>
        <w:t>XVI</w:t>
      </w:r>
      <w:r w:rsidRPr="004725AC">
        <w:rPr>
          <w:rFonts w:ascii="Times New Roman" w:hAnsi="Times New Roman"/>
          <w:b/>
          <w:color w:val="000000"/>
          <w:lang w:val="ru-RU"/>
        </w:rPr>
        <w:t>‒</w:t>
      </w:r>
      <w:r w:rsidRPr="004725AC">
        <w:rPr>
          <w:rFonts w:ascii="Times New Roman" w:hAnsi="Times New Roman"/>
          <w:b/>
          <w:color w:val="000000"/>
        </w:rPr>
        <w:t>XVII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Россия в </w:t>
      </w:r>
      <w:r w:rsidRPr="004725AC">
        <w:rPr>
          <w:rFonts w:ascii="Times New Roman" w:hAnsi="Times New Roman"/>
          <w:b/>
          <w:color w:val="000000"/>
        </w:rPr>
        <w:t>XVI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 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Эпоха Ивана </w:t>
      </w:r>
      <w:r w:rsidRPr="004725AC">
        <w:rPr>
          <w:rFonts w:ascii="Times New Roman" w:hAnsi="Times New Roman"/>
          <w:color w:val="000000"/>
        </w:rPr>
        <w:t>IV</w:t>
      </w:r>
      <w:r w:rsidRPr="004725AC">
        <w:rPr>
          <w:rFonts w:ascii="Times New Roman" w:hAnsi="Times New Roman"/>
          <w:color w:val="000000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Период боярского правления. Соперничество боярских кланов. Московское восстание 1547 г.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Принятие Иваном </w:t>
      </w:r>
      <w:r w:rsidRPr="004725AC">
        <w:rPr>
          <w:rFonts w:ascii="Times New Roman" w:hAnsi="Times New Roman"/>
          <w:color w:val="000000"/>
        </w:rPr>
        <w:t>IV</w:t>
      </w:r>
      <w:r w:rsidRPr="004725AC">
        <w:rPr>
          <w:rFonts w:ascii="Times New Roman" w:hAnsi="Times New Roman"/>
          <w:color w:val="000000"/>
          <w:lang w:val="ru-RU"/>
        </w:rPr>
        <w:t xml:space="preserve"> царского титула. «Избранная рада»: её состав и значение. Реформы середины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Внешняя политика России в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заповедных летах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>. Холопы. Формирование вольного казачества.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Опричнина, причины и характер. Поход Ивана </w:t>
      </w:r>
      <w:r w:rsidRPr="004725AC">
        <w:rPr>
          <w:rFonts w:ascii="Times New Roman" w:hAnsi="Times New Roman"/>
          <w:color w:val="000000"/>
        </w:rPr>
        <w:t>IV</w:t>
      </w:r>
      <w:r w:rsidRPr="004725AC">
        <w:rPr>
          <w:rFonts w:ascii="Times New Roman" w:hAnsi="Times New Roman"/>
          <w:color w:val="000000"/>
          <w:lang w:val="ru-RU"/>
        </w:rPr>
        <w:t xml:space="preserve"> на Новгород. Последствия опричнины.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Значение правления Ивана Грозного. Исторический портрет царя на фоне эпохи.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Россия в конце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Тявзинский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Культура в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 xml:space="preserve"> в. Архитектура. Собор Покрова на Рву,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Барма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Смута в России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Смутное время начала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Самозванцы и самозванство. Личность Лжедмитрия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и его политика. Восстание 1606 г. и убийство самозванца.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Царствование Василия Шуйского. Восстание Ивана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Болотникова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Лжедмитрий </w:t>
      </w:r>
      <w:r w:rsidRPr="004725AC">
        <w:rPr>
          <w:rFonts w:ascii="Times New Roman" w:hAnsi="Times New Roman"/>
          <w:color w:val="000000"/>
        </w:rPr>
        <w:t>II</w:t>
      </w:r>
      <w:r w:rsidRPr="004725AC">
        <w:rPr>
          <w:rFonts w:ascii="Times New Roman" w:hAnsi="Times New Roman"/>
          <w:color w:val="000000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Посполитой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 войну против России. Оборона Смоленска.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Подъем национально-освободительного движения. Патриарх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Гермоген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Совет всея земли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Земский собор 1613 г. и его роль в восстановлении центральной власти в России.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Столбовский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Посполитой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Поход королевича Владислава на Москву. Заключение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Деулинского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перемирия с Речью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Посполитой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Окончание смуты. Итоги и последствия Смутного времени.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Россия при первых Романовых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Россия при первых Романовых.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Экономическое развитие России в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Восстановление экономического потенциала страны.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Возвращение территорий, утраченных в годы Смуты.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Изменения в вооружённых силах. Полки «нового (иноземного) строя».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</w:t>
      </w: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старообрядчества.Городские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восстания середины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Внешняя политика России в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Поляновский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мир. Связи России с православным населением Речи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Посполитой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Сечью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. Восстание Богдана Хмельницкого.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Переяславская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Посполитой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1654-1667 гг.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Андрусовское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Белгородская засечная черта. Конфликты с Османской империей.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Азовское осадное сидение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Даурию.Освоение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новых территорий. Народы России в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Царь Федор Алексеевич. Отмена местничества. Налоговая (податная) реформа.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Культура в 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 Литература.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Калязинская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челобитная». Жития.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Симеон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>—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вв.), Ново-Иерусалимского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Крутицкого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подворья (</w:t>
      </w:r>
      <w:r w:rsidRPr="004725AC">
        <w:rPr>
          <w:rFonts w:ascii="Times New Roman" w:hAnsi="Times New Roman"/>
          <w:color w:val="000000"/>
        </w:rPr>
        <w:t>XVII</w:t>
      </w:r>
      <w:r w:rsidRPr="004725AC">
        <w:rPr>
          <w:rFonts w:ascii="Times New Roman" w:hAnsi="Times New Roman"/>
          <w:color w:val="000000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Парсунная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живопись. Просвещение и образование. </w:t>
      </w:r>
      <w:r w:rsidRPr="004725AC">
        <w:rPr>
          <w:rFonts w:ascii="Times New Roman" w:hAnsi="Times New Roman"/>
          <w:color w:val="333333"/>
          <w:lang w:val="ru-RU"/>
        </w:rPr>
        <w:t>«</w:t>
      </w:r>
      <w:r w:rsidRPr="004725AC">
        <w:rPr>
          <w:rFonts w:ascii="Times New Roman" w:hAnsi="Times New Roman"/>
          <w:color w:val="000000"/>
          <w:lang w:val="ru-RU"/>
        </w:rPr>
        <w:t>Синопсис</w:t>
      </w:r>
      <w:r w:rsidRPr="004725AC">
        <w:rPr>
          <w:rFonts w:ascii="Times New Roman" w:hAnsi="Times New Roman"/>
          <w:color w:val="333333"/>
          <w:lang w:val="ru-RU"/>
        </w:rPr>
        <w:t>»</w:t>
      </w:r>
      <w:r w:rsidRPr="004725AC">
        <w:rPr>
          <w:rFonts w:ascii="Times New Roman" w:hAnsi="Times New Roman"/>
          <w:color w:val="000000"/>
          <w:lang w:val="ru-RU"/>
        </w:rPr>
        <w:t xml:space="preserve"> Иннокентия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Гизеля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ПЛАНИРУЕМЫЕ РЕЗУЛЬТАТЫ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Изучение истории в 7 </w:t>
      </w:r>
      <w:r w:rsidRPr="004725AC">
        <w:rPr>
          <w:rFonts w:ascii="Times New Roman" w:hAnsi="Times New Roman"/>
          <w:color w:val="000000"/>
          <w:lang w:val="ru-RU"/>
        </w:rPr>
        <w:t xml:space="preserve">классе направлено на достижение обучающимися личностных,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 важнейшим личностным результатам изучения истории относятся: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1) в сфере патриотического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2) в сфере гражданского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</w:t>
      </w:r>
      <w:r w:rsidRPr="004725AC">
        <w:rPr>
          <w:rFonts w:ascii="Times New Roman" w:hAnsi="Times New Roman"/>
          <w:color w:val="000000"/>
          <w:lang w:val="ru-RU"/>
        </w:rPr>
        <w:lastRenderedPageBreak/>
        <w:t>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3) в духовно-нравственной сфере: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4) в понимании ценности научного познания: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5) в сфере эстетического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6) в формировании ценностного отношения к жизни и здоровью: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7) в сфере трудового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8) в сфере экологического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9) в сфере адаптации к меняющимся условиям социальной и природной среды: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2C96" w:rsidRPr="004725AC" w:rsidRDefault="00CD2C96" w:rsidP="00CD2C96">
      <w:pPr>
        <w:spacing w:after="0" w:line="240" w:lineRule="auto"/>
        <w:rPr>
          <w:lang w:val="ru-RU"/>
        </w:rPr>
      </w:pPr>
    </w:p>
    <w:p w:rsidR="00CD2C96" w:rsidRPr="004725AC" w:rsidRDefault="00CD2C96" w:rsidP="00CD2C96">
      <w:pPr>
        <w:spacing w:after="0" w:line="240" w:lineRule="auto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характерные признаки исторических явлений;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раскрывать причинно-следственные связи событий;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познавательную задачу;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систематизировать и анализировать исторические факты, осуществлять реконструкцию исторических событий;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соотносить полученный результат с имеющимся знанием;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осуществлять анализ учебной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внеучебной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интернет-ресурсы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другие) ‒ извлекать информацию из источника;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различать виды источников исторической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информации;высказывать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верифицированность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информации;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метапредметного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подхода;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метапредметные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компоненты.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CD2C96" w:rsidRPr="004725AC" w:rsidRDefault="00CD2C96" w:rsidP="00CD2C9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73524" w:rsidRDefault="00273524">
      <w:pPr>
        <w:rPr>
          <w:lang w:val="ru-RU"/>
        </w:rPr>
      </w:pP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</w:t>
      </w:r>
      <w:r w:rsidRPr="004725AC">
        <w:rPr>
          <w:rFonts w:ascii="Times New Roman" w:hAnsi="Times New Roman"/>
          <w:b/>
          <w:color w:val="333333"/>
          <w:lang w:val="ru-RU"/>
        </w:rPr>
        <w:t xml:space="preserve"> в 7 классе: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хронологии, работа с хронологией: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локализовать во времени ключевые события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вв., определять их принадлежность к части века (половина, треть, четверть);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устанавливать синхронность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исторических фактов, работа с фактами: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исторической картой: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историческими источниками: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сопоставлять и систематизировать информацию из нескольких однотипных источников.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Историческое описание (реконструкция):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рассказывать о ключевых событиях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вв., их участниках;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 (ключевые факты биографии, личные качества, деятельность);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 в европейских странах;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выражать отношение к деятельности исторических личностей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 с учётом обстоятельств изучаемой эпохи и в современной шкале ценностей.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Применение исторических знаний: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объяснять значение памятников истории и культуры России и других стран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 для времени, когда они появились, и для современного общества;</w:t>
      </w:r>
    </w:p>
    <w:p w:rsidR="00A95CE2" w:rsidRPr="004725AC" w:rsidRDefault="00A95CE2" w:rsidP="00A95CE2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выполнять учебные проекты по отечественной и всеобщей истории </w:t>
      </w:r>
      <w:r w:rsidRPr="004725AC">
        <w:rPr>
          <w:rFonts w:ascii="Times New Roman" w:hAnsi="Times New Roman"/>
          <w:color w:val="333333"/>
        </w:rPr>
        <w:t>XVI</w:t>
      </w:r>
      <w:r w:rsidRPr="004725AC">
        <w:rPr>
          <w:rFonts w:ascii="Times New Roman" w:hAnsi="Times New Roman"/>
          <w:color w:val="333333"/>
          <w:lang w:val="ru-RU"/>
        </w:rPr>
        <w:t>‒</w:t>
      </w:r>
      <w:r w:rsidRPr="004725AC">
        <w:rPr>
          <w:rFonts w:ascii="Times New Roman" w:hAnsi="Times New Roman"/>
          <w:color w:val="333333"/>
        </w:rPr>
        <w:t>XVII</w:t>
      </w:r>
      <w:r w:rsidRPr="004725AC">
        <w:rPr>
          <w:rFonts w:ascii="Times New Roman" w:hAnsi="Times New Roman"/>
          <w:color w:val="333333"/>
          <w:lang w:val="ru-RU"/>
        </w:rPr>
        <w:t xml:space="preserve"> вв. (в том числе на региональном материале).</w:t>
      </w:r>
    </w:p>
    <w:p w:rsidR="00A95CE2" w:rsidRDefault="00A95CE2">
      <w:pPr>
        <w:rPr>
          <w:lang w:val="ru-RU"/>
        </w:rPr>
      </w:pPr>
    </w:p>
    <w:p w:rsidR="00A95CE2" w:rsidRPr="00A95CE2" w:rsidRDefault="00A95CE2" w:rsidP="00A95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C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5367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8719"/>
        <w:gridCol w:w="1730"/>
        <w:gridCol w:w="565"/>
        <w:gridCol w:w="979"/>
        <w:gridCol w:w="2535"/>
      </w:tblGrid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25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15367" w:type="dxa"/>
            <w:gridSpan w:val="6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1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1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географических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открытий</w:t>
            </w:r>
            <w:proofErr w:type="spellEnd"/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1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1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и Африки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9558" w:type="dxa"/>
            <w:gridSpan w:val="2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4079" w:type="dxa"/>
            <w:gridSpan w:val="3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15367" w:type="dxa"/>
            <w:gridSpan w:val="6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— конец 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1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XVI в.</w:t>
            </w:r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1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71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Романовых</w:t>
            </w:r>
            <w:proofErr w:type="spellEnd"/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A95CE2">
        <w:trPr>
          <w:trHeight w:val="144"/>
          <w:tblCellSpacing w:w="20" w:type="nil"/>
        </w:trPr>
        <w:tc>
          <w:tcPr>
            <w:tcW w:w="9558" w:type="dxa"/>
            <w:gridSpan w:val="2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85</w:t>
            </w:r>
          </w:p>
        </w:tc>
        <w:tc>
          <w:tcPr>
            <w:tcW w:w="4079" w:type="dxa"/>
            <w:gridSpan w:val="3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CE2" w:rsidRPr="00A95CE2" w:rsidRDefault="00A95CE2" w:rsidP="00A95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5CE2" w:rsidRPr="00A95CE2" w:rsidSect="004725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CE2" w:rsidRPr="00A95CE2" w:rsidRDefault="00A95CE2" w:rsidP="00A95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CE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7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851"/>
        <w:gridCol w:w="567"/>
        <w:gridCol w:w="711"/>
        <w:gridCol w:w="1328"/>
        <w:gridCol w:w="2970"/>
      </w:tblGrid>
      <w:tr w:rsidR="00A95CE2" w:rsidRPr="00A95CE2" w:rsidTr="00313802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313802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A95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3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Контрреформация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Испанская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Нидерланды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революций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Сила и слабость Речи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Посполитой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в эпоху Великих Моголов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6">
              <w:r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1533–1547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1533–1547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царствования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Смуты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Всеконечное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разорение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Смуты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Всеконечное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разорение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верхи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низы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7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8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9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0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1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A95CE2" w:rsidRPr="00A95CE2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2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Встречь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5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A95CE2" w:rsidRPr="00485DCE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:rsidR="00A95CE2" w:rsidRPr="00A95CE2" w:rsidRDefault="00A95CE2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A95C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A95CE2" w:rsidRPr="00A95CE2" w:rsidRDefault="00485DCE" w:rsidP="00A95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6">
              <w:r w:rsidR="00A95CE2" w:rsidRPr="00A95CE2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A95CE2" w:rsidRPr="00A95CE2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XVII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Уроки итогового повторения и контроля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CE2" w:rsidRPr="00A95CE2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A95CE2" w:rsidRPr="00A95CE2" w:rsidRDefault="00A95CE2" w:rsidP="00A95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CE2" w:rsidRDefault="00A95CE2">
      <w:pPr>
        <w:rPr>
          <w:lang w:val="ru-RU"/>
        </w:rPr>
      </w:pPr>
    </w:p>
    <w:p w:rsidR="00485DCE" w:rsidRPr="00485DCE" w:rsidRDefault="00485DCE" w:rsidP="00485DC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85DCE" w:rsidRPr="00485DCE" w:rsidRDefault="00485DCE" w:rsidP="00485DCE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485DC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485DC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485DC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485DC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485DC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образовательной программы (7 класс)</w:t>
      </w:r>
    </w:p>
    <w:p w:rsidR="00485DCE" w:rsidRPr="00485DCE" w:rsidRDefault="00485DCE" w:rsidP="00485DCE">
      <w:pPr>
        <w:widowControl w:val="0"/>
        <w:autoSpaceDE w:val="0"/>
        <w:autoSpaceDN w:val="0"/>
        <w:spacing w:before="97" w:after="1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485DCE" w:rsidRPr="00485DCE" w:rsidTr="001C7B48">
        <w:trPr>
          <w:trHeight w:val="1170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93" w:right="16" w:firstLine="5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Код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проверяемог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результата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8" w:firstLine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485DCE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485DC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основного</w:t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</w:p>
        </w:tc>
      </w:tr>
      <w:tr w:rsidR="00485DCE" w:rsidRPr="00485DCE" w:rsidTr="001C7B48">
        <w:trPr>
          <w:trHeight w:val="525"/>
        </w:trPr>
        <w:tc>
          <w:tcPr>
            <w:tcW w:w="1702" w:type="dxa"/>
          </w:tcPr>
          <w:p w:rsidR="00485DCE" w:rsidRPr="00485DCE" w:rsidRDefault="00485DCE" w:rsidP="00485DCE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4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хронологии,</w:t>
            </w:r>
            <w:r w:rsidRPr="00485DC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85DC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хронологией</w:t>
            </w:r>
          </w:p>
        </w:tc>
      </w:tr>
      <w:tr w:rsidR="00485DCE" w:rsidRPr="00485DCE" w:rsidTr="001C7B48">
        <w:trPr>
          <w:trHeight w:val="849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485DCE" w:rsidRPr="00485DCE" w:rsidTr="001C7B48">
        <w:trPr>
          <w:trHeight w:val="1168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Определять последовательность событий, явлений, процессов отечественной и всеобщей истории XVI - XVII 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вв.</w:t>
            </w:r>
          </w:p>
        </w:tc>
      </w:tr>
      <w:tr w:rsidR="00485DCE" w:rsidRPr="00485DCE" w:rsidTr="001C7B48">
        <w:trPr>
          <w:trHeight w:val="1170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Локализовать во времени ключевые события отечественной и всеобщей истории XVI - XVII вв., определять их принадлежность к части века (половина, треть, четверть)</w:t>
            </w:r>
          </w:p>
        </w:tc>
      </w:tr>
      <w:tr w:rsidR="00485DCE" w:rsidRPr="00485DCE" w:rsidTr="001C7B48">
        <w:trPr>
          <w:trHeight w:val="847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2059"/>
                <w:tab w:val="left" w:pos="3941"/>
                <w:tab w:val="left" w:pos="5183"/>
                <w:tab w:val="left" w:pos="7152"/>
              </w:tabs>
              <w:spacing w:before="96" w:after="0" w:line="240" w:lineRule="auto"/>
              <w:ind w:left="61"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Устанавливать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синхронность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событий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отечественной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всеобщей истории XVI - XVII вв.</w:t>
            </w:r>
          </w:p>
        </w:tc>
      </w:tr>
      <w:tr w:rsidR="00485DCE" w:rsidRPr="00485DCE" w:rsidTr="001C7B48">
        <w:trPr>
          <w:trHeight w:val="1170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1896"/>
                <w:tab w:val="left" w:pos="4148"/>
                <w:tab w:val="left" w:pos="6222"/>
              </w:tabs>
              <w:spacing w:before="96" w:after="0" w:line="240" w:lineRule="auto"/>
              <w:ind w:left="61" w:right="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Определять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современников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исторических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событий,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явлений,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всеобщей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485DC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XVI</w:t>
            </w:r>
          </w:p>
          <w:p w:rsidR="00485DCE" w:rsidRPr="00485DCE" w:rsidRDefault="00485DCE" w:rsidP="00485DCE">
            <w:pPr>
              <w:spacing w:after="0" w:line="321" w:lineRule="exact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  <w:tr w:rsidR="00485DCE" w:rsidRPr="00485DCE" w:rsidTr="001C7B48">
        <w:trPr>
          <w:trHeight w:val="525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фактов,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фактами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 w:rsidSect="00485DCE">
          <w:pgSz w:w="11910" w:h="16840"/>
          <w:pgMar w:top="1100" w:right="850" w:bottom="963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485DCE" w:rsidRPr="00485DCE" w:rsidTr="001C7B48">
        <w:trPr>
          <w:trHeight w:val="1171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XVI - XVII вв.</w:t>
            </w:r>
          </w:p>
        </w:tc>
      </w:tr>
      <w:tr w:rsidR="00485DCE" w:rsidRPr="00485DCE" w:rsidTr="001C7B48">
        <w:trPr>
          <w:trHeight w:val="1170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485DCE" w:rsidRPr="00485DCE" w:rsidTr="001C7B48">
        <w:trPr>
          <w:trHeight w:val="525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исторической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картой</w:t>
            </w:r>
          </w:p>
        </w:tc>
      </w:tr>
      <w:tr w:rsidR="00485DCE" w:rsidRPr="00485DCE" w:rsidTr="001C7B48">
        <w:trPr>
          <w:trHeight w:val="1492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вв.</w:t>
            </w:r>
          </w:p>
        </w:tc>
      </w:tr>
      <w:tr w:rsidR="00485DCE" w:rsidRPr="00485DCE" w:rsidTr="001C7B48">
        <w:trPr>
          <w:trHeight w:val="1171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</w:tr>
      <w:tr w:rsidR="00485DCE" w:rsidRPr="00485DCE" w:rsidTr="001C7B48">
        <w:trPr>
          <w:trHeight w:val="1168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XVI - XVII вв.</w:t>
            </w:r>
          </w:p>
        </w:tc>
      </w:tr>
      <w:tr w:rsidR="00485DCE" w:rsidRPr="00485DCE" w:rsidTr="001C7B48">
        <w:trPr>
          <w:trHeight w:val="1492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XVI - XVII вв., с информацией из других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485DCE" w:rsidRPr="00485DCE" w:rsidTr="001C7B48">
        <w:trPr>
          <w:trHeight w:val="525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4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историческими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источниками</w:t>
            </w:r>
          </w:p>
        </w:tc>
      </w:tr>
      <w:tr w:rsidR="00485DCE" w:rsidRPr="00485DCE" w:rsidTr="001C7B48">
        <w:trPr>
          <w:trHeight w:val="849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1572"/>
                <w:tab w:val="left" w:pos="3037"/>
                <w:tab w:val="left" w:pos="3960"/>
                <w:tab w:val="left" w:pos="5917"/>
              </w:tabs>
              <w:spacing w:before="96" w:after="0" w:line="240" w:lineRule="auto"/>
              <w:ind w:left="61"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Различать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типы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исторических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источников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и всеобщей истории XVI - XVII вв.</w:t>
            </w:r>
          </w:p>
        </w:tc>
      </w:tr>
      <w:tr w:rsidR="00485DCE" w:rsidRPr="00485DCE" w:rsidTr="001C7B48">
        <w:trPr>
          <w:trHeight w:val="846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1491"/>
                <w:tab w:val="left" w:pos="2335"/>
                <w:tab w:val="left" w:pos="4047"/>
                <w:tab w:val="left" w:pos="5920"/>
              </w:tabs>
              <w:spacing w:before="93" w:after="0" w:line="242" w:lineRule="auto"/>
              <w:ind w:left="61"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Различать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виды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письменных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исторических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источников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(официальные, личные, литературные и другие)</w:t>
            </w:r>
          </w:p>
        </w:tc>
      </w:tr>
      <w:tr w:rsidR="00485DCE" w:rsidRPr="00485DCE" w:rsidTr="001C7B48">
        <w:trPr>
          <w:trHeight w:val="849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2494"/>
                <w:tab w:val="left" w:pos="4723"/>
                <w:tab w:val="left" w:pos="5284"/>
                <w:tab w:val="left" w:pos="6239"/>
              </w:tabs>
              <w:spacing w:before="96" w:after="0" w:line="240" w:lineRule="auto"/>
              <w:ind w:left="61" w:right="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обстоятельства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цель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создания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источника, раскрывать его информационную ценность</w:t>
            </w:r>
          </w:p>
        </w:tc>
      </w:tr>
      <w:tr w:rsidR="00485DCE" w:rsidRPr="00485DCE" w:rsidTr="001C7B48">
        <w:trPr>
          <w:trHeight w:val="847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1617"/>
                <w:tab w:val="left" w:pos="2578"/>
                <w:tab w:val="left" w:pos="4350"/>
                <w:tab w:val="left" w:pos="4741"/>
                <w:tab w:val="left" w:pos="5756"/>
              </w:tabs>
              <w:spacing w:before="93" w:after="0" w:line="242" w:lineRule="auto"/>
              <w:ind w:left="61"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Проводить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поиск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тексте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письменного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источника, визуальных и вещественных памятниках эпохи</w:t>
            </w:r>
          </w:p>
        </w:tc>
      </w:tr>
      <w:tr w:rsidR="00485DCE" w:rsidRPr="00485DCE" w:rsidTr="001C7B48">
        <w:trPr>
          <w:trHeight w:val="849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2040"/>
                <w:tab w:val="left" w:pos="2530"/>
                <w:tab w:val="left" w:pos="5135"/>
                <w:tab w:val="left" w:pos="7046"/>
              </w:tabs>
              <w:spacing w:before="96" w:after="0" w:line="240" w:lineRule="auto"/>
              <w:ind w:left="61" w:right="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Сопоставлять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систематизировать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информацию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из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нескольких однотипных источников</w:t>
            </w:r>
          </w:p>
        </w:tc>
      </w:tr>
      <w:tr w:rsidR="00485DCE" w:rsidRPr="00485DCE" w:rsidTr="001C7B48">
        <w:trPr>
          <w:trHeight w:val="1168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Привлекать контекстную информацию при работе с историческими источниками по отечественной и всеобщей истории XVI - XVII вв.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882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485DCE" w:rsidRPr="00485DCE" w:rsidTr="001C7B48">
        <w:trPr>
          <w:trHeight w:val="1171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XVI - XVII вв.</w:t>
            </w:r>
          </w:p>
        </w:tc>
      </w:tr>
      <w:tr w:rsidR="00485DCE" w:rsidRPr="00485DCE" w:rsidTr="001C7B48">
        <w:trPr>
          <w:trHeight w:val="1170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4.8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историческую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отечественной и всеобщей истории XVI - XVII вв. в виде таблиц, схем,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диаграмм</w:t>
            </w:r>
          </w:p>
        </w:tc>
      </w:tr>
      <w:tr w:rsidR="00485DCE" w:rsidRPr="00485DCE" w:rsidTr="001C7B48">
        <w:trPr>
          <w:trHeight w:val="525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485DC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(реконструкция)</w:t>
            </w:r>
          </w:p>
        </w:tc>
      </w:tr>
      <w:tr w:rsidR="00485DCE" w:rsidRPr="00485DCE" w:rsidTr="001C7B48">
        <w:trPr>
          <w:trHeight w:val="2136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XVI - XVII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485DCE" w:rsidRPr="00485DCE" w:rsidTr="001C7B48">
        <w:trPr>
          <w:trHeight w:val="1492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Составлять краткую характеристику известных персоналий отечественной и всеобщей истории XVI - XVII вв. (ключевые факты биографии, личные качества,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деятельность)</w:t>
            </w:r>
          </w:p>
        </w:tc>
      </w:tr>
      <w:tr w:rsidR="00485DCE" w:rsidRPr="00485DCE" w:rsidTr="001C7B48">
        <w:trPr>
          <w:trHeight w:val="846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tabs>
                <w:tab w:val="left" w:pos="2013"/>
                <w:tab w:val="left" w:pos="3440"/>
                <w:tab w:val="left" w:pos="5169"/>
                <w:tab w:val="left" w:pos="7155"/>
              </w:tabs>
              <w:spacing w:before="96" w:after="0" w:line="240" w:lineRule="auto"/>
              <w:ind w:left="61" w:right="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Представлять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описание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памятников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материальной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 культуры изучаемой эпохи</w:t>
            </w:r>
          </w:p>
        </w:tc>
      </w:tr>
      <w:tr w:rsidR="00485DCE" w:rsidRPr="00485DCE" w:rsidTr="001C7B48">
        <w:trPr>
          <w:trHeight w:val="527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Анализ,</w:t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485DC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явлений</w:t>
            </w:r>
          </w:p>
        </w:tc>
      </w:tr>
      <w:tr w:rsidR="00485DCE" w:rsidRPr="00485DCE" w:rsidTr="001C7B48">
        <w:trPr>
          <w:trHeight w:val="847"/>
        </w:trPr>
        <w:tc>
          <w:tcPr>
            <w:tcW w:w="1702" w:type="dxa"/>
          </w:tcPr>
          <w:p w:rsidR="00485DCE" w:rsidRPr="00485DCE" w:rsidRDefault="00485DCE" w:rsidP="00485DCE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6.1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4" w:after="0" w:line="242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существенные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черты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 исторических событий, явлений, процессов</w:t>
            </w:r>
          </w:p>
        </w:tc>
      </w:tr>
      <w:tr w:rsidR="00485DCE" w:rsidRPr="00485DCE" w:rsidTr="001C7B48">
        <w:trPr>
          <w:trHeight w:val="1492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смысл ключевых понятий, относящихся к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данной эпохе отечественной и всеобщей истории, конкретизировать их на примерах исторических событий,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ситуаций</w:t>
            </w:r>
          </w:p>
        </w:tc>
      </w:tr>
      <w:tr w:rsidR="00485DCE" w:rsidRPr="00485DCE" w:rsidTr="001C7B48">
        <w:trPr>
          <w:trHeight w:val="2457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причины и следствия важнейших событий, явлений,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всеобщей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485DCE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XVI</w:t>
            </w:r>
          </w:p>
          <w:p w:rsidR="00485DCE" w:rsidRPr="00485DCE" w:rsidRDefault="00485DCE" w:rsidP="00485DCE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485DCE" w:rsidRPr="00485DCE" w:rsidTr="001C7B48">
        <w:trPr>
          <w:trHeight w:val="1492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104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485DCE" w:rsidRPr="00485DCE" w:rsidTr="001C7B48">
        <w:trPr>
          <w:trHeight w:val="849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6.5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культуры,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нравов народов отечественной и всеобщей истории XVI - XVII вв.</w:t>
            </w:r>
          </w:p>
        </w:tc>
      </w:tr>
      <w:tr w:rsidR="00485DCE" w:rsidRPr="00485DCE" w:rsidTr="001C7B48">
        <w:trPr>
          <w:trHeight w:val="2457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6.6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 взаимосвязь (при наличии) событий истории XVI - XVII вв.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485DCE" w:rsidRPr="00485DCE" w:rsidTr="001C7B48">
        <w:trPr>
          <w:trHeight w:val="1171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485DCE" w:rsidRPr="00485DCE" w:rsidTr="001C7B48">
        <w:trPr>
          <w:trHeight w:val="1492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Излагать альтернативные оценки событий и личностей отечественной и всеобщей истории XVI - XVII вв., представленные в учебной литературе; объяснять, на чем основываются отдельные мнения</w:t>
            </w:r>
          </w:p>
        </w:tc>
      </w:tr>
      <w:tr w:rsidR="00485DCE" w:rsidRPr="00485DCE" w:rsidTr="001C7B48">
        <w:trPr>
          <w:trHeight w:val="1168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Выражать отношение к деятельности исторических личностей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вв.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обстоятельств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изучаемой эпохи и в современной шкале ценностей</w:t>
            </w:r>
          </w:p>
        </w:tc>
      </w:tr>
      <w:tr w:rsidR="00485DCE" w:rsidRPr="00485DCE" w:rsidTr="001C7B48">
        <w:trPr>
          <w:trHeight w:val="1814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7.3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XVI - XVII вв. с помощью фактического материала, в том числе используя источники разных типов</w:t>
            </w:r>
          </w:p>
        </w:tc>
      </w:tr>
      <w:tr w:rsidR="00485DCE" w:rsidRPr="00485DCE" w:rsidTr="001C7B48">
        <w:trPr>
          <w:trHeight w:val="527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485DCE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</w:tr>
      <w:tr w:rsidR="00485DCE" w:rsidRPr="00485DCE" w:rsidTr="001C7B48">
        <w:trPr>
          <w:trHeight w:val="1490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8.1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485DCE" w:rsidRPr="00485DCE" w:rsidTr="001C7B48">
        <w:trPr>
          <w:trHeight w:val="1171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значение памятников истории и культуры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 и других стран XVI - XVII вв. для времени, когда они появились, и для современного общества</w:t>
            </w:r>
          </w:p>
        </w:tc>
      </w:tr>
      <w:tr w:rsidR="00485DCE" w:rsidRPr="00485DCE" w:rsidTr="001C7B48">
        <w:trPr>
          <w:trHeight w:val="1170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8.3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Выполнять учебные проекты по отечественной и всеобщей истории XVI - XVII вв. (в том числе на региональном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материале)</w:t>
            </w:r>
          </w:p>
        </w:tc>
      </w:tr>
      <w:tr w:rsidR="00485DCE" w:rsidRPr="00485DCE" w:rsidTr="001C7B48">
        <w:trPr>
          <w:trHeight w:val="846"/>
        </w:trPr>
        <w:tc>
          <w:tcPr>
            <w:tcW w:w="1702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8.4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исторические понятия для</w:t>
            </w:r>
            <w:r w:rsidRPr="00485DCE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485DCE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 и практических задач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485DCE" w:rsidRPr="00485DCE" w:rsidTr="001C7B48">
        <w:trPr>
          <w:trHeight w:val="1816"/>
        </w:trPr>
        <w:tc>
          <w:tcPr>
            <w:tcW w:w="1702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8.5</w:t>
            </w:r>
          </w:p>
        </w:tc>
        <w:tc>
          <w:tcPr>
            <w:tcW w:w="7372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Осуществлять поиск исторической информации по отечественной и всеобщей истории XVI - XVII вв. в справочной литературе, сети Интернет для решения познавательных задач, оценивать полноту и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верифицированность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информации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85DCE" w:rsidRPr="00485DCE" w:rsidRDefault="00485DCE" w:rsidP="00485D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85DCE" w:rsidRPr="00485DCE" w:rsidRDefault="00485DCE" w:rsidP="00485DCE">
      <w:pPr>
        <w:widowControl w:val="0"/>
        <w:autoSpaceDE w:val="0"/>
        <w:autoSpaceDN w:val="0"/>
        <w:spacing w:after="0" w:line="240" w:lineRule="auto"/>
        <w:ind w:left="489" w:right="3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485DC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элементы</w:t>
      </w:r>
      <w:r w:rsidRPr="00485DC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</w:t>
      </w:r>
      <w:r w:rsidRPr="00485DC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z w:val="28"/>
          <w:szCs w:val="28"/>
          <w:lang w:val="ru-RU"/>
        </w:rPr>
        <w:t>(7</w:t>
      </w:r>
      <w:r w:rsidRPr="00485DC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85DC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класс)</w:t>
      </w:r>
    </w:p>
    <w:p w:rsidR="00485DCE" w:rsidRPr="00485DCE" w:rsidRDefault="00485DCE" w:rsidP="00485DCE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485DCE" w:rsidRPr="00485DCE" w:rsidTr="001C7B48">
        <w:trPr>
          <w:trHeight w:val="527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485DC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485DC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485DCE" w:rsidRPr="00485DCE" w:rsidTr="001C7B48">
        <w:trPr>
          <w:trHeight w:val="525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история.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времени.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Конец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485DCE" w:rsidRPr="00485DCE" w:rsidTr="001C7B48">
        <w:trPr>
          <w:trHeight w:val="847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"Новое время".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Хронологические рамки и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периодизация истории Нового времени</w:t>
            </w:r>
          </w:p>
        </w:tc>
      </w:tr>
      <w:tr w:rsidR="00485DCE" w:rsidRPr="00485DCE" w:rsidTr="001C7B48">
        <w:trPr>
          <w:trHeight w:val="3746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1.2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Великие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географические</w:t>
            </w:r>
            <w:r w:rsidRPr="00485DC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открытия.</w:t>
            </w:r>
          </w:p>
          <w:p w:rsidR="00485DCE" w:rsidRPr="00485DCE" w:rsidRDefault="00485DCE" w:rsidP="00485DCE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Тордесильясский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договор 1494 г. Открытие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Васко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да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Гамой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морского пути в Индию. Кругосветное плавание Магеллана. Плавания Тасмана и открытие Австралии.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Завоевания конкистадоров в Центральной и Южной Америке (Ф. Кортес, Ф.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Писарро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- XVI в.</w:t>
            </w:r>
          </w:p>
        </w:tc>
      </w:tr>
      <w:tr w:rsidR="00485DCE" w:rsidRPr="00485DCE" w:rsidTr="001C7B48">
        <w:trPr>
          <w:trHeight w:val="2457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европейском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  <w:p w:rsidR="00485DCE" w:rsidRPr="00485DCE" w:rsidRDefault="00485DCE" w:rsidP="00485DCE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485DCE" w:rsidRPr="00485DCE" w:rsidTr="001C7B48">
        <w:trPr>
          <w:trHeight w:val="2460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Реформация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контрреформация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Европе.</w:t>
            </w:r>
          </w:p>
          <w:p w:rsidR="00485DCE" w:rsidRPr="00485DCE" w:rsidRDefault="00485DCE" w:rsidP="00485DCE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Инквизиция</w:t>
            </w:r>
          </w:p>
        </w:tc>
      </w:tr>
      <w:tr w:rsidR="00485DCE" w:rsidRPr="00485DCE" w:rsidTr="001C7B48">
        <w:trPr>
          <w:trHeight w:val="525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85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485DCE" w:rsidRPr="00485DCE" w:rsidTr="001C7B48">
        <w:trPr>
          <w:trHeight w:val="1171"/>
        </w:trPr>
        <w:tc>
          <w:tcPr>
            <w:tcW w:w="1078" w:type="dxa"/>
          </w:tcPr>
          <w:p w:rsidR="00485DCE" w:rsidRPr="00485DCE" w:rsidRDefault="00485DCE" w:rsidP="0048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</w:t>
            </w:r>
          </w:p>
        </w:tc>
      </w:tr>
      <w:tr w:rsidR="00485DCE" w:rsidRPr="00485DCE" w:rsidTr="001C7B48">
        <w:trPr>
          <w:trHeight w:val="1814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1.6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революции</w:t>
            </w:r>
          </w:p>
        </w:tc>
      </w:tr>
      <w:tr w:rsidR="00485DCE" w:rsidRPr="00485DCE" w:rsidTr="001C7B48">
        <w:trPr>
          <w:trHeight w:val="1814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1.7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Франция: путь к абсолютизму. Королевская власть и централизация управления страной. Католики и гугеноты. Религиозные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войны.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Генрих IV.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Нантский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эдикт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1598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г.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Людовик XIII и кардинал Ришелье. Фронда. Французский абсолютизм при Людовике XIV</w:t>
            </w:r>
          </w:p>
        </w:tc>
      </w:tr>
      <w:tr w:rsidR="00485DCE" w:rsidRPr="00485DCE" w:rsidTr="001C7B48">
        <w:trPr>
          <w:trHeight w:val="2778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1.8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Англия.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"Золотой век" Елизаветы I. 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485DCE" w:rsidRPr="00485DCE" w:rsidTr="001C7B48">
        <w:trPr>
          <w:trHeight w:val="1171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1.9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</w:p>
        </w:tc>
      </w:tr>
      <w:tr w:rsidR="00485DCE" w:rsidRPr="00485DCE" w:rsidTr="001C7B48">
        <w:trPr>
          <w:trHeight w:val="2457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1.10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Международные</w:t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  <w:p w:rsidR="00485DCE" w:rsidRPr="00485DCE" w:rsidRDefault="00485DCE" w:rsidP="00485DCE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  <w:tr w:rsidR="00485DCE" w:rsidRPr="00485DCE" w:rsidTr="001C7B48">
        <w:trPr>
          <w:trHeight w:val="3103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1.11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Европейская</w:t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раннее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Новое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время.</w:t>
            </w:r>
          </w:p>
          <w:p w:rsidR="00485DCE" w:rsidRPr="00485DCE" w:rsidRDefault="00485DCE" w:rsidP="00485DCE">
            <w:pPr>
              <w:spacing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485DCE" w:rsidRPr="00485DCE" w:rsidTr="001C7B48">
        <w:trPr>
          <w:trHeight w:val="4070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1.12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Востока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  <w:p w:rsidR="00485DCE" w:rsidRPr="00485DCE" w:rsidRDefault="00485DCE" w:rsidP="00485DCE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Османская империя: на вершине могущества. Сулейман I Великолепный: завоеватель, законодатель. Управление многонациональной империей. Османская армия. Индия при Великих Моголах. Начало проникновения европейцев. Ост- 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сегуната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Токугава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, укрепление централизованного государства. "Закрытие" страны для иноземцев. Культура и искусство стран Востока в XVI - XVII вв. Историческое и культурное наследие Раннего Нового времени</w:t>
            </w:r>
          </w:p>
        </w:tc>
      </w:tr>
      <w:tr w:rsidR="00485DCE" w:rsidRPr="00485DCE" w:rsidTr="001C7B48">
        <w:trPr>
          <w:trHeight w:val="525"/>
        </w:trPr>
        <w:tc>
          <w:tcPr>
            <w:tcW w:w="1078" w:type="dxa"/>
          </w:tcPr>
          <w:p w:rsidR="00485DCE" w:rsidRPr="00485DCE" w:rsidRDefault="00485DCE" w:rsidP="00485DCE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4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485DCE" w:rsidRPr="00485DCE" w:rsidTr="001C7B48">
        <w:trPr>
          <w:trHeight w:val="3424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2.1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власти.</w:t>
            </w:r>
          </w:p>
          <w:p w:rsidR="00485DCE" w:rsidRPr="00485DCE" w:rsidRDefault="00485DCE" w:rsidP="00485DCE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Органы государственной власти. Приказная система: формирование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первых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приказных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учреждений.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Боярская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дума,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ее роль в управлении государством. "Малая дума".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485DCE" w:rsidRPr="00485DCE" w:rsidTr="001C7B48">
        <w:trPr>
          <w:trHeight w:val="1490"/>
        </w:trPr>
        <w:tc>
          <w:tcPr>
            <w:tcW w:w="1078" w:type="dxa"/>
          </w:tcPr>
          <w:p w:rsidR="00485DCE" w:rsidRPr="00485DCE" w:rsidRDefault="00485DCE" w:rsidP="00485DCE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4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</w:t>
            </w:r>
          </w:p>
        </w:tc>
      </w:tr>
      <w:tr w:rsidR="00485DCE" w:rsidRPr="00485DCE" w:rsidTr="001C7B48">
        <w:trPr>
          <w:trHeight w:val="1814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Царствование Ивана IV. Регентство Елены Глинской. Сопротивление удельных князей великокняжеской власти. Унификация денежной системы.</w:t>
            </w:r>
          </w:p>
          <w:p w:rsidR="00485DCE" w:rsidRPr="00485DCE" w:rsidRDefault="00485DCE" w:rsidP="00485DCE">
            <w:pPr>
              <w:spacing w:after="0" w:line="242" w:lineRule="auto"/>
              <w:ind w:left="61" w:right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 боярского правления. Борьба за власть между боярскими кланами. Губная реформа. Московское восстание 1547 г. Ереси</w:t>
            </w:r>
          </w:p>
        </w:tc>
      </w:tr>
      <w:tr w:rsidR="00485DCE" w:rsidRPr="00485DCE" w:rsidTr="001C7B48">
        <w:trPr>
          <w:trHeight w:val="2136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2.4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Принятие Иваном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IV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царского титула. Реформы середины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 в. "Избранная рада":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- формирование органов местного самоуправления</w:t>
            </w:r>
          </w:p>
        </w:tc>
      </w:tr>
      <w:tr w:rsidR="00485DCE" w:rsidRPr="00485DCE" w:rsidTr="001C7B48">
        <w:trPr>
          <w:trHeight w:val="849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2.5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tabs>
                <w:tab w:val="left" w:pos="516"/>
                <w:tab w:val="left" w:pos="2152"/>
                <w:tab w:val="left" w:pos="2596"/>
                <w:tab w:val="left" w:pos="3949"/>
                <w:tab w:val="left" w:pos="6124"/>
                <w:tab w:val="left" w:pos="7777"/>
              </w:tabs>
              <w:spacing w:before="96" w:after="0" w:line="240" w:lineRule="auto"/>
              <w:ind w:left="61"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Внешняя политика России в XVI в. Создание стрелецких полков </w:t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"Уложение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о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службе".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Присоединение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Казанского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485DCE" w:rsidRPr="00485DCE" w:rsidTr="001C7B48">
        <w:trPr>
          <w:trHeight w:val="2459"/>
        </w:trPr>
        <w:tc>
          <w:tcPr>
            <w:tcW w:w="1078" w:type="dxa"/>
          </w:tcPr>
          <w:p w:rsidR="00485DCE" w:rsidRPr="00485DCE" w:rsidRDefault="00485DCE" w:rsidP="0048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485DCE" w:rsidRPr="00485DCE" w:rsidTr="001C7B48">
        <w:trPr>
          <w:trHeight w:val="3422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2.6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 структура российского общества. Дворянство. Служилые люди. Формирование Государева двора и "служилых городов".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Торгово-ремесленное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население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городов.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Духовенство. Начало закрепощения крестьян: Указ о "заповедных летах". Формирование вольного казачества.</w:t>
            </w:r>
          </w:p>
          <w:p w:rsidR="00485DCE" w:rsidRPr="00485DCE" w:rsidRDefault="00485DCE" w:rsidP="00485DCE">
            <w:pPr>
              <w:spacing w:before="1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</w:t>
            </w:r>
          </w:p>
        </w:tc>
      </w:tr>
      <w:tr w:rsidR="00485DCE" w:rsidRPr="00485DCE" w:rsidTr="001C7B48">
        <w:trPr>
          <w:trHeight w:val="1492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2.7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</w:t>
            </w:r>
          </w:p>
        </w:tc>
      </w:tr>
      <w:tr w:rsidR="00485DCE" w:rsidRPr="00485DCE" w:rsidTr="001C7B48">
        <w:trPr>
          <w:trHeight w:val="2460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2.8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Тявзинский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мирный договор со Швецией: восстановление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позиций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Прибалтике.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Противостояние</w:t>
            </w:r>
            <w:r w:rsidRPr="00485DCE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Рюриковичей</w:t>
            </w:r>
          </w:p>
        </w:tc>
      </w:tr>
      <w:tr w:rsidR="00485DCE" w:rsidRPr="00485DCE" w:rsidTr="001C7B48">
        <w:trPr>
          <w:trHeight w:val="525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Смута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</w:t>
            </w:r>
          </w:p>
        </w:tc>
      </w:tr>
      <w:tr w:rsidR="00485DCE" w:rsidRPr="00485DCE" w:rsidTr="001C7B48">
        <w:trPr>
          <w:trHeight w:val="1492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Накануне Смуты. Династический кризис. Земский собор 1598 г.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избрание на царство Бориса Годунова. Политика Бориса Годунова в отношении боярства. Голод 1601 - 1603 гг. и обострение социально-экономического кризиса</w:t>
            </w:r>
          </w:p>
        </w:tc>
      </w:tr>
      <w:tr w:rsidR="00485DCE" w:rsidRPr="00485DCE" w:rsidTr="001C7B48">
        <w:trPr>
          <w:trHeight w:val="1168"/>
        </w:trPr>
        <w:tc>
          <w:tcPr>
            <w:tcW w:w="1078" w:type="dxa"/>
          </w:tcPr>
          <w:p w:rsidR="00485DCE" w:rsidRPr="00485DCE" w:rsidRDefault="00485DCE" w:rsidP="00485DCE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4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Смутное время начала XVII в. Дискуссия о его причинах. Самозванцы и самозванство. Личность Лжедмитрия I и его политика. Восстание 1606 г. и убийство самозванца</w:t>
            </w:r>
          </w:p>
        </w:tc>
      </w:tr>
      <w:tr w:rsidR="00485DCE" w:rsidRPr="00485DCE" w:rsidTr="001C7B48">
        <w:trPr>
          <w:trHeight w:val="1170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Царь Василий Шуйский. Восстание Ивана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Болотникова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. Перерастание внутреннего кризиса в гражданскую войну. Лжедмитрий</w:t>
            </w:r>
            <w:r w:rsidRPr="00485DCE">
              <w:rPr>
                <w:rFonts w:ascii="Times New Roman" w:eastAsia="Times New Roman" w:hAnsi="Times New Roman" w:cs="Times New Roman"/>
                <w:spacing w:val="78"/>
                <w:w w:val="15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II.</w:t>
            </w:r>
            <w:r w:rsidRPr="00485DCE">
              <w:rPr>
                <w:rFonts w:ascii="Times New Roman" w:eastAsia="Times New Roman" w:hAnsi="Times New Roman" w:cs="Times New Roman"/>
                <w:spacing w:val="78"/>
                <w:w w:val="15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Вторжение</w:t>
            </w:r>
            <w:r w:rsidRPr="00485DCE">
              <w:rPr>
                <w:rFonts w:ascii="Times New Roman" w:eastAsia="Times New Roman" w:hAnsi="Times New Roman" w:cs="Times New Roman"/>
                <w:spacing w:val="76"/>
                <w:w w:val="15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485DCE">
              <w:rPr>
                <w:rFonts w:ascii="Times New Roman" w:eastAsia="Times New Roman" w:hAnsi="Times New Roman" w:cs="Times New Roman"/>
                <w:spacing w:val="79"/>
                <w:w w:val="15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территорию</w:t>
            </w:r>
            <w:r w:rsidRPr="00485DCE">
              <w:rPr>
                <w:rFonts w:ascii="Times New Roman" w:eastAsia="Times New Roman" w:hAnsi="Times New Roman" w:cs="Times New Roman"/>
                <w:spacing w:val="77"/>
                <w:w w:val="15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485DCE">
              <w:rPr>
                <w:rFonts w:ascii="Times New Roman" w:eastAsia="Times New Roman" w:hAnsi="Times New Roman" w:cs="Times New Roman"/>
                <w:spacing w:val="79"/>
                <w:w w:val="15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польско-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485DCE" w:rsidRPr="00485DCE" w:rsidTr="001C7B48">
        <w:trPr>
          <w:trHeight w:val="2138"/>
        </w:trPr>
        <w:tc>
          <w:tcPr>
            <w:tcW w:w="1078" w:type="dxa"/>
          </w:tcPr>
          <w:p w:rsidR="00485DCE" w:rsidRPr="00485DCE" w:rsidRDefault="00485DCE" w:rsidP="0048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485DCE" w:rsidRPr="00485DCE" w:rsidRDefault="00485DCE" w:rsidP="00485DCE">
            <w:pPr>
              <w:tabs>
                <w:tab w:val="left" w:pos="1054"/>
                <w:tab w:val="left" w:pos="1346"/>
                <w:tab w:val="left" w:pos="2238"/>
                <w:tab w:val="left" w:pos="2603"/>
                <w:tab w:val="left" w:pos="3656"/>
                <w:tab w:val="left" w:pos="4004"/>
                <w:tab w:val="left" w:pos="4982"/>
                <w:tab w:val="left" w:pos="5263"/>
                <w:tab w:val="left" w:pos="6006"/>
                <w:tab w:val="left" w:pos="6798"/>
                <w:tab w:val="left" w:pos="6980"/>
              </w:tabs>
              <w:spacing w:before="96" w:after="0" w:line="240" w:lineRule="auto"/>
              <w:ind w:left="61" w:right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литовских отрядов. Тушинский лагерь самозванца под Москвой.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Оборона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Троице-Сергиева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монастыря.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Выборгский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договор между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Россией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Швецией.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Поход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войска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М.В.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Скопина-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Шуйского</w:t>
            </w:r>
            <w:r w:rsidRPr="00485DC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Я.-П.</w:t>
            </w:r>
            <w:r w:rsidRPr="00485DC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Делагарди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485DC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распад</w:t>
            </w:r>
            <w:r w:rsidRPr="00485DC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тушинского</w:t>
            </w:r>
            <w:r w:rsidRPr="00485DCE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лагеря.</w:t>
            </w:r>
            <w:r w:rsidRPr="00485DCE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Открытое вступление Речи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войну против России. Оборона Смоленска</w:t>
            </w:r>
          </w:p>
        </w:tc>
      </w:tr>
      <w:tr w:rsidR="00485DCE" w:rsidRPr="00485DCE" w:rsidTr="001C7B48">
        <w:trPr>
          <w:trHeight w:val="2779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3.4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Свержение Василия Шуйского и переход власти к "семибоярщине". Договор об избрании на престол польского принца Владислава и вступление польско-литовского гарнизона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Москву. Подъем национально-освободительного движения. Патриарх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Гермоген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. Московское восстание 1611 г. и сожжение города оккупантами. Первое и второе земские ополчения. Захват Новгорода шведскими войсками. "Совет всея земли". Освобождение Москвы в 1612 г.</w:t>
            </w:r>
          </w:p>
        </w:tc>
      </w:tr>
      <w:tr w:rsidR="00485DCE" w:rsidRPr="00485DCE" w:rsidTr="001C7B48">
        <w:trPr>
          <w:trHeight w:val="2778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Столбовский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мир со Швецией: утрата выхода к Балтийскому морю. Продолжение войны с Речью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Поход принца Владислава на Москву. Заключение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Деулинского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перемирия с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Речью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Итоги и последствия Смутного времени</w:t>
            </w:r>
          </w:p>
        </w:tc>
      </w:tr>
      <w:tr w:rsidR="00485DCE" w:rsidRPr="00485DCE" w:rsidTr="001C7B48">
        <w:trPr>
          <w:trHeight w:val="528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485DCE" w:rsidRPr="00485DCE" w:rsidTr="001C7B48">
        <w:trPr>
          <w:trHeight w:val="1492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</w:t>
            </w:r>
          </w:p>
        </w:tc>
      </w:tr>
      <w:tr w:rsidR="00485DCE" w:rsidRPr="00485DCE" w:rsidTr="001C7B48">
        <w:trPr>
          <w:trHeight w:val="3422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:rsidR="00485DCE" w:rsidRPr="00485DCE" w:rsidRDefault="00485DCE" w:rsidP="00485DCE">
            <w:pPr>
              <w:spacing w:after="0" w:line="242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Правительство Б.И. Морозова и И.Д. Милославского: итоги его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485DCE" w:rsidRPr="00485DCE" w:rsidTr="001C7B48">
        <w:trPr>
          <w:trHeight w:val="1170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928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485DCE" w:rsidRPr="00485DCE" w:rsidTr="001C7B48">
        <w:trPr>
          <w:trHeight w:val="849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tabs>
                <w:tab w:val="left" w:pos="898"/>
                <w:tab w:val="left" w:pos="1908"/>
                <w:tab w:val="left" w:pos="3616"/>
                <w:tab w:val="left" w:pos="4758"/>
                <w:tab w:val="left" w:pos="6684"/>
              </w:tabs>
              <w:spacing w:before="96" w:after="0" w:line="240" w:lineRule="auto"/>
              <w:ind w:left="61" w:right="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Царь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Федор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Алексеевич.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Отмена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местничества.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Налоговая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(податная) реформа</w:t>
            </w:r>
          </w:p>
        </w:tc>
      </w:tr>
      <w:tr w:rsidR="00485DCE" w:rsidRPr="00485DCE" w:rsidTr="001C7B48">
        <w:trPr>
          <w:trHeight w:val="1814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4.5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</w:t>
            </w:r>
          </w:p>
        </w:tc>
      </w:tr>
      <w:tr w:rsidR="00485DCE" w:rsidRPr="00485DCE" w:rsidTr="001C7B48">
        <w:trPr>
          <w:trHeight w:val="1492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      </w:r>
          </w:p>
        </w:tc>
      </w:tr>
      <w:tr w:rsidR="00485DCE" w:rsidRPr="00485DCE" w:rsidTr="001C7B48">
        <w:trPr>
          <w:trHeight w:val="1169"/>
        </w:trPr>
        <w:tc>
          <w:tcPr>
            <w:tcW w:w="1078" w:type="dxa"/>
          </w:tcPr>
          <w:p w:rsidR="00485DCE" w:rsidRPr="00485DCE" w:rsidRDefault="00485DCE" w:rsidP="00485DCE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4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Городские восстания середины XVII в. Соляной бунт в Москве. Псковско-Новгородское восстание. Медный бунт. Побеги крестьян на Дон и в Сибирь. Восстание Степана Разина</w:t>
            </w:r>
          </w:p>
        </w:tc>
      </w:tr>
      <w:tr w:rsidR="00485DCE" w:rsidRPr="00485DCE" w:rsidTr="001C7B48">
        <w:trPr>
          <w:trHeight w:val="5035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4.8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Поляновский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мир. Контакты с православным населением Речи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: противодействие полонизации, распространению католичества. Контакты с Запорожской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Сечью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Восстание Богдана Хмельницкого.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Переяславская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рада. Вхождение земель Войска Запорожского в состав России. Война между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Россией и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Речью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Посполитой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1654 - 1667 гг.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Андрусовское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перемирие. Русско-шведская война 1656 - 1658 гг. и ее результаты. Укрепление южных рубежей Белгородская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засечная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черта.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Конфликты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Османской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империей. "Азовское осадное сидение". "Чигиринская война" и Бахчисарайский мирный договор. Отношения России со странами Западной Европы. Военные столкновения с маньчжурами и империей Цин (Китаем)</w:t>
            </w:r>
          </w:p>
        </w:tc>
      </w:tr>
      <w:tr w:rsidR="00485DCE" w:rsidRPr="00485DCE" w:rsidTr="001C7B48">
        <w:trPr>
          <w:trHeight w:val="3424"/>
        </w:trPr>
        <w:tc>
          <w:tcPr>
            <w:tcW w:w="1078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4.9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Освоение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новых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территорий.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в.</w:t>
            </w:r>
          </w:p>
          <w:p w:rsidR="00485DCE" w:rsidRPr="00485DCE" w:rsidRDefault="00485DCE" w:rsidP="00485DCE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Сибири.</w:t>
            </w:r>
          </w:p>
          <w:p w:rsidR="00485DCE" w:rsidRPr="00485DCE" w:rsidRDefault="00485DCE" w:rsidP="00485DCE">
            <w:pPr>
              <w:spacing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элиты</w:t>
            </w:r>
          </w:p>
        </w:tc>
      </w:tr>
      <w:tr w:rsidR="00485DCE" w:rsidRPr="00485DCE" w:rsidTr="001C7B48">
        <w:trPr>
          <w:trHeight w:val="525"/>
        </w:trPr>
        <w:tc>
          <w:tcPr>
            <w:tcW w:w="1078" w:type="dxa"/>
          </w:tcPr>
          <w:p w:rsidR="00485DCE" w:rsidRPr="00485DCE" w:rsidRDefault="00485DCE" w:rsidP="00485DCE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4.10</w:t>
            </w:r>
          </w:p>
        </w:tc>
        <w:tc>
          <w:tcPr>
            <w:tcW w:w="7996" w:type="dxa"/>
          </w:tcPr>
          <w:p w:rsidR="00485DCE" w:rsidRPr="00485DCE" w:rsidRDefault="00485DCE" w:rsidP="00485DCE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485DCE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</w:tbl>
    <w:p w:rsidR="00485DCE" w:rsidRPr="00485DCE" w:rsidRDefault="00485DCE" w:rsidP="00485DCE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485DCE" w:rsidRPr="00485DCE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1046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738"/>
      </w:tblGrid>
      <w:tr w:rsidR="00485DCE" w:rsidRPr="00485DCE" w:rsidTr="00485DCE">
        <w:trPr>
          <w:trHeight w:val="6816"/>
        </w:trPr>
        <w:tc>
          <w:tcPr>
            <w:tcW w:w="727" w:type="dxa"/>
          </w:tcPr>
          <w:p w:rsidR="00485DCE" w:rsidRPr="00485DCE" w:rsidRDefault="00485DCE" w:rsidP="0048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bookmarkStart w:id="5" w:name="_GoBack"/>
            <w:bookmarkEnd w:id="5"/>
          </w:p>
        </w:tc>
        <w:tc>
          <w:tcPr>
            <w:tcW w:w="9738" w:type="dxa"/>
          </w:tcPr>
          <w:p w:rsidR="00485DCE" w:rsidRPr="00485DCE" w:rsidRDefault="00485DCE" w:rsidP="00485DCE">
            <w:pPr>
              <w:spacing w:before="96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Изменения в картине мира человека в XVI - 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страны.</w:t>
            </w:r>
          </w:p>
          <w:p w:rsidR="00485DCE" w:rsidRPr="00485DCE" w:rsidRDefault="00485DCE" w:rsidP="00485DCE">
            <w:pPr>
              <w:spacing w:before="1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Архитектура. Дворцово-храмовый ансамбль Соборной площади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Москве. Шатровый стиль в архитектуре. Антонио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Солари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Алевиз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Фрязин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Петрок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Парсунная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живопись.</w:t>
            </w:r>
          </w:p>
          <w:p w:rsidR="00485DCE" w:rsidRPr="00485DCE" w:rsidRDefault="00485DCE" w:rsidP="00485DCE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</w:t>
            </w:r>
            <w:r w:rsidRPr="00485DCE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светского начала в российской культуре.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Симеон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Полоцкий. Немецкая слобода как проводник европейского культурного влияния. Посадская сатира XVII в.</w:t>
            </w:r>
          </w:p>
          <w:p w:rsidR="00485DCE" w:rsidRPr="00485DCE" w:rsidRDefault="00485DCE" w:rsidP="00485DCE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Развитие образования и научных знаний. Школы при Аптекарском и Посольском приказах. "Синопсис" Иннокентия </w:t>
            </w:r>
            <w:proofErr w:type="spellStart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Гизеля</w:t>
            </w:r>
            <w:proofErr w:type="spellEnd"/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- первое учебное пособие по истории</w:t>
            </w:r>
          </w:p>
        </w:tc>
      </w:tr>
      <w:tr w:rsidR="00485DCE" w:rsidRPr="00485DCE" w:rsidTr="00485DCE">
        <w:trPr>
          <w:trHeight w:val="471"/>
        </w:trPr>
        <w:tc>
          <w:tcPr>
            <w:tcW w:w="727" w:type="dxa"/>
          </w:tcPr>
          <w:p w:rsidR="00485DCE" w:rsidRPr="00485DCE" w:rsidRDefault="00485DCE" w:rsidP="00485DCE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9738" w:type="dxa"/>
          </w:tcPr>
          <w:p w:rsidR="00485DCE" w:rsidRPr="00485DCE" w:rsidRDefault="00485DCE" w:rsidP="00485DCE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край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</w:t>
            </w:r>
            <w:r w:rsidRPr="00485DC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85DCE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z w:val="28"/>
                <w:lang w:val="ru-RU"/>
              </w:rPr>
              <w:t>XVII</w:t>
            </w:r>
            <w:r w:rsidRPr="00485DCE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485DCE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</w:tc>
      </w:tr>
    </w:tbl>
    <w:p w:rsidR="00485DCE" w:rsidRPr="00A95CE2" w:rsidRDefault="00485DCE">
      <w:pPr>
        <w:rPr>
          <w:lang w:val="ru-RU"/>
        </w:rPr>
      </w:pPr>
    </w:p>
    <w:sectPr w:rsidR="00485DCE" w:rsidRPr="00A95CE2" w:rsidSect="00485DC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018A"/>
    <w:multiLevelType w:val="multilevel"/>
    <w:tmpl w:val="5084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E2"/>
    <w:rsid w:val="00273524"/>
    <w:rsid w:val="00485DCE"/>
    <w:rsid w:val="00782AC2"/>
    <w:rsid w:val="007D00DD"/>
    <w:rsid w:val="00A95CE2"/>
    <w:rsid w:val="00C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725A95-CF5D-4A58-891E-490DAF7E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E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95C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5C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5C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5C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A95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5C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95C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95CE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95CE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95CE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CE2"/>
    <w:rPr>
      <w:lang w:val="en-US"/>
    </w:rPr>
  </w:style>
  <w:style w:type="paragraph" w:styleId="a5">
    <w:name w:val="Normal Indent"/>
    <w:basedOn w:val="a"/>
    <w:uiPriority w:val="99"/>
    <w:unhideWhenUsed/>
    <w:rsid w:val="00A95CE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95CE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5C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95C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95C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95CE2"/>
    <w:rPr>
      <w:i/>
      <w:iCs/>
    </w:rPr>
  </w:style>
  <w:style w:type="character" w:styleId="ab">
    <w:name w:val="Hyperlink"/>
    <w:basedOn w:val="a0"/>
    <w:uiPriority w:val="99"/>
    <w:unhideWhenUsed/>
    <w:rsid w:val="00A95CE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95CE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95CE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A9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A95CE2"/>
  </w:style>
  <w:style w:type="paragraph" w:customStyle="1" w:styleId="TableParagraph">
    <w:name w:val="Table Paragraph"/>
    <w:basedOn w:val="a"/>
    <w:uiPriority w:val="1"/>
    <w:qFormat/>
    <w:rsid w:val="00A95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A95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A95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5CE2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A9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5CE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7608" TargetMode="External"/><Relationship Id="rId21" Type="http://schemas.openxmlformats.org/officeDocument/2006/relationships/hyperlink" Target="https://m.edsoo.ru/88647c2a" TargetMode="External"/><Relationship Id="rId34" Type="http://schemas.openxmlformats.org/officeDocument/2006/relationships/hyperlink" Target="https://m.edsoo.ru/88647716" TargetMode="External"/><Relationship Id="rId42" Type="http://schemas.openxmlformats.org/officeDocument/2006/relationships/hyperlink" Target="https://m.edsoo.ru/88647c2a" TargetMode="External"/><Relationship Id="rId47" Type="http://schemas.openxmlformats.org/officeDocument/2006/relationships/hyperlink" Target="https://m.edsoo.ru/88647608" TargetMode="External"/><Relationship Id="rId50" Type="http://schemas.openxmlformats.org/officeDocument/2006/relationships/hyperlink" Target="https://m.edsoo.ru/88647d4c" TargetMode="External"/><Relationship Id="rId55" Type="http://schemas.openxmlformats.org/officeDocument/2006/relationships/hyperlink" Target="https://m.edsoo.ru/88647716" TargetMode="External"/><Relationship Id="rId63" Type="http://schemas.openxmlformats.org/officeDocument/2006/relationships/hyperlink" Target="https://m.edsoo.ru/88647c2a" TargetMode="External"/><Relationship Id="rId68" Type="http://schemas.openxmlformats.org/officeDocument/2006/relationships/hyperlink" Target="https://m.edsoo.ru/88647608" TargetMode="External"/><Relationship Id="rId76" Type="http://schemas.openxmlformats.org/officeDocument/2006/relationships/hyperlink" Target="https://m.edsoo.ru/88647716" TargetMode="External"/><Relationship Id="rId84" Type="http://schemas.openxmlformats.org/officeDocument/2006/relationships/hyperlink" Target="https://m.edsoo.ru/88647c2a" TargetMode="External"/><Relationship Id="rId89" Type="http://schemas.openxmlformats.org/officeDocument/2006/relationships/hyperlink" Target="https://m.edsoo.ru/8864760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886473ba" TargetMode="External"/><Relationship Id="rId71" Type="http://schemas.openxmlformats.org/officeDocument/2006/relationships/hyperlink" Target="https://m.edsoo.ru/88647d4c" TargetMode="External"/><Relationship Id="rId92" Type="http://schemas.openxmlformats.org/officeDocument/2006/relationships/hyperlink" Target="https://m.edsoo.ru/88647d4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470f4" TargetMode="External"/><Relationship Id="rId29" Type="http://schemas.openxmlformats.org/officeDocument/2006/relationships/hyperlink" Target="https://m.edsoo.ru/88647d4c" TargetMode="External"/><Relationship Id="rId11" Type="http://schemas.openxmlformats.org/officeDocument/2006/relationships/hyperlink" Target="https://m.edsoo.ru/88647d4c" TargetMode="External"/><Relationship Id="rId24" Type="http://schemas.openxmlformats.org/officeDocument/2006/relationships/hyperlink" Target="https://m.edsoo.ru/886472a2" TargetMode="External"/><Relationship Id="rId32" Type="http://schemas.openxmlformats.org/officeDocument/2006/relationships/hyperlink" Target="https://m.edsoo.ru/886473ba" TargetMode="External"/><Relationship Id="rId37" Type="http://schemas.openxmlformats.org/officeDocument/2006/relationships/hyperlink" Target="https://m.edsoo.ru/886470f4" TargetMode="External"/><Relationship Id="rId40" Type="http://schemas.openxmlformats.org/officeDocument/2006/relationships/hyperlink" Target="https://m.edsoo.ru/88647608" TargetMode="External"/><Relationship Id="rId45" Type="http://schemas.openxmlformats.org/officeDocument/2006/relationships/hyperlink" Target="https://m.edsoo.ru/886472a2" TargetMode="External"/><Relationship Id="rId53" Type="http://schemas.openxmlformats.org/officeDocument/2006/relationships/hyperlink" Target="https://m.edsoo.ru/886473ba" TargetMode="External"/><Relationship Id="rId58" Type="http://schemas.openxmlformats.org/officeDocument/2006/relationships/hyperlink" Target="https://m.edsoo.ru/886470f4" TargetMode="External"/><Relationship Id="rId66" Type="http://schemas.openxmlformats.org/officeDocument/2006/relationships/hyperlink" Target="https://m.edsoo.ru/886472a2" TargetMode="External"/><Relationship Id="rId74" Type="http://schemas.openxmlformats.org/officeDocument/2006/relationships/hyperlink" Target="https://m.edsoo.ru/886473ba" TargetMode="External"/><Relationship Id="rId79" Type="http://schemas.openxmlformats.org/officeDocument/2006/relationships/hyperlink" Target="https://m.edsoo.ru/886470f4" TargetMode="External"/><Relationship Id="rId87" Type="http://schemas.openxmlformats.org/officeDocument/2006/relationships/hyperlink" Target="https://m.edsoo.ru/886472a2" TargetMode="External"/><Relationship Id="rId5" Type="http://schemas.openxmlformats.org/officeDocument/2006/relationships/hyperlink" Target="https://m.edsoo.ru/886470f4" TargetMode="External"/><Relationship Id="rId61" Type="http://schemas.openxmlformats.org/officeDocument/2006/relationships/hyperlink" Target="https://m.edsoo.ru/88647608" TargetMode="External"/><Relationship Id="rId82" Type="http://schemas.openxmlformats.org/officeDocument/2006/relationships/hyperlink" Target="https://m.edsoo.ru/88647608" TargetMode="External"/><Relationship Id="rId90" Type="http://schemas.openxmlformats.org/officeDocument/2006/relationships/hyperlink" Target="https://m.edsoo.ru/88647716" TargetMode="External"/><Relationship Id="rId95" Type="http://schemas.openxmlformats.org/officeDocument/2006/relationships/hyperlink" Target="https://m.edsoo.ru/886473ba" TargetMode="External"/><Relationship Id="rId19" Type="http://schemas.openxmlformats.org/officeDocument/2006/relationships/hyperlink" Target="https://m.edsoo.ru/88647608" TargetMode="External"/><Relationship Id="rId14" Type="http://schemas.openxmlformats.org/officeDocument/2006/relationships/hyperlink" Target="https://m.edsoo.ru/886473ba" TargetMode="External"/><Relationship Id="rId22" Type="http://schemas.openxmlformats.org/officeDocument/2006/relationships/hyperlink" Target="https://m.edsoo.ru/88647d4c" TargetMode="External"/><Relationship Id="rId27" Type="http://schemas.openxmlformats.org/officeDocument/2006/relationships/hyperlink" Target="https://m.edsoo.ru/88647716" TargetMode="External"/><Relationship Id="rId30" Type="http://schemas.openxmlformats.org/officeDocument/2006/relationships/hyperlink" Target="https://m.edsoo.ru/886470f4" TargetMode="External"/><Relationship Id="rId35" Type="http://schemas.openxmlformats.org/officeDocument/2006/relationships/hyperlink" Target="https://m.edsoo.ru/88647c2a" TargetMode="External"/><Relationship Id="rId43" Type="http://schemas.openxmlformats.org/officeDocument/2006/relationships/hyperlink" Target="https://m.edsoo.ru/88647d4c" TargetMode="External"/><Relationship Id="rId48" Type="http://schemas.openxmlformats.org/officeDocument/2006/relationships/hyperlink" Target="https://m.edsoo.ru/88647716" TargetMode="External"/><Relationship Id="rId56" Type="http://schemas.openxmlformats.org/officeDocument/2006/relationships/hyperlink" Target="https://m.edsoo.ru/88647c2a" TargetMode="External"/><Relationship Id="rId64" Type="http://schemas.openxmlformats.org/officeDocument/2006/relationships/hyperlink" Target="https://m.edsoo.ru/88647d4c" TargetMode="External"/><Relationship Id="rId69" Type="http://schemas.openxmlformats.org/officeDocument/2006/relationships/hyperlink" Target="https://m.edsoo.ru/88647716" TargetMode="External"/><Relationship Id="rId77" Type="http://schemas.openxmlformats.org/officeDocument/2006/relationships/hyperlink" Target="https://m.edsoo.ru/88647c2a" TargetMode="External"/><Relationship Id="rId8" Type="http://schemas.openxmlformats.org/officeDocument/2006/relationships/hyperlink" Target="https://m.edsoo.ru/88647608" TargetMode="External"/><Relationship Id="rId51" Type="http://schemas.openxmlformats.org/officeDocument/2006/relationships/hyperlink" Target="https://m.edsoo.ru/886470f4" TargetMode="External"/><Relationship Id="rId72" Type="http://schemas.openxmlformats.org/officeDocument/2006/relationships/hyperlink" Target="https://m.edsoo.ru/886470f4" TargetMode="External"/><Relationship Id="rId80" Type="http://schemas.openxmlformats.org/officeDocument/2006/relationships/hyperlink" Target="https://m.edsoo.ru/886472a2" TargetMode="External"/><Relationship Id="rId85" Type="http://schemas.openxmlformats.org/officeDocument/2006/relationships/hyperlink" Target="https://m.edsoo.ru/88647d4c" TargetMode="External"/><Relationship Id="rId93" Type="http://schemas.openxmlformats.org/officeDocument/2006/relationships/hyperlink" Target="https://m.edsoo.ru/886470f4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86470f4" TargetMode="External"/><Relationship Id="rId17" Type="http://schemas.openxmlformats.org/officeDocument/2006/relationships/hyperlink" Target="https://m.edsoo.ru/886472a2" TargetMode="External"/><Relationship Id="rId25" Type="http://schemas.openxmlformats.org/officeDocument/2006/relationships/hyperlink" Target="https://m.edsoo.ru/886473ba" TargetMode="External"/><Relationship Id="rId33" Type="http://schemas.openxmlformats.org/officeDocument/2006/relationships/hyperlink" Target="https://m.edsoo.ru/88647608" TargetMode="External"/><Relationship Id="rId38" Type="http://schemas.openxmlformats.org/officeDocument/2006/relationships/hyperlink" Target="https://m.edsoo.ru/886472a2" TargetMode="External"/><Relationship Id="rId46" Type="http://schemas.openxmlformats.org/officeDocument/2006/relationships/hyperlink" Target="https://m.edsoo.ru/886473ba" TargetMode="External"/><Relationship Id="rId59" Type="http://schemas.openxmlformats.org/officeDocument/2006/relationships/hyperlink" Target="https://m.edsoo.ru/886472a2" TargetMode="External"/><Relationship Id="rId67" Type="http://schemas.openxmlformats.org/officeDocument/2006/relationships/hyperlink" Target="https://m.edsoo.ru/886473ba" TargetMode="External"/><Relationship Id="rId20" Type="http://schemas.openxmlformats.org/officeDocument/2006/relationships/hyperlink" Target="https://m.edsoo.ru/88647716" TargetMode="External"/><Relationship Id="rId41" Type="http://schemas.openxmlformats.org/officeDocument/2006/relationships/hyperlink" Target="https://m.edsoo.ru/88647716" TargetMode="External"/><Relationship Id="rId54" Type="http://schemas.openxmlformats.org/officeDocument/2006/relationships/hyperlink" Target="https://m.edsoo.ru/88647608" TargetMode="External"/><Relationship Id="rId62" Type="http://schemas.openxmlformats.org/officeDocument/2006/relationships/hyperlink" Target="https://m.edsoo.ru/88647716" TargetMode="External"/><Relationship Id="rId70" Type="http://schemas.openxmlformats.org/officeDocument/2006/relationships/hyperlink" Target="https://m.edsoo.ru/88647c2a" TargetMode="External"/><Relationship Id="rId75" Type="http://schemas.openxmlformats.org/officeDocument/2006/relationships/hyperlink" Target="https://m.edsoo.ru/88647608" TargetMode="External"/><Relationship Id="rId83" Type="http://schemas.openxmlformats.org/officeDocument/2006/relationships/hyperlink" Target="https://m.edsoo.ru/88647716" TargetMode="External"/><Relationship Id="rId88" Type="http://schemas.openxmlformats.org/officeDocument/2006/relationships/hyperlink" Target="https://m.edsoo.ru/886473ba" TargetMode="External"/><Relationship Id="rId91" Type="http://schemas.openxmlformats.org/officeDocument/2006/relationships/hyperlink" Target="https://m.edsoo.ru/88647c2a" TargetMode="External"/><Relationship Id="rId96" Type="http://schemas.openxmlformats.org/officeDocument/2006/relationships/hyperlink" Target="https://m.edsoo.ru/886476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72a2" TargetMode="External"/><Relationship Id="rId15" Type="http://schemas.openxmlformats.org/officeDocument/2006/relationships/hyperlink" Target="https://m.edsoo.ru/88647608" TargetMode="External"/><Relationship Id="rId23" Type="http://schemas.openxmlformats.org/officeDocument/2006/relationships/hyperlink" Target="https://m.edsoo.ru/886470f4" TargetMode="External"/><Relationship Id="rId28" Type="http://schemas.openxmlformats.org/officeDocument/2006/relationships/hyperlink" Target="https://m.edsoo.ru/88647c2a" TargetMode="External"/><Relationship Id="rId36" Type="http://schemas.openxmlformats.org/officeDocument/2006/relationships/hyperlink" Target="https://m.edsoo.ru/88647d4c" TargetMode="External"/><Relationship Id="rId49" Type="http://schemas.openxmlformats.org/officeDocument/2006/relationships/hyperlink" Target="https://m.edsoo.ru/88647c2a" TargetMode="External"/><Relationship Id="rId57" Type="http://schemas.openxmlformats.org/officeDocument/2006/relationships/hyperlink" Target="https://m.edsoo.ru/88647d4c" TargetMode="External"/><Relationship Id="rId10" Type="http://schemas.openxmlformats.org/officeDocument/2006/relationships/hyperlink" Target="https://m.edsoo.ru/88647c2a" TargetMode="External"/><Relationship Id="rId31" Type="http://schemas.openxmlformats.org/officeDocument/2006/relationships/hyperlink" Target="https://m.edsoo.ru/886472a2" TargetMode="External"/><Relationship Id="rId44" Type="http://schemas.openxmlformats.org/officeDocument/2006/relationships/hyperlink" Target="https://m.edsoo.ru/886470f4" TargetMode="External"/><Relationship Id="rId52" Type="http://schemas.openxmlformats.org/officeDocument/2006/relationships/hyperlink" Target="https://m.edsoo.ru/886472a2" TargetMode="External"/><Relationship Id="rId60" Type="http://schemas.openxmlformats.org/officeDocument/2006/relationships/hyperlink" Target="https://m.edsoo.ru/886473ba" TargetMode="External"/><Relationship Id="rId65" Type="http://schemas.openxmlformats.org/officeDocument/2006/relationships/hyperlink" Target="https://m.edsoo.ru/886470f4" TargetMode="External"/><Relationship Id="rId73" Type="http://schemas.openxmlformats.org/officeDocument/2006/relationships/hyperlink" Target="https://m.edsoo.ru/886472a2" TargetMode="External"/><Relationship Id="rId78" Type="http://schemas.openxmlformats.org/officeDocument/2006/relationships/hyperlink" Target="https://m.edsoo.ru/88647d4c" TargetMode="External"/><Relationship Id="rId81" Type="http://schemas.openxmlformats.org/officeDocument/2006/relationships/hyperlink" Target="https://m.edsoo.ru/886473ba" TargetMode="External"/><Relationship Id="rId86" Type="http://schemas.openxmlformats.org/officeDocument/2006/relationships/hyperlink" Target="https://m.edsoo.ru/886470f4" TargetMode="External"/><Relationship Id="rId94" Type="http://schemas.openxmlformats.org/officeDocument/2006/relationships/hyperlink" Target="https://m.edsoo.ru/886472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7716" TargetMode="External"/><Relationship Id="rId13" Type="http://schemas.openxmlformats.org/officeDocument/2006/relationships/hyperlink" Target="https://m.edsoo.ru/886472a2" TargetMode="External"/><Relationship Id="rId18" Type="http://schemas.openxmlformats.org/officeDocument/2006/relationships/hyperlink" Target="https://m.edsoo.ru/886473ba" TargetMode="External"/><Relationship Id="rId39" Type="http://schemas.openxmlformats.org/officeDocument/2006/relationships/hyperlink" Target="https://m.edsoo.ru/886473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9926</Words>
  <Characters>56582</Characters>
  <Application>Microsoft Office Word</Application>
  <DocSecurity>0</DocSecurity>
  <Lines>471</Lines>
  <Paragraphs>132</Paragraphs>
  <ScaleCrop>false</ScaleCrop>
  <Company/>
  <LinksUpToDate>false</LinksUpToDate>
  <CharactersWithSpaces>66376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2025-10-27T06:35:00Z</dcterms:created>
  <dcterms:modified xsi:type="dcterms:W3CDTF">2025-11-17T07:05:00Z</dcterms:modified>
</cp:coreProperties>
</file>