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58" w:rsidRPr="00BB059E" w:rsidRDefault="00671D58" w:rsidP="00671D58">
      <w:pPr>
        <w:spacing w:after="0"/>
        <w:ind w:left="120"/>
        <w:rPr>
          <w:lang w:val="ru-RU"/>
        </w:rPr>
      </w:pPr>
    </w:p>
    <w:p w:rsidR="00671D58" w:rsidRPr="004725AC" w:rsidRDefault="00671D58" w:rsidP="00671D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298913"/>
      <w:bookmarkStart w:id="1" w:name="block-67048201"/>
      <w:bookmarkStart w:id="2" w:name="block-66029224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671D58" w:rsidRPr="004725AC" w:rsidRDefault="00671D58" w:rsidP="00671D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671D58" w:rsidRPr="004725AC" w:rsidRDefault="00671D58" w:rsidP="00671D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45"/>
        <w:gridCol w:w="4701"/>
      </w:tblGrid>
      <w:tr w:rsidR="00671D58" w:rsidRPr="004725AC" w:rsidTr="00313802">
        <w:tc>
          <w:tcPr>
            <w:tcW w:w="4928" w:type="dxa"/>
            <w:hideMark/>
          </w:tcPr>
          <w:p w:rsidR="00671D58" w:rsidRPr="004725AC" w:rsidRDefault="00671D58" w:rsidP="00313802">
            <w:pPr>
              <w:rPr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>Рассмотрено на методическом совете</w:t>
            </w:r>
          </w:p>
          <w:p w:rsidR="00671D58" w:rsidRPr="004725AC" w:rsidRDefault="00671D58" w:rsidP="00313802">
            <w:pPr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4725AC">
              <w:rPr>
                <w:rFonts w:ascii="Calibri" w:eastAsia="Calibri" w:hAnsi="Calibri"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lang w:val="ru-RU"/>
              </w:rPr>
              <w:t xml:space="preserve">  А.Р.</w:t>
            </w:r>
            <w:proofErr w:type="gramEnd"/>
          </w:p>
          <w:p w:rsidR="00671D58" w:rsidRPr="004725AC" w:rsidRDefault="00171998" w:rsidP="00313802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  <w:bCs/>
              </w:rPr>
              <w:t>Протокол</w:t>
            </w:r>
            <w:proofErr w:type="spellEnd"/>
            <w:r>
              <w:rPr>
                <w:rFonts w:ascii="Calibri" w:eastAsia="Calibri" w:hAnsi="Calibri"/>
                <w:bCs/>
              </w:rPr>
              <w:t xml:space="preserve"> № </w:t>
            </w:r>
            <w:r>
              <w:rPr>
                <w:rFonts w:ascii="Calibri" w:eastAsia="Calibri" w:hAnsi="Calibri"/>
                <w:bCs/>
                <w:lang w:val="ru-RU"/>
              </w:rPr>
              <w:t>3</w:t>
            </w:r>
            <w:r>
              <w:rPr>
                <w:rFonts w:ascii="Calibri" w:eastAsia="Calibri" w:hAnsi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</w:rPr>
              <w:t>от</w:t>
            </w:r>
            <w:proofErr w:type="spellEnd"/>
            <w:r>
              <w:rPr>
                <w:rFonts w:ascii="Calibri" w:eastAsia="Calibri" w:hAnsi="Calibri"/>
                <w:bCs/>
              </w:rPr>
              <w:t xml:space="preserve">  «</w:t>
            </w:r>
            <w:r>
              <w:rPr>
                <w:rFonts w:ascii="Calibri" w:eastAsia="Calibri" w:hAnsi="Calibri"/>
                <w:bCs/>
                <w:lang w:val="ru-RU"/>
              </w:rPr>
              <w:t>26</w:t>
            </w:r>
            <w:r>
              <w:rPr>
                <w:rFonts w:ascii="Calibri" w:eastAsia="Calibri" w:hAnsi="Calibri"/>
                <w:bCs/>
              </w:rPr>
              <w:t>» 0</w:t>
            </w:r>
            <w:r>
              <w:rPr>
                <w:rFonts w:ascii="Calibri" w:eastAsia="Calibri" w:hAnsi="Calibri"/>
                <w:bCs/>
                <w:lang w:val="ru-RU"/>
              </w:rPr>
              <w:t>1</w:t>
            </w:r>
            <w:r>
              <w:rPr>
                <w:rFonts w:ascii="Calibri" w:eastAsia="Calibri" w:hAnsi="Calibri"/>
                <w:bCs/>
              </w:rPr>
              <w:t>.202</w:t>
            </w:r>
            <w:r>
              <w:rPr>
                <w:rFonts w:ascii="Calibri" w:eastAsia="Calibri" w:hAnsi="Calibri"/>
                <w:bCs/>
                <w:lang w:val="ru-RU"/>
              </w:rPr>
              <w:t>6</w:t>
            </w:r>
            <w:r w:rsidR="00671D58" w:rsidRPr="004725AC">
              <w:rPr>
                <w:rFonts w:ascii="Calibri" w:eastAsia="Calibri" w:hAnsi="Calibri"/>
                <w:bCs/>
              </w:rPr>
              <w:t>г</w:t>
            </w:r>
          </w:p>
        </w:tc>
        <w:tc>
          <w:tcPr>
            <w:tcW w:w="4929" w:type="dxa"/>
            <w:hideMark/>
          </w:tcPr>
          <w:p w:rsidR="00671D58" w:rsidRPr="004725AC" w:rsidRDefault="00671D58" w:rsidP="00313802">
            <w:pPr>
              <w:ind w:right="480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    Согласовано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Заместитель директора по УВР</w:t>
            </w:r>
          </w:p>
          <w:p w:rsidR="00671D58" w:rsidRPr="004725AC" w:rsidRDefault="00671D58" w:rsidP="00313802">
            <w:pPr>
              <w:ind w:right="480"/>
              <w:jc w:val="center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_________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З.Т.  </w:t>
            </w:r>
          </w:p>
          <w:p w:rsidR="00671D58" w:rsidRPr="004725AC" w:rsidRDefault="00671D58" w:rsidP="00313802">
            <w:pPr>
              <w:ind w:right="480"/>
              <w:rPr>
                <w:rFonts w:ascii="Calibri" w:eastAsia="Calibri" w:hAnsi="Calibri"/>
                <w:bCs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</w:t>
            </w:r>
            <w:r w:rsidR="00171998">
              <w:rPr>
                <w:rFonts w:ascii="Calibri" w:eastAsia="Calibri" w:hAnsi="Calibri"/>
                <w:bCs/>
              </w:rPr>
              <w:t>«</w:t>
            </w:r>
            <w:r w:rsidR="00171998">
              <w:rPr>
                <w:rFonts w:ascii="Calibri" w:eastAsia="Calibri" w:hAnsi="Calibri"/>
                <w:bCs/>
                <w:lang w:val="ru-RU"/>
              </w:rPr>
              <w:t>26</w:t>
            </w:r>
            <w:proofErr w:type="gramStart"/>
            <w:r w:rsidR="00171998">
              <w:rPr>
                <w:rFonts w:ascii="Calibri" w:eastAsia="Calibri" w:hAnsi="Calibri"/>
                <w:bCs/>
              </w:rPr>
              <w:t>»  0</w:t>
            </w:r>
            <w:r w:rsidR="00171998">
              <w:rPr>
                <w:rFonts w:ascii="Calibri" w:eastAsia="Calibri" w:hAnsi="Calibri"/>
                <w:bCs/>
                <w:lang w:val="ru-RU"/>
              </w:rPr>
              <w:t>1</w:t>
            </w:r>
            <w:proofErr w:type="gramEnd"/>
            <w:r w:rsidR="00171998">
              <w:rPr>
                <w:rFonts w:ascii="Calibri" w:eastAsia="Calibri" w:hAnsi="Calibri"/>
                <w:bCs/>
              </w:rPr>
              <w:t>. 2</w:t>
            </w:r>
            <w:r w:rsidR="00171998">
              <w:rPr>
                <w:rFonts w:ascii="Calibri" w:eastAsia="Calibri" w:hAnsi="Calibri"/>
                <w:bCs/>
                <w:lang w:val="ru-RU"/>
              </w:rPr>
              <w:t>026</w:t>
            </w:r>
            <w:r w:rsidRPr="004725AC">
              <w:rPr>
                <w:rFonts w:ascii="Calibri" w:eastAsia="Calibri" w:hAnsi="Calibri"/>
                <w:bCs/>
              </w:rPr>
              <w:t xml:space="preserve">г.                                                               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Утверждаю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И.о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>. директора школы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 Т.</w:t>
            </w:r>
          </w:p>
          <w:p w:rsidR="00671D58" w:rsidRPr="004725AC" w:rsidRDefault="00171998" w:rsidP="00313802">
            <w:pPr>
              <w:jc w:val="right"/>
              <w:rPr>
                <w:rFonts w:ascii="Calibri" w:eastAsia="Calibri" w:hAnsi="Calibri"/>
                <w:bCs/>
              </w:rPr>
            </w:pPr>
            <w:proofErr w:type="spellStart"/>
            <w:r>
              <w:rPr>
                <w:rFonts w:ascii="Calibri" w:eastAsia="Calibri" w:hAnsi="Calibri"/>
                <w:bCs/>
              </w:rPr>
              <w:t>приказ</w:t>
            </w:r>
            <w:proofErr w:type="spellEnd"/>
            <w:r>
              <w:rPr>
                <w:rFonts w:ascii="Calibri" w:eastAsia="Calibri" w:hAnsi="Calibri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</w:rPr>
              <w:t>от</w:t>
            </w:r>
            <w:proofErr w:type="spellEnd"/>
            <w:r>
              <w:rPr>
                <w:rFonts w:ascii="Calibri" w:eastAsia="Calibri" w:hAnsi="Calibri"/>
                <w:bCs/>
              </w:rPr>
              <w:t xml:space="preserve"> «26» 01.2026</w:t>
            </w:r>
            <w:bookmarkStart w:id="3" w:name="_GoBack"/>
            <w:bookmarkEnd w:id="3"/>
            <w:r>
              <w:rPr>
                <w:rFonts w:ascii="Calibri" w:eastAsia="Calibri" w:hAnsi="Calibri"/>
                <w:bCs/>
              </w:rPr>
              <w:t>г. №111</w:t>
            </w:r>
          </w:p>
          <w:p w:rsidR="00671D58" w:rsidRPr="004725AC" w:rsidRDefault="00671D58" w:rsidP="00313802">
            <w:pPr>
              <w:jc w:val="right"/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педсовет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№ 1   </w:t>
            </w:r>
          </w:p>
        </w:tc>
      </w:tr>
    </w:tbl>
    <w:p w:rsidR="00671D58" w:rsidRPr="004725AC" w:rsidRDefault="00671D58" w:rsidP="00671D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71D58" w:rsidRPr="004725AC" w:rsidRDefault="00671D58" w:rsidP="00671D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71D58" w:rsidRPr="004725AC" w:rsidRDefault="00671D58" w:rsidP="0067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671D58" w:rsidRPr="004725AC" w:rsidRDefault="00671D58" w:rsidP="0067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ебному предмету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 История</w:t>
      </w:r>
      <w:proofErr w:type="gram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671D58" w:rsidRPr="004725AC" w:rsidRDefault="00671D58" w:rsidP="0067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 класса</w:t>
      </w:r>
    </w:p>
    <w:p w:rsidR="00671D58" w:rsidRPr="004725AC" w:rsidRDefault="00671D58" w:rsidP="0067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671D58" w:rsidRPr="004725AC" w:rsidRDefault="00671D58" w:rsidP="006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71D58" w:rsidRPr="004725AC" w:rsidRDefault="00671D58" w:rsidP="00671D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671D58" w:rsidRPr="004725AC" w:rsidRDefault="00671D58" w:rsidP="00671D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D58" w:rsidRPr="004725AC" w:rsidRDefault="00671D58" w:rsidP="00671D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671D58" w:rsidRPr="004725AC" w:rsidRDefault="00671269" w:rsidP="00671D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истории</w:t>
      </w:r>
      <w:r w:rsidR="00671D58"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Р.Н.</w:t>
      </w:r>
    </w:p>
    <w:p w:rsidR="00671D58" w:rsidRPr="004725AC" w:rsidRDefault="00671D58" w:rsidP="006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671D58" w:rsidRPr="004725AC" w:rsidRDefault="00671D58" w:rsidP="0067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д. </w:t>
      </w:r>
      <w:proofErr w:type="spellStart"/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Ачиры</w:t>
      </w:r>
      <w:proofErr w:type="spellEnd"/>
    </w:p>
    <w:p w:rsidR="00671D58" w:rsidRPr="004725AC" w:rsidRDefault="00671D58" w:rsidP="00671D5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671D58" w:rsidRPr="004725AC" w:rsidRDefault="00671D58" w:rsidP="00671D58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  <w:sectPr w:rsidR="00671D58" w:rsidRPr="004725AC" w:rsidSect="004725AC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2025 год</w:t>
      </w:r>
      <w:bookmarkStart w:id="4" w:name="block-66097615"/>
      <w:bookmarkStart w:id="5" w:name="block-66103251"/>
      <w:bookmarkEnd w:id="4"/>
      <w:bookmarkEnd w:id="5"/>
    </w:p>
    <w:bookmarkEnd w:id="0"/>
    <w:bookmarkEnd w:id="1"/>
    <w:bookmarkEnd w:id="2"/>
    <w:p w:rsidR="00671D58" w:rsidRPr="004725AC" w:rsidRDefault="00671D58" w:rsidP="00671D58">
      <w:pPr>
        <w:spacing w:after="0" w:line="240" w:lineRule="auto"/>
        <w:jc w:val="center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671D58" w:rsidRDefault="00671D58" w:rsidP="00671D58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671D58" w:rsidRDefault="00671D58" w:rsidP="00671D58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9 КЛАСС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ВСЕОБЩАЯ ИСТОРИЯ. ИСТОРИЯ НОВОГО ВРЕМЕНИ.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‒ НАЧАЛО ХХ В.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Начало индустриальной эпохи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Экономическое и социально-политическое развитие стран Европы и США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‒ начале ХХ в. Промышленный переворот. Развитие индустриального общества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Социальные и национальные движения в странах Европы.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Политическое развитие европейских государств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Научные открытия и технические изобретения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-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Художественная культура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-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4725AC">
        <w:rPr>
          <w:rFonts w:ascii="Times New Roman" w:hAnsi="Times New Roman"/>
          <w:color w:val="000000"/>
          <w:lang w:val="ru-RU"/>
        </w:rPr>
        <w:t>культуры:жизнь</w:t>
      </w:r>
      <w:proofErr w:type="spellEnd"/>
      <w:proofErr w:type="gramEnd"/>
      <w:r w:rsidRPr="004725AC">
        <w:rPr>
          <w:rFonts w:ascii="Times New Roman" w:hAnsi="Times New Roman"/>
          <w:color w:val="000000"/>
          <w:lang w:val="ru-RU"/>
        </w:rPr>
        <w:t xml:space="preserve"> и творчество.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-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Страны Европы и Америки в первой половине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в.: трудный выбор пути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Франция: Реставрация, Июльская монархия, Вторая республика.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Дж.Мадзини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Страны Запада в конце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— начале </w:t>
      </w:r>
      <w:r w:rsidRPr="004725AC">
        <w:rPr>
          <w:rFonts w:ascii="Times New Roman" w:hAnsi="Times New Roman"/>
          <w:b/>
          <w:color w:val="000000"/>
        </w:rPr>
        <w:t>XX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в.: расцвет в тени катастрофы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Франция. Империя Наполеона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Италия. Образование единого государства. К.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Кавур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Король Виктор Эммануил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. «Эра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Джолитти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». Международное положение Италии.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Страны Центральной и Юго-Восточной Европы во второй половине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‒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Габсбургская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США в конце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-начале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Промышленный рост в конце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Восстановление Юга. Монополии. Внешняя политика. Т. Рузвельт.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Азия, Африка и Латинская Америка в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— начале </w:t>
      </w:r>
      <w:r w:rsidRPr="004725AC">
        <w:rPr>
          <w:rFonts w:ascii="Times New Roman" w:hAnsi="Times New Roman"/>
          <w:b/>
          <w:color w:val="000000"/>
        </w:rPr>
        <w:t>XX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Османская империя. Политика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Танзимата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Принятие конституции. Младотурецкая революция 1908-1909 гг.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Иран во второй половине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- начале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Революция 1905-1911 гг. в Иране.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Создание Индийского национального конгресса. Б.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Тилак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, М.К. Ганди. Афганистан в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самоусиления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». Восстание «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ихэтуаней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». Революция 1911-1913 гг. Сунь Ятсен.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Япония. Реформы эпохи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Тэмпо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«Открытие» Японии. Реставрация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Мэйдзи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латифундизм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Проблемы модернизации. Мексиканская революция 1910-1917 гг.: участники, итоги, значение.</w:t>
      </w:r>
    </w:p>
    <w:p w:rsidR="00273524" w:rsidRPr="0047197D" w:rsidRDefault="00273524">
      <w:pPr>
        <w:rPr>
          <w:lang w:val="ru-RU"/>
        </w:rPr>
      </w:pP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ИСТОРИЯ РОССИИ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‒ НАЧАЛО </w:t>
      </w:r>
      <w:r w:rsidRPr="004725AC">
        <w:rPr>
          <w:rFonts w:ascii="Times New Roman" w:hAnsi="Times New Roman"/>
          <w:b/>
          <w:color w:val="000000"/>
        </w:rPr>
        <w:t>XX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Введение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Политика правительства Николая </w:t>
      </w:r>
      <w:r w:rsidRPr="004725AC">
        <w:rPr>
          <w:rFonts w:ascii="Times New Roman" w:hAnsi="Times New Roman"/>
          <w:b/>
          <w:color w:val="000000"/>
        </w:rPr>
        <w:t>I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Внутренняя политика Николая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. Реформаторские и консервативные тенденции в политике Николая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Канкрина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Формирование профессиональной бюрократии.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Священный союз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Культурное пространство империи в первой половине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Публицистика.Основные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Социальная и правовая модернизация страны при Александре </w:t>
      </w:r>
      <w:r w:rsidRPr="004725AC">
        <w:rPr>
          <w:rFonts w:ascii="Times New Roman" w:hAnsi="Times New Roman"/>
          <w:b/>
          <w:color w:val="000000"/>
        </w:rPr>
        <w:t>II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всесословности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proofErr w:type="spellStart"/>
      <w:r w:rsidRPr="004725AC">
        <w:rPr>
          <w:rFonts w:ascii="Times New Roman" w:hAnsi="Times New Roman"/>
          <w:color w:val="000000"/>
          <w:lang w:val="ru-RU"/>
        </w:rPr>
        <w:t>Многовекторность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Россия в 1880—1890-х гг.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Народное самодержавие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 xml:space="preserve"> Александра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оскудение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>. Социальные типы крестьян и помещиков. Дворяне-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предприниматели.Индустриализация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Культурное пространство империи во второй половине </w:t>
      </w:r>
      <w:r w:rsidRPr="004725AC">
        <w:rPr>
          <w:rFonts w:ascii="Times New Roman" w:hAnsi="Times New Roman"/>
          <w:b/>
          <w:color w:val="000000"/>
        </w:rPr>
        <w:t>XIX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Культура и быт народов России во второй половине </w:t>
      </w:r>
      <w:r w:rsidRPr="004725AC">
        <w:rPr>
          <w:rFonts w:ascii="Times New Roman" w:hAnsi="Times New Roman"/>
          <w:color w:val="000000"/>
        </w:rPr>
        <w:t>XIX</w:t>
      </w:r>
      <w:r w:rsidRPr="004725AC">
        <w:rPr>
          <w:rFonts w:ascii="Times New Roman" w:hAnsi="Times New Roman"/>
          <w:color w:val="000000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Этнокультурный облик империи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Общественная жизнь и общественное движение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Россия на пороге </w:t>
      </w:r>
      <w:r w:rsidRPr="004725AC">
        <w:rPr>
          <w:rFonts w:ascii="Times New Roman" w:hAnsi="Times New Roman"/>
          <w:b/>
          <w:color w:val="000000"/>
        </w:rPr>
        <w:t>XX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На пороге нового века: динамика развития и противоречия. Мир к началу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Император Николай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Зубатовский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социализм». Создание первых политических партий.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Цусимское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сражение.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Первая российская революция 1905-1907 гг. Начало парламентаризма в России.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Кровавое воскресенье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Избирательный закон 11 декабря 1905 г. Избирательная кампания в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и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 Государственной думы.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 xml:space="preserve">П.А. Столыпин: программа системных реформ, масштаб и результаты. Нарастание социальных противоречий.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 и </w:t>
      </w:r>
      <w:r w:rsidRPr="004725AC">
        <w:rPr>
          <w:rFonts w:ascii="Times New Roman" w:hAnsi="Times New Roman"/>
          <w:color w:val="000000"/>
        </w:rPr>
        <w:t>IV</w:t>
      </w:r>
      <w:r w:rsidRPr="004725AC">
        <w:rPr>
          <w:rFonts w:ascii="Times New Roman" w:hAnsi="Times New Roman"/>
          <w:color w:val="000000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Обострение международной обстановки. Блоковая система и участие в ней России.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671D58" w:rsidRPr="004725AC" w:rsidRDefault="00671D58" w:rsidP="00671D58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Живопись.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Мир искусства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4725AC">
        <w:rPr>
          <w:rFonts w:ascii="Times New Roman" w:hAnsi="Times New Roman"/>
          <w:color w:val="000000"/>
        </w:rPr>
        <w:t>XX</w:t>
      </w:r>
      <w:r w:rsidRPr="004725AC">
        <w:rPr>
          <w:rFonts w:ascii="Times New Roman" w:hAnsi="Times New Roman"/>
          <w:color w:val="000000"/>
          <w:lang w:val="ru-RU"/>
        </w:rPr>
        <w:t xml:space="preserve"> в. в мировую культуру.</w:t>
      </w:r>
    </w:p>
    <w:p w:rsidR="0047197D" w:rsidRDefault="0047197D" w:rsidP="00671D58">
      <w:pPr>
        <w:spacing w:after="0" w:line="240" w:lineRule="auto"/>
        <w:rPr>
          <w:lang w:val="ru-RU"/>
        </w:rPr>
      </w:pP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ПЛАНИРУЕМЫЕ РЕЗУЛЬТАТЫ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Изучение истории в 9 </w:t>
      </w:r>
      <w:r w:rsidRPr="004725AC">
        <w:rPr>
          <w:rFonts w:ascii="Times New Roman" w:hAnsi="Times New Roman"/>
          <w:color w:val="000000"/>
          <w:lang w:val="ru-RU"/>
        </w:rPr>
        <w:t xml:space="preserve">классе направлено на достижение обучающимися личностных,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 важнейшим личностным результатам изучения истории относятся: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1) в сфере патриотического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2) в сфере гражданского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3) в духовно-нравственной сфере: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4) в понимании ценности научного познания: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5) в сфере эстетического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6) в формировании ценностного отношения к жизни и здоровью: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7) в сфере трудового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8) в сфере экологического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9) в сфере адаптации к меняющимся условиям социальной и природной среды: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7197D" w:rsidRPr="004725AC" w:rsidRDefault="0047197D" w:rsidP="0047197D">
      <w:pPr>
        <w:spacing w:after="0" w:line="240" w:lineRule="auto"/>
        <w:rPr>
          <w:lang w:val="ru-RU"/>
        </w:rPr>
      </w:pPr>
    </w:p>
    <w:p w:rsidR="0047197D" w:rsidRPr="004725AC" w:rsidRDefault="0047197D" w:rsidP="0047197D">
      <w:pPr>
        <w:spacing w:after="0" w:line="240" w:lineRule="auto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обобщать исторические факты (в форме таблиц, схем);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характерные признаки исторических явлений;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раскрывать причинно-следственные связи событий;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познавательную задачу;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намечать путь её решения и осуществлять подбор исторического материала, объекта;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соотносить полученный результат с имеющимся знанием;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новизну и обоснованность полученного результата;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осуществлять анализ учебной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внеучебной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интернет-ресурсы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другие) ‒ извлекать информацию из источника;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4725AC">
        <w:rPr>
          <w:rFonts w:ascii="Times New Roman" w:hAnsi="Times New Roman"/>
          <w:color w:val="000000"/>
          <w:lang w:val="ru-RU"/>
        </w:rPr>
        <w:t>информации;высказывать</w:t>
      </w:r>
      <w:proofErr w:type="spellEnd"/>
      <w:proofErr w:type="gramEnd"/>
      <w:r w:rsidRPr="004725AC">
        <w:rPr>
          <w:rFonts w:ascii="Times New Roman" w:hAnsi="Times New Roman"/>
          <w:color w:val="000000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представлять особенности взаимодействия людей в исторических обществах и современном мире;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вносить коррективы в свою работу с учётом установленных ошибок, возникших трудностей.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Умения в сфере эмоционального интеллекта, понимания себя и других: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на примерах исторических ситуаций роль эмоций в отношениях между людьми;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верифицированность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информации;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изучения учебного предмета «История» включают: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метапредметного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подхода;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метапредметные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компоненты.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47197D" w:rsidRPr="004725AC" w:rsidRDefault="0047197D" w:rsidP="0047197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47197D" w:rsidRDefault="0047197D" w:rsidP="0047197D">
      <w:pPr>
        <w:rPr>
          <w:lang w:val="ru-RU"/>
        </w:rPr>
      </w:pPr>
    </w:p>
    <w:p w:rsidR="0047197D" w:rsidRDefault="0047197D" w:rsidP="0047197D">
      <w:pPr>
        <w:rPr>
          <w:lang w:val="ru-RU"/>
        </w:rPr>
      </w:pP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</w:t>
      </w:r>
      <w:r w:rsidRPr="004725AC">
        <w:rPr>
          <w:rFonts w:ascii="Times New Roman" w:hAnsi="Times New Roman"/>
          <w:b/>
          <w:color w:val="333333"/>
          <w:lang w:val="ru-RU"/>
        </w:rPr>
        <w:t xml:space="preserve"> в 9 классе: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хронологии, работа с хронологией: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в.; выделять этапы (периоды) в развитии ключевых событий и процессов;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определять последовательность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на основе анализа причинно-следственных связей.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исторических фактов, работа с фактами: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исторической картой: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историческими источниками: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определять тип и вид источника (письменного, визуального);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из разных письменных, визуальных и вещественных источников;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различать в тексте письменных источников факты и интерпретации событий прошлого.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Историческое описание (реконструкция):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составлять развернутую характеристику исторических личностей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с описанием и оценкой их деятельности (сообщение, презентация, эссе);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начале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4725AC">
        <w:rPr>
          <w:rFonts w:ascii="Times New Roman" w:hAnsi="Times New Roman"/>
          <w:color w:val="333333"/>
          <w:lang w:val="ru-RU"/>
        </w:rPr>
        <w:t>периода;представлять</w:t>
      </w:r>
      <w:proofErr w:type="spellEnd"/>
      <w:proofErr w:type="gramEnd"/>
      <w:r w:rsidRPr="004725AC">
        <w:rPr>
          <w:rFonts w:ascii="Times New Roman" w:hAnsi="Times New Roman"/>
          <w:color w:val="333333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начале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</w:t>
      </w:r>
      <w:r w:rsidRPr="004725AC">
        <w:rPr>
          <w:rFonts w:ascii="Times New Roman" w:hAnsi="Times New Roman"/>
          <w:color w:val="333333"/>
        </w:rPr>
        <w:t>XX</w:t>
      </w:r>
      <w:r w:rsidRPr="004725AC">
        <w:rPr>
          <w:rFonts w:ascii="Times New Roman" w:hAnsi="Times New Roman"/>
          <w:color w:val="333333"/>
          <w:lang w:val="ru-RU"/>
        </w:rPr>
        <w:t xml:space="preserve"> в., объяснять, что могло лежать в их основе;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Применение исторических знаний: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выполнять учебные проекты по отечественной и всеобщей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ХХ в. (в том числе на региональном материале);</w:t>
      </w:r>
    </w:p>
    <w:p w:rsidR="009E0E27" w:rsidRPr="004725AC" w:rsidRDefault="009E0E27" w:rsidP="009E0E27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объяснять, в чем состоит наследие истории </w:t>
      </w:r>
      <w:r w:rsidRPr="004725AC">
        <w:rPr>
          <w:rFonts w:ascii="Times New Roman" w:hAnsi="Times New Roman"/>
          <w:color w:val="333333"/>
        </w:rPr>
        <w:t>XIX</w:t>
      </w:r>
      <w:r w:rsidRPr="004725AC">
        <w:rPr>
          <w:rFonts w:ascii="Times New Roman" w:hAnsi="Times New Roman"/>
          <w:color w:val="333333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671D58" w:rsidRPr="0047197D" w:rsidRDefault="00671D58" w:rsidP="0047197D">
      <w:pPr>
        <w:rPr>
          <w:lang w:val="ru-RU"/>
        </w:rPr>
        <w:sectPr w:rsidR="00671D58" w:rsidRPr="0047197D" w:rsidSect="004725AC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671D58" w:rsidRPr="0047197D" w:rsidRDefault="00671D58">
      <w:pPr>
        <w:rPr>
          <w:lang w:val="ru-RU"/>
        </w:rPr>
      </w:pPr>
    </w:p>
    <w:p w:rsidR="00671D58" w:rsidRPr="00671D58" w:rsidRDefault="00671D58" w:rsidP="00671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1D58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671D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668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330"/>
        <w:gridCol w:w="1383"/>
        <w:gridCol w:w="328"/>
        <w:gridCol w:w="759"/>
        <w:gridCol w:w="140"/>
        <w:gridCol w:w="1128"/>
        <w:gridCol w:w="141"/>
        <w:gridCol w:w="1371"/>
        <w:gridCol w:w="754"/>
        <w:gridCol w:w="140"/>
        <w:gridCol w:w="1359"/>
      </w:tblGrid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gridSpan w:val="5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266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8442B0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15180" w:type="dxa"/>
            <w:gridSpan w:val="10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 — начало ХХ в.</w:t>
            </w:r>
          </w:p>
        </w:tc>
      </w:tr>
      <w:tr w:rsidR="00671D58" w:rsidRPr="00671D58" w:rsidTr="00313802">
        <w:trPr>
          <w:gridAfter w:val="1"/>
          <w:wAfter w:w="136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индустриальной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18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Америки в первой половине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трудный выбор пути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Запада в конце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Азия, Африка и Латинская Америка в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9183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613" w:type="dxa"/>
            <w:gridSpan w:val="7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8442B0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15180" w:type="dxa"/>
            <w:gridSpan w:val="10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во второй четверти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671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671D58" w:rsidRPr="00671D58" w:rsidTr="00313802">
        <w:trPr>
          <w:gridAfter w:val="1"/>
          <w:wAfter w:w="136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8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правительства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Николая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1880—1890-х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336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gridAfter w:val="2"/>
          <w:wAfter w:w="1500" w:type="dxa"/>
          <w:trHeight w:val="144"/>
          <w:tblCellSpacing w:w="20" w:type="nil"/>
        </w:trPr>
        <w:tc>
          <w:tcPr>
            <w:tcW w:w="9183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4613" w:type="dxa"/>
            <w:gridSpan w:val="7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58" w:rsidRPr="00671D58" w:rsidTr="00313802">
        <w:trPr>
          <w:trHeight w:val="144"/>
          <w:tblCellSpacing w:w="20" w:type="nil"/>
        </w:trPr>
        <w:tc>
          <w:tcPr>
            <w:tcW w:w="9183" w:type="dxa"/>
            <w:gridSpan w:val="2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18" w:type="dxa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41" w:type="dxa"/>
            <w:gridSpan w:val="5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54" w:type="dxa"/>
            <w:gridSpan w:val="3"/>
            <w:tcMar>
              <w:top w:w="50" w:type="dxa"/>
              <w:left w:w="100" w:type="dxa"/>
            </w:tcMar>
            <w:vAlign w:val="center"/>
          </w:tcPr>
          <w:p w:rsidR="00671D58" w:rsidRPr="00671D58" w:rsidRDefault="00671D58" w:rsidP="0067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D58" w:rsidRDefault="00671D58"/>
    <w:p w:rsidR="009E0E27" w:rsidRDefault="009E0E27"/>
    <w:p w:rsidR="009E0E27" w:rsidRPr="009E0E27" w:rsidRDefault="009E0E27">
      <w:pPr>
        <w:rPr>
          <w:lang w:val="ru-RU"/>
        </w:rPr>
      </w:pPr>
    </w:p>
    <w:p w:rsidR="009E0E27" w:rsidRPr="009E0E27" w:rsidRDefault="009E0E27">
      <w:pPr>
        <w:rPr>
          <w:lang w:val="ru-RU"/>
        </w:rPr>
      </w:pPr>
    </w:p>
    <w:p w:rsidR="009E0E27" w:rsidRPr="009E0E27" w:rsidRDefault="009E0E27">
      <w:pPr>
        <w:rPr>
          <w:lang w:val="ru-RU"/>
        </w:rPr>
      </w:pPr>
    </w:p>
    <w:p w:rsidR="009E0E27" w:rsidRPr="009E0E27" w:rsidRDefault="009E0E27" w:rsidP="009E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0E27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9E0E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63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69"/>
        <w:gridCol w:w="1398"/>
        <w:gridCol w:w="566"/>
        <w:gridCol w:w="557"/>
        <w:gridCol w:w="1336"/>
        <w:gridCol w:w="2901"/>
      </w:tblGrid>
      <w:tr w:rsidR="009E0E27" w:rsidRPr="009E0E27" w:rsidTr="00C1426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27" w:rsidRPr="009E0E27" w:rsidTr="00C1426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E0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делает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решающий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рывок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идеологии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Наука и образование в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сила, менявшая мир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расколотый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надвое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запоздавшая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позолоченный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Африка в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империя во второй четверти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мероприятия правительства Николая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Кавказская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1825—1852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(1853—1856)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(1853—1856)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быту в первой половине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1860—1870-х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Русско-турецкая война 1877—1878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самодержавие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второй половины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мир на рубеже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Социально-экономическое развитие страны на рубеже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Николай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Николая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Русско-японская война 1904—1905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развитие страны в 1907—1914 </w:t>
            </w:r>
            <w:proofErr w:type="spellStart"/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58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308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E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9E0E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E0E27" w:rsidRPr="008442B0" w:rsidTr="00C142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E0E27" w:rsidRPr="009E0E27" w:rsidRDefault="009E0E27" w:rsidP="009E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9E0E27" w:rsidRPr="009E0E27" w:rsidRDefault="009E0E27" w:rsidP="009E0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0E27" w:rsidRPr="009E0E27" w:rsidRDefault="009E0E27">
      <w:pPr>
        <w:rPr>
          <w:lang w:val="ru-RU"/>
        </w:rPr>
      </w:pPr>
    </w:p>
    <w:p w:rsidR="009E0E27" w:rsidRPr="009E0E27" w:rsidRDefault="009E0E27">
      <w:pPr>
        <w:rPr>
          <w:lang w:val="ru-RU"/>
        </w:rPr>
      </w:pPr>
    </w:p>
    <w:p w:rsidR="00D229EA" w:rsidRPr="00D229EA" w:rsidRDefault="00D229EA" w:rsidP="00D229E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29EA" w:rsidRPr="00D229EA" w:rsidRDefault="00D229EA" w:rsidP="00D229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D229E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освоения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образовательной программы (9 класс)</w:t>
      </w:r>
    </w:p>
    <w:p w:rsidR="00D229EA" w:rsidRPr="00D229EA" w:rsidRDefault="00D229EA" w:rsidP="00D229EA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 xml:space="preserve">Код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проверяемог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результата</w:t>
            </w:r>
            <w:proofErr w:type="gramEnd"/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Проверяемые предметные результаты освоения основной образовательной</w:t>
            </w:r>
            <w:r w:rsidRPr="00D229E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основного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</w:p>
        </w:tc>
      </w:tr>
      <w:tr w:rsidR="00D229EA" w:rsidRPr="008442B0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хронологии,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хронологией</w:t>
            </w:r>
          </w:p>
        </w:tc>
      </w:tr>
      <w:tr w:rsidR="00D229EA" w:rsidRPr="008442B0" w:rsidTr="001C7B48">
        <w:trPr>
          <w:trHeight w:val="1493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даты (хронологические границы) важнейших событий и процессов отечественной и всеобщей истории XIX - начала XX в.; выделять этапы (периоды) в развитии ключевых событий и процессов</w:t>
            </w:r>
          </w:p>
        </w:tc>
      </w:tr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синхронность (асинхронность) исторических процессов отечественной и всеобщей истории XIX - начала XX в.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903"/>
                <w:tab w:val="left" w:pos="4736"/>
                <w:tab w:val="left" w:pos="6261"/>
              </w:tabs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Определять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последовательность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событий,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явлений,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8442B0" w:rsidTr="001C7B48">
        <w:trPr>
          <w:trHeight w:val="1171"/>
        </w:trPr>
        <w:tc>
          <w:tcPr>
            <w:tcW w:w="1702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D229EA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D229EA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всеобщей</w:t>
            </w:r>
            <w:r w:rsidRPr="00D229EA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начала</w:t>
            </w:r>
          </w:p>
          <w:p w:rsidR="00D229EA" w:rsidRPr="00D229EA" w:rsidRDefault="00D229EA" w:rsidP="00D229EA">
            <w:pPr>
              <w:tabs>
                <w:tab w:val="left" w:pos="721"/>
                <w:tab w:val="left" w:pos="1249"/>
                <w:tab w:val="left" w:pos="1637"/>
                <w:tab w:val="left" w:pos="2335"/>
                <w:tab w:val="left" w:pos="3268"/>
                <w:tab w:val="left" w:pos="3798"/>
                <w:tab w:val="left" w:pos="4862"/>
                <w:tab w:val="left" w:pos="6043"/>
              </w:tabs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в.,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том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причинно-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следственных связей</w:t>
            </w:r>
          </w:p>
        </w:tc>
      </w:tr>
      <w:tr w:rsidR="00D229EA" w:rsidRPr="00D229EA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896"/>
                <w:tab w:val="left" w:pos="4145"/>
                <w:tab w:val="left" w:pos="6219"/>
              </w:tabs>
              <w:spacing w:before="96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Определять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современников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событий,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явлений,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всеобщей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XIX</w:t>
            </w:r>
          </w:p>
          <w:p w:rsidR="00D229EA" w:rsidRPr="00D229EA" w:rsidRDefault="00D229EA" w:rsidP="00D229EA">
            <w:pPr>
              <w:spacing w:after="0"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8442B0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фактов,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фактами</w:t>
            </w:r>
          </w:p>
        </w:tc>
      </w:tr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место, обстоятельства, участников, результаты важнейших событий отечественной и всеобщей истории XIX - начала XX в.</w:t>
            </w:r>
          </w:p>
        </w:tc>
      </w:tr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4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Группировать,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систематизировать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исторической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картой</w:t>
            </w:r>
          </w:p>
        </w:tc>
      </w:tr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- начала XX в.</w:t>
            </w:r>
          </w:p>
        </w:tc>
      </w:tr>
      <w:tr w:rsidR="00D229EA" w:rsidRPr="008442B0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на основе карты влияние географического фактора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страны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(группы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стран)</w:t>
            </w:r>
          </w:p>
        </w:tc>
      </w:tr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XIX - начала XX в.</w:t>
            </w:r>
          </w:p>
        </w:tc>
      </w:tr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XIX - начала XX в., с информацией из других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историческими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источниками</w:t>
            </w:r>
          </w:p>
        </w:tc>
      </w:tr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в дополнение к известным ранее видам письменных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источников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таких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материалов,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произведения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общественной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мысли,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газетная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публицистика, программы политических партий, статистические данные</w:t>
            </w:r>
          </w:p>
        </w:tc>
      </w:tr>
      <w:tr w:rsidR="00D229EA" w:rsidRPr="008442B0" w:rsidTr="001C7B48">
        <w:trPr>
          <w:trHeight w:val="846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843"/>
                <w:tab w:val="left" w:pos="2642"/>
                <w:tab w:val="left" w:pos="3171"/>
                <w:tab w:val="left" w:pos="3977"/>
                <w:tab w:val="left" w:pos="5593"/>
              </w:tabs>
              <w:spacing w:before="93" w:after="0" w:line="242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Определять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источника</w:t>
            </w:r>
            <w:proofErr w:type="gram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</w:t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письменного, визуального)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2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8442B0" w:rsidTr="001C7B48">
        <w:trPr>
          <w:trHeight w:val="84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принадлежность источника определенному лицу, социальной группе, общественному течению и другим</w:t>
            </w:r>
          </w:p>
        </w:tc>
      </w:tr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Извлекать, сопоставлять и систематизировать информацию о событиях отечественной и всеобщей истории XIX -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начала XX в. из разных письменных, визуальных и вещественных источников</w:t>
            </w:r>
          </w:p>
        </w:tc>
      </w:tr>
      <w:tr w:rsidR="00D229EA" w:rsidRPr="008442B0" w:rsidTr="001C7B48">
        <w:trPr>
          <w:trHeight w:val="846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491"/>
                <w:tab w:val="left" w:pos="1855"/>
                <w:tab w:val="left" w:pos="2839"/>
                <w:tab w:val="left" w:pos="4552"/>
                <w:tab w:val="left" w:pos="6170"/>
                <w:tab w:val="left" w:pos="7151"/>
              </w:tabs>
              <w:spacing w:before="93" w:after="0" w:line="242" w:lineRule="auto"/>
              <w:ind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Различать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письменных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факты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интерпретации событий прошлого</w:t>
            </w:r>
          </w:p>
        </w:tc>
      </w:tr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в дополнение к известным ранее видам письменных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источников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таких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материалов,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произведения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общественной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мысли,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газетная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публицистика, программы политических партий, статистические данные</w:t>
            </w:r>
          </w:p>
        </w:tc>
      </w:tr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Соотносить извлеченную из исторического источника по отечественной и всеобщей истории XIX - начала XX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D229EA" w:rsidRPr="008442B0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4.8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Привлекать контекстную информацию при работе с историческими источниками по отечественной и всеобщей истории XIX - начала XX в.</w:t>
            </w:r>
          </w:p>
        </w:tc>
      </w:tr>
      <w:tr w:rsidR="00D229EA" w:rsidRPr="008442B0" w:rsidTr="001C7B48">
        <w:trPr>
          <w:trHeight w:val="1171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4.9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текстовые, визуальные источники исторической информации по отечественной и всеобщей истории XIX - начала XX в.</w:t>
            </w:r>
          </w:p>
        </w:tc>
      </w:tr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4.10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историческую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 и всеобщей истории XIX - начала XX в. в виде таблиц,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схем, диаграмм</w:t>
            </w:r>
          </w:p>
        </w:tc>
      </w:tr>
      <w:tr w:rsidR="00D229EA" w:rsidRPr="00D229EA" w:rsidTr="001C7B48">
        <w:trPr>
          <w:trHeight w:val="52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(реконструкция)</w:t>
            </w:r>
          </w:p>
        </w:tc>
      </w:tr>
      <w:tr w:rsidR="00D229EA" w:rsidRPr="008442B0" w:rsidTr="001C7B48">
        <w:trPr>
          <w:trHeight w:val="277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развернутый рассказ на основе самостоятельно составленного плана об исторических событиях, явлениях, процессах отечественной и всеобщей истории XIX - начала XX в. с использованием визуальных материалов (устно, письменно в форме короткого эссе, презентации),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развернутую характеристику исторических личностей XIX - начала XX в. с описанием и оценкой их деятельности (сообщение, презентация, эссе)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</w:t>
            </w:r>
          </w:p>
        </w:tc>
      </w:tr>
      <w:tr w:rsidR="00D229EA" w:rsidRPr="008442B0" w:rsidTr="001C7B48">
        <w:trPr>
          <w:trHeight w:val="527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Анализ,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событий,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явлений</w:t>
            </w:r>
          </w:p>
        </w:tc>
      </w:tr>
      <w:tr w:rsidR="00D229EA" w:rsidRPr="008442B0" w:rsidTr="001C7B48">
        <w:trPr>
          <w:trHeight w:val="846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6.1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существенные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черты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 исторических событий, явлений, процессов</w:t>
            </w:r>
          </w:p>
        </w:tc>
      </w:tr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смысл ключевых понятий, относящихся к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данной эпохе отечественной и всеобщей истории; соотносить общие понятия и факты</w:t>
            </w:r>
          </w:p>
        </w:tc>
      </w:tr>
      <w:tr w:rsidR="00D229EA" w:rsidRPr="008442B0" w:rsidTr="001C7B48">
        <w:trPr>
          <w:trHeight w:val="3101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4" w:after="0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причины и следствия важнейших событий, явлений,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всеобщей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XIX</w:t>
            </w:r>
          </w:p>
          <w:p w:rsidR="00D229EA" w:rsidRPr="00D229EA" w:rsidRDefault="00D229EA" w:rsidP="00D229EA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</w:p>
        </w:tc>
      </w:tr>
      <w:tr w:rsidR="00D229EA" w:rsidRPr="008442B0" w:rsidTr="001C7B48">
        <w:trPr>
          <w:trHeight w:val="2136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сопоставление однотипных событий, явлений и процессов</w:t>
            </w:r>
            <w:r w:rsidRPr="00D229EA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всеобщей</w:t>
            </w:r>
            <w:r w:rsidRPr="00D229EA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начала</w:t>
            </w:r>
          </w:p>
          <w:p w:rsidR="00D229EA" w:rsidRPr="00D229EA" w:rsidRDefault="00D229EA" w:rsidP="00D229EA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 в. (указывать повторяющиеся черты исторических ситуаций, выделять черты сходства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различия,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раскрывать, чем объяснялось своеобразие ситуаций в России, других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странах)</w:t>
            </w:r>
          </w:p>
        </w:tc>
      </w:tr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6.5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особенности развития культуры, быта и нравов народов отечественной и всеобщей истории XIX - начала XX в.</w:t>
            </w:r>
          </w:p>
        </w:tc>
      </w:tr>
      <w:tr w:rsidR="00D229EA" w:rsidRPr="008442B0" w:rsidTr="001C7B48">
        <w:trPr>
          <w:trHeight w:val="2457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6.6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 взаимосвязь (при наличии) событий истории XIX</w:t>
            </w:r>
            <w:r w:rsidRPr="00D229EA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начала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важнейшими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событиями</w:t>
            </w:r>
            <w:r w:rsidRPr="00D229EA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начала</w:t>
            </w:r>
          </w:p>
          <w:p w:rsidR="00D229EA" w:rsidRPr="00D229EA" w:rsidRDefault="00D229EA" w:rsidP="00D229EA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XXI в. (Февральская и Октябрьская революции 1917 г., Великая Отечественная война, распад СССР, сложные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D229EA" w:rsidRPr="008442B0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Сопоставлять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историков,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разные мнения по спорным вопросам отечественной и всеобщей истории XIX - начала XX в., объяснять, что могло лежать в их основе</w:t>
            </w:r>
          </w:p>
        </w:tc>
      </w:tr>
      <w:tr w:rsidR="00D229EA" w:rsidRPr="008442B0" w:rsidTr="001C7B48">
        <w:trPr>
          <w:trHeight w:val="84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убедительности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предложенных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точек зрения, формулировать и аргументировать свое мнение</w:t>
            </w:r>
          </w:p>
        </w:tc>
      </w:tr>
      <w:tr w:rsidR="00D229EA" w:rsidRPr="008442B0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</w:t>
            </w:r>
          </w:p>
        </w:tc>
      </w:tr>
      <w:tr w:rsidR="00D229EA" w:rsidRPr="008442B0" w:rsidTr="001C7B48">
        <w:trPr>
          <w:trHeight w:val="1814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XIX - начала XX в. с использованием фактического материала, в том числе используя источники разных типов</w:t>
            </w:r>
          </w:p>
        </w:tc>
      </w:tr>
      <w:tr w:rsidR="00D229EA" w:rsidRPr="00D229EA" w:rsidTr="001C7B48">
        <w:trPr>
          <w:trHeight w:val="527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8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D229EA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</w:tr>
      <w:tr w:rsidR="00D229EA" w:rsidRPr="008442B0" w:rsidTr="001C7B48">
        <w:trPr>
          <w:trHeight w:val="1814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в окружающей среде, в том числе в родном населенном пункте, регионе памятники материальной и художественной культуры XIX - начала XX в., объяснять, в чем заключалось их значение для времени их создания 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современного общества</w:t>
            </w:r>
          </w:p>
        </w:tc>
      </w:tr>
      <w:tr w:rsidR="00D229EA" w:rsidRPr="008442B0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Выполнять учебные проекты по отечественной и всеобщей истории XIX - начала XX в. (в том числе на региональном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материале)</w:t>
            </w:r>
          </w:p>
        </w:tc>
      </w:tr>
      <w:tr w:rsidR="00D229EA" w:rsidRPr="008442B0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Объяснять,</w:t>
            </w:r>
            <w:r w:rsidRPr="00D229EA">
              <w:rPr>
                <w:rFonts w:ascii="Times New Roman" w:eastAsia="Times New Roman" w:hAnsi="Times New Roman" w:cs="Times New Roman"/>
                <w:spacing w:val="4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4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чем</w:t>
            </w:r>
            <w:r w:rsidRPr="00D229EA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состоит</w:t>
            </w:r>
            <w:r w:rsidRPr="00D229EA">
              <w:rPr>
                <w:rFonts w:ascii="Times New Roman" w:eastAsia="Times New Roman" w:hAnsi="Times New Roman" w:cs="Times New Roman"/>
                <w:spacing w:val="4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D229EA">
              <w:rPr>
                <w:rFonts w:ascii="Times New Roman" w:eastAsia="Times New Roman" w:hAnsi="Times New Roman" w:cs="Times New Roman"/>
                <w:spacing w:val="4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4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начала</w:t>
            </w:r>
          </w:p>
          <w:p w:rsidR="00D229EA" w:rsidRPr="00D229EA" w:rsidRDefault="00D229EA" w:rsidP="00D229EA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 в. для России, других стран мира, высказывать и аргументировать свое отношение к культурному наследию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 общественных обсуждениях</w:t>
            </w:r>
          </w:p>
        </w:tc>
      </w:tr>
      <w:tr w:rsidR="00D229EA" w:rsidRPr="008442B0" w:rsidTr="001C7B48">
        <w:trPr>
          <w:trHeight w:val="84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исторические понятия для</w:t>
            </w:r>
            <w:r w:rsidRPr="00D229EA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D229EA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 и практических задач</w:t>
            </w:r>
          </w:p>
        </w:tc>
      </w:tr>
      <w:tr w:rsidR="00D229EA" w:rsidRPr="008442B0" w:rsidTr="001C7B48">
        <w:trPr>
          <w:trHeight w:val="1814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8.5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Осуществлять поиск исторической информации по отечественной и всеобщей истории XIX - начала XX в. в справочной литературе, сети Интернет для решения познавательных задач, оценивать полноту и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верифицированность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информации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D229EA" w:rsidRPr="00D229EA" w:rsidRDefault="00D229EA" w:rsidP="00D229EA">
      <w:pPr>
        <w:widowControl w:val="0"/>
        <w:autoSpaceDE w:val="0"/>
        <w:autoSpaceDN w:val="0"/>
        <w:spacing w:before="67" w:after="0" w:line="240" w:lineRule="auto"/>
        <w:ind w:right="3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Проверяемые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элементы</w:t>
      </w:r>
      <w:r w:rsidRPr="00D229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содержания</w:t>
      </w:r>
      <w:r w:rsidRPr="00D229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(9</w:t>
      </w:r>
      <w:r w:rsidRPr="00D229E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класс)</w:t>
      </w:r>
    </w:p>
    <w:p w:rsidR="00D229EA" w:rsidRPr="00D229EA" w:rsidRDefault="00D229EA" w:rsidP="00D229EA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история.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Нового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времени.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начало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spacing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Провозглашение империи Наполеона I во Франции. Реформы. Законодательство. Наполеоновские войны.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Антинаполеоновские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      </w:r>
          </w:p>
        </w:tc>
      </w:tr>
      <w:tr w:rsidR="00D229EA" w:rsidRPr="00D229EA" w:rsidTr="001C7B48">
        <w:trPr>
          <w:trHeight w:val="2778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индустриального общества в первой половине XIX в.: экономика, социальные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</w:t>
            </w:r>
          </w:p>
        </w:tc>
      </w:tr>
      <w:tr w:rsidR="00D229EA" w:rsidRPr="00D229EA" w:rsidTr="001C7B48">
        <w:trPr>
          <w:trHeight w:val="213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Политическое развитие европейских стран в 1815 - 1840-е гг. Франция: Реставрация, Июльская монархия, Вторая республика. Великобритания: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парламентскую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реформу;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чартизм. Нарастание освободительных движений. Освобождение Греции. Европейские революции 1830 г. и 1848 - 1849 гг. Возникновение и распространение марксизма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Великобритания в викторианскую эпоху. "Мастерская мира". Рабочее движение. Политические и социальные реформы. Британская колониальная империя; доминионы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Франция. Империя Наполеона III: внутренняя и внешняя политика. Активизация колониальной экспансии. Франко- германская война 1870 - 1871 гг. Парижская коммуна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Италия.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Подъем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независимость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итальянских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земель.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Кавур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, Дж. Гарибальди. Образование единого государства. Король Виктор Эммануил II</w:t>
            </w:r>
          </w:p>
        </w:tc>
      </w:tr>
      <w:tr w:rsidR="00D229EA" w:rsidRPr="008442B0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Германия.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объединение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германских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государств.</w:t>
            </w:r>
          </w:p>
          <w:p w:rsidR="00D229EA" w:rsidRPr="00D229EA" w:rsidRDefault="00D229EA" w:rsidP="00D229E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О. Бисмарк. Северогерманский союз. Провозглашение Германской империи. Социальная политика. Включение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внешнеполитических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союзов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колониальные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захваты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Страны Центральной и Юго-Восточной Европы во второй половине XIX - начале XX в.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Габсбургская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 турецкая война 1877 - 1878 гг., ее итоги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Соединенные Штаты Америки. Север и Юг: экономика, социальные отношения, политическая жизнь. Проблема рабства; аболиционизм. Гражданская война (1861 - 1865): причины, участники, итоги. А. Линкольн. Восстановление Юга. Промышленный рост в конце XIX в.</w:t>
            </w:r>
          </w:p>
        </w:tc>
      </w:tr>
      <w:tr w:rsidR="00D229EA" w:rsidRPr="00D229EA" w:rsidTr="001C7B48">
        <w:trPr>
          <w:trHeight w:val="2778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Экономическое и социально-политическое развитие стран Европы и США в конце XIX - начале XX в.</w:t>
            </w:r>
          </w:p>
          <w:p w:rsidR="00D229EA" w:rsidRPr="00D229EA" w:rsidRDefault="00D229EA" w:rsidP="00D229EA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Завершение промышленного переворота. Вторая промышленная революция.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Индустриализация.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Монополистический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</w:t>
            </w:r>
          </w:p>
        </w:tc>
      </w:tr>
      <w:tr w:rsidR="00D229EA" w:rsidRPr="008442B0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Латинской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Америки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Ф.Д.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Туссен-Лувертюр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С. Боливар. Провозглашение независимых государств. Влияние США на страны Латинской Америки. Традиционные отношения;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латифундизм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Проблемы модернизации. Мексиканская революция 1910 - 1917 гг.: участники, итоги, значение</w:t>
            </w:r>
          </w:p>
        </w:tc>
      </w:tr>
      <w:tr w:rsidR="00D229EA" w:rsidRPr="008442B0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Япония. Внутренняя и внешняя политика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сегуната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Токугава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"Открытие Японии". Реставрация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Мэйдзи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. Введение конституции. Модернизация в экономике и социальных отношениях. Переход к политике завоеваний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1.13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Китай. Империя Цин. "Опиумные войны". Восстание тайпинов. "Открытие" Китая. Политика "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самоусиления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". Восстание "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ихэтуаней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". Революция 1911 - 1913 гг. Сунь Ятсен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Османская империя. Традиционные устои 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попытки проведения реформ. Политика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Танзимата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Принятие конституции. Младотурецкая революция 1908 - 1909 гг.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Революция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1905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1911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г.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Иране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Индия. Колониальный режим. Индийское национальное движение. Восстание сипаев (1857 - 1859). Объявление Индии владением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британской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короны.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Политическое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Индии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 второй половине XIX в. Создание Индийского национального конгресса. Б.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Тилак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, М.К. Ганди</w:t>
            </w:r>
          </w:p>
        </w:tc>
      </w:tr>
      <w:tr w:rsidR="00D229EA" w:rsidRPr="00D229EA" w:rsidTr="001C7B48">
        <w:trPr>
          <w:trHeight w:val="1813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Африки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spacing w:before="2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Завершение колониального раздела мира. Колониальные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порядки и традиционные общественные отношения в странах Африки. Выступления против колонизаторов. Англо-бурская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война</w:t>
            </w:r>
          </w:p>
        </w:tc>
      </w:tr>
      <w:tr w:rsidR="00D229EA" w:rsidRPr="00D229EA" w:rsidTr="001C7B48">
        <w:trPr>
          <w:trHeight w:val="37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1.18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spacing w:before="2" w:after="0"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Научные</w:t>
            </w:r>
            <w:r w:rsidRPr="00D229EA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открытия</w:t>
            </w:r>
            <w:r w:rsidRPr="00D229EA">
              <w:rPr>
                <w:rFonts w:ascii="Times New Roman" w:eastAsia="Times New Roman" w:hAnsi="Times New Roman" w:cs="Times New Roman"/>
                <w:spacing w:val="5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5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технические</w:t>
            </w:r>
            <w:r w:rsidRPr="00D229EA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изобретения</w:t>
            </w:r>
            <w:r w:rsidRPr="00D229EA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5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начале</w:t>
            </w:r>
          </w:p>
          <w:p w:rsidR="00D229EA" w:rsidRPr="00D229EA" w:rsidRDefault="00D229EA" w:rsidP="00D229EA">
            <w:pPr>
              <w:tabs>
                <w:tab w:val="left" w:pos="438"/>
                <w:tab w:val="left" w:pos="668"/>
                <w:tab w:val="left" w:pos="1073"/>
                <w:tab w:val="left" w:pos="2078"/>
                <w:tab w:val="left" w:pos="2244"/>
                <w:tab w:val="left" w:pos="2287"/>
                <w:tab w:val="left" w:pos="2479"/>
                <w:tab w:val="left" w:pos="2608"/>
                <w:tab w:val="left" w:pos="2944"/>
                <w:tab w:val="left" w:pos="3589"/>
                <w:tab w:val="left" w:pos="3978"/>
                <w:tab w:val="left" w:pos="4071"/>
                <w:tab w:val="left" w:pos="4409"/>
                <w:tab w:val="left" w:pos="4936"/>
                <w:tab w:val="left" w:pos="4976"/>
                <w:tab w:val="left" w:pos="5288"/>
                <w:tab w:val="left" w:pos="5750"/>
                <w:tab w:val="left" w:pos="6027"/>
                <w:tab w:val="left" w:pos="6341"/>
                <w:tab w:val="left" w:pos="6396"/>
                <w:tab w:val="left" w:pos="6752"/>
                <w:tab w:val="left" w:pos="6892"/>
                <w:tab w:val="left" w:pos="7775"/>
              </w:tabs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Революция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физике.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Достижения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естествознания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медицины. Развитие философии, психологии и социологии.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Распространение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Технический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прогресс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повседневной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Художественная культура XIX - начала XX в. Эволюция стилей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литературе,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живописи: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классицизм,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романтизм,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реализм. Импрессионизм.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Модернизм.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Смена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стилей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архитектуре. Музыкальное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театральное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искусство.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Рождение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кинематографа. Деятели культуры: жизнь и творчество</w:t>
            </w:r>
          </w:p>
        </w:tc>
      </w:tr>
      <w:tr w:rsidR="00D229EA" w:rsidRPr="00D229EA" w:rsidTr="001C7B48">
        <w:trPr>
          <w:trHeight w:val="3743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  <w:p w:rsidR="00D229EA" w:rsidRPr="00D229EA" w:rsidRDefault="00D229EA" w:rsidP="00D229EA">
            <w:pPr>
              <w:tabs>
                <w:tab w:val="left" w:pos="1899"/>
                <w:tab w:val="left" w:pos="3705"/>
                <w:tab w:val="left" w:pos="6519"/>
              </w:tabs>
              <w:spacing w:after="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Венская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международных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отношений.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- начале XX в. (испано- американская война, русско-японская война, боснийский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кризис). Балканские войны</w:t>
            </w:r>
          </w:p>
        </w:tc>
      </w:tr>
      <w:tr w:rsidR="00D229EA" w:rsidRPr="008442B0" w:rsidTr="001C7B48">
        <w:trPr>
          <w:trHeight w:val="528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1.20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8442B0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335"/>
                <w:tab w:val="left" w:pos="2512"/>
                <w:tab w:val="left" w:pos="4849"/>
                <w:tab w:val="left" w:pos="5866"/>
              </w:tabs>
              <w:spacing w:before="93" w:after="0" w:line="242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Александровская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эпоха: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государственный либерализм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8442B0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 России. Война России с Францией 1805 -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1807 гг.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Тильзитский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мир. Война со Швецией 1808 - 1809 гг. и присоединение Финляндии. Война с Турцией и Бухарестский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1812 г. Отечественная война 1812 г. - важнейшее событие российской и мировой истории XIX в. Венский конгресс и его решения. Священный союз. Возрастание роли России в европейской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политике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победы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Наполеоном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Венского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конгресса</w:t>
            </w:r>
          </w:p>
        </w:tc>
      </w:tr>
      <w:tr w:rsidR="00D229EA" w:rsidRPr="008442B0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939"/>
                <w:tab w:val="left" w:pos="2363"/>
                <w:tab w:val="left" w:pos="4459"/>
                <w:tab w:val="left" w:pos="5998"/>
                <w:tab w:val="left" w:pos="6547"/>
              </w:tabs>
              <w:spacing w:before="96"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Либеральные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охранительные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тенденции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внутренней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политике. Польская конституция 1815 г. Военные поселения</w:t>
            </w:r>
          </w:p>
        </w:tc>
      </w:tr>
      <w:tr w:rsidR="00D229EA" w:rsidRPr="00D229EA" w:rsidTr="001C7B48">
        <w:trPr>
          <w:trHeight w:val="117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Николаевское</w:t>
            </w:r>
            <w:r w:rsidRPr="00D229EA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самодержавие:</w:t>
            </w:r>
            <w:r w:rsidRPr="00D229EA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государственный</w:t>
            </w:r>
            <w:r w:rsidRPr="00D229EA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консерватизм</w:t>
            </w:r>
          </w:p>
        </w:tc>
      </w:tr>
      <w:tr w:rsidR="00D229EA" w:rsidRPr="00D229EA" w:rsidTr="001C7B48">
        <w:trPr>
          <w:trHeight w:val="3103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3.1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Реформаторские и консервативные тенденции в политике Николая I.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государственных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крестьян П.Д.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Киселева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1837 - 1841 гг. Официальная идеология: "православие, самодержавие, народность". Формирование профессиональной бюрократии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империи: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русско-иранская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русско-турецкая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Крымская война. Героическая оборона Севастополя. Парижский мир 1856 г.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Сословная структура российского общества. Крепостное хозяйство.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Помещик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крестьянин,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конфликты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сотрудничество. Промышленный переворот и его особенности в России. Москва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Петербург: спор двух столиц. Города как административные, торговые и промышленные центры. Городское самоуправление</w:t>
            </w:r>
          </w:p>
        </w:tc>
      </w:tr>
      <w:tr w:rsidR="00D229EA" w:rsidRPr="005625D4" w:rsidTr="001C7B48">
        <w:trPr>
          <w:trHeight w:val="213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Общественная жизнь в 1830 - 1850-е гг. Роль литературы,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</w:t>
            </w:r>
            <w:r w:rsidRPr="00D229EA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А.И.</w:t>
            </w:r>
            <w:r w:rsidRPr="00D229EA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Герцен.</w:t>
            </w:r>
            <w:r w:rsidRPr="00D229EA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 </w:t>
            </w:r>
            <w:proofErr w:type="gram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D229EA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немецкой</w:t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философии</w:t>
            </w:r>
            <w:r w:rsidRPr="00D229EA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5625D4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французского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социализма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русскую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общественную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мысль. Россия и Европа как центральный пункт общественных дебатов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Царство Польское. Польское восстание 1830 - 1831 гг. Присоединение Грузии и Закавказья. Кавказская война. Движение Шамиля</w:t>
            </w:r>
          </w:p>
        </w:tc>
      </w:tr>
      <w:tr w:rsidR="00D229EA" w:rsidRPr="005625D4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половине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архитектура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науки и техники. Географические экспедиции. Открытие Антарктиды. Деятельность Русского географического общества. Школы и университеты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Народная культура. Культура повседневности: обретение комфорта. Жизнь в городе и в усадьбе. Российская культура как часть европейской культуры</w:t>
            </w:r>
          </w:p>
        </w:tc>
      </w:tr>
      <w:tr w:rsidR="00D229EA" w:rsidRPr="005625D4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2757"/>
                <w:tab w:val="left" w:pos="4338"/>
                <w:tab w:val="left" w:pos="6359"/>
              </w:tabs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сотрудничество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между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народами.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Особенности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административного управления на окраинах империи</w:t>
            </w:r>
          </w:p>
        </w:tc>
      </w:tr>
      <w:tr w:rsidR="00D229EA" w:rsidRPr="005625D4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правовая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модернизация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II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Реформы 1860 - 1870-х гг. - движение к правовому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всесословности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правовом строе страны. Конституционный вопрос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Многовекторность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внешней политики империи. Завершение Кавказской войны. Присоединение Средней Азии. Россия и Балканы. Русско-турецкая война 1877 - 1878 гг. Россия на Дальнем Востоке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Национальная</w:t>
            </w:r>
            <w:r w:rsidRPr="00D229EA">
              <w:rPr>
                <w:rFonts w:ascii="Times New Roman" w:eastAsia="Times New Roman" w:hAnsi="Times New Roman" w:cs="Times New Roman"/>
                <w:spacing w:val="5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5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самодержавия.</w:t>
            </w:r>
            <w:r w:rsidRPr="00D229EA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Укрепление</w:t>
            </w:r>
            <w:r w:rsidRPr="00D229EA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автономии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Финляндии.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Польское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восстание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1863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г.</w:t>
            </w:r>
          </w:p>
        </w:tc>
      </w:tr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1880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1890-х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гг.</w:t>
            </w:r>
          </w:p>
        </w:tc>
      </w:tr>
      <w:tr w:rsidR="00D229EA" w:rsidRPr="00D229EA" w:rsidTr="001C7B48">
        <w:trPr>
          <w:trHeight w:val="342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6.1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"Народное самодержавие" Александра III. Идеология самобытного 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отношений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Сельское хозяйство и промышленность. Пореформенная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деревня: традиции и новации. Общинное землевладение и крестьянское хозяйство. Взаимозависимость помещичьего и крестьянского хозяйств. Помещичье "оскудение". Социальные типы крестьян и помещиков. Дворяне-предприниматели</w:t>
            </w:r>
          </w:p>
        </w:tc>
      </w:tr>
      <w:tr w:rsidR="00D229EA" w:rsidRPr="00D229EA" w:rsidTr="001C7B48">
        <w:trPr>
          <w:trHeight w:val="1813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Индустриализация и урбанизация. Железные дороги и их роль в экономической и социальной модернизации. Миграции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гражданского общества и основные направления общественных движений. Общественная жизнь в 1860 - 1890-х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гг.</w:t>
            </w:r>
          </w:p>
        </w:tc>
      </w:tr>
      <w:tr w:rsidR="00D229EA" w:rsidRPr="00171998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7.1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Рост общественной самодеятельности. Расширение публичной сферы (общественное самоуправление, печать, образование,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D229EA" w:rsidRPr="00171998" w:rsidTr="001C7B48">
        <w:trPr>
          <w:trHeight w:val="213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</w:t>
            </w:r>
            <w:proofErr w:type="gram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земское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proofErr w:type="gram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революционное</w:t>
            </w:r>
            <w:r w:rsidRPr="00D229EA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подполье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5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эмиграция.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Народничество и его эволюция. Народнические кружки: идеология и практика. Большое общество пропаганды. "Хождение в народ". "Земля и воля" и ее раскол. "Черный передел" и "Народная воля". Политический терроризм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Распространение марксизма и формирование социал- демократии. Группа "Освобождение труда". "Союз борьбы за освобождение рабочего класса". I съезд Российской социал- демократической рабочей партии</w:t>
            </w:r>
          </w:p>
        </w:tc>
      </w:tr>
      <w:tr w:rsidR="00D229EA" w:rsidRPr="00171998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второй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половине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 Этнокультурный облик империи</w:t>
            </w:r>
          </w:p>
        </w:tc>
      </w:tr>
      <w:tr w:rsidR="00D229EA" w:rsidRPr="00D229EA" w:rsidTr="001C7B48">
        <w:trPr>
          <w:trHeight w:val="40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8.1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 и быт народов России во второй половине XIX в. Развитие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городской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Технический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прогресс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градостроительство</w:t>
            </w:r>
          </w:p>
        </w:tc>
      </w:tr>
      <w:tr w:rsidR="00D229EA" w:rsidRPr="00171998" w:rsidTr="001C7B48">
        <w:trPr>
          <w:trHeight w:val="3100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пороге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9.1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</w:t>
            </w:r>
            <w:r w:rsidRPr="00D229EA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</w:t>
            </w:r>
            <w:r w:rsidRPr="00D229EA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D229EA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D229EA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D229EA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права.</w:t>
            </w:r>
            <w:r w:rsidRPr="00D229EA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Средние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171998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</w:t>
            </w:r>
          </w:p>
        </w:tc>
      </w:tr>
      <w:tr w:rsidR="00D229EA" w:rsidRPr="00171998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757"/>
                <w:tab w:val="left" w:pos="2786"/>
                <w:tab w:val="left" w:pos="3277"/>
                <w:tab w:val="left" w:pos="4696"/>
                <w:tab w:val="left" w:pos="6747"/>
              </w:tabs>
              <w:spacing w:before="96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Имперский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центр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регионы.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политика,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этнические элиты и национально-культурные движения</w:t>
            </w:r>
          </w:p>
        </w:tc>
      </w:tr>
      <w:tr w:rsidR="00D229EA" w:rsidRPr="00171998" w:rsidTr="001C7B48">
        <w:trPr>
          <w:trHeight w:val="213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в системе международных отношений. Политика на Дальнем Востоке. Русско-японская война 1904 - 1905 гг.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Оборона Порт-Артура.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Цусимское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сражение. Обострение международной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D229EA" w:rsidRPr="00171998" w:rsidTr="001C7B48">
        <w:trPr>
          <w:trHeight w:val="728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9.4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 российская революция 1905 - 1907 гг. Начало парламентаризма в России. Николай II и его окружение.</w:t>
            </w:r>
          </w:p>
          <w:p w:rsidR="00D229EA" w:rsidRPr="00D229EA" w:rsidRDefault="00D229EA" w:rsidP="00D229EA">
            <w:pPr>
              <w:spacing w:after="0" w:line="240" w:lineRule="auto"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Деятельность В.К. Плеве на посту министра внутренних дел. Оппозиционное либеральное движение. "Союз освобождения". 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"Кровавое воскресенье"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Неонароднические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партии и организации (социалисты- революционеры). Социал-демократия: большевики и меньшевики. Либеральные партии (кадеты, октябристы). Национальные партии.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Правомонархические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1906 - 1907 гг. 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</w:t>
            </w:r>
          </w:p>
        </w:tc>
      </w:tr>
      <w:tr w:rsidR="00D229EA" w:rsidRPr="00171998" w:rsidTr="001C7B48">
        <w:trPr>
          <w:trHeight w:val="246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9.5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подъем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2138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"Мир искусства". Архитектура. Скульптура. Драматический театр: традиции и новаторство. Музыка. "Русские сезоны" в Париже. Зарождение российского кинематографа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29EA" w:rsidRPr="00D229EA" w:rsidRDefault="00D229EA" w:rsidP="00D229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Кодификатор</w:t>
      </w:r>
      <w:r w:rsidRPr="00D229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проверяемых требований</w:t>
      </w:r>
      <w:r w:rsidRPr="00D229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D229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результатам</w:t>
      </w:r>
      <w:r w:rsidRPr="00D229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освоения ООП</w:t>
      </w:r>
      <w:r w:rsidRPr="00D229E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ООО</w:t>
      </w:r>
      <w:r w:rsidRPr="00D229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D229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элементов</w:t>
      </w:r>
      <w:r w:rsidRPr="00D229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содержания</w:t>
      </w:r>
      <w:r w:rsidRPr="00D229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D229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истории</w:t>
      </w:r>
      <w:r w:rsidRPr="00D229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D229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проведения</w:t>
      </w:r>
      <w:r w:rsidRPr="00D229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ОГЭ</w:t>
      </w:r>
    </w:p>
    <w:p w:rsidR="00D229EA" w:rsidRPr="00D229EA" w:rsidRDefault="00D229EA" w:rsidP="00D229EA">
      <w:pPr>
        <w:widowControl w:val="0"/>
        <w:autoSpaceDE w:val="0"/>
        <w:autoSpaceDN w:val="0"/>
        <w:spacing w:after="0" w:line="319" w:lineRule="exact"/>
        <w:ind w:right="3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D229E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ОГЭ</w:t>
      </w:r>
      <w:r w:rsidRPr="00D229E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D229E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истории</w:t>
      </w:r>
      <w:r w:rsidRPr="00D229E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требования</w:t>
      </w:r>
    </w:p>
    <w:p w:rsidR="00D229EA" w:rsidRPr="00D229EA" w:rsidRDefault="00D229EA" w:rsidP="00D229EA">
      <w:pPr>
        <w:widowControl w:val="0"/>
        <w:autoSpaceDE w:val="0"/>
        <w:autoSpaceDN w:val="0"/>
        <w:spacing w:after="0" w:line="240" w:lineRule="auto"/>
        <w:ind w:right="3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229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D229EA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освоения</w:t>
      </w:r>
      <w:r w:rsidRPr="00D229E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</w:t>
      </w:r>
      <w:r w:rsidRPr="00D229E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Pr="00D229EA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 основного общего образования</w:t>
      </w:r>
    </w:p>
    <w:p w:rsidR="00D229EA" w:rsidRPr="00D229EA" w:rsidRDefault="00D229EA" w:rsidP="00D229EA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498"/>
      </w:tblGrid>
      <w:tr w:rsidR="00D229EA" w:rsidRPr="00171998" w:rsidTr="00D229EA">
        <w:trPr>
          <w:trHeight w:val="1170"/>
        </w:trPr>
        <w:tc>
          <w:tcPr>
            <w:tcW w:w="993" w:type="dxa"/>
          </w:tcPr>
          <w:p w:rsidR="00D229EA" w:rsidRPr="00D229EA" w:rsidRDefault="00D229EA" w:rsidP="00D229EA">
            <w:pPr>
              <w:spacing w:before="96" w:after="0" w:line="240" w:lineRule="auto"/>
              <w:ind w:right="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 xml:space="preserve">Код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проверяемог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229EA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требования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6"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основного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ФГОС</w:t>
            </w:r>
          </w:p>
        </w:tc>
      </w:tr>
      <w:tr w:rsidR="00D229EA" w:rsidRPr="00171998" w:rsidTr="00D229EA">
        <w:trPr>
          <w:trHeight w:val="2135"/>
        </w:trPr>
        <w:tc>
          <w:tcPr>
            <w:tcW w:w="993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4"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родного края и истории России; определять современников исторических событий, явлений, процессов</w:t>
            </w:r>
          </w:p>
        </w:tc>
      </w:tr>
      <w:tr w:rsidR="00D229EA" w:rsidRPr="00171998" w:rsidTr="00D229EA">
        <w:trPr>
          <w:trHeight w:val="846"/>
        </w:trPr>
        <w:tc>
          <w:tcPr>
            <w:tcW w:w="993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культуры,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нравов народов в различные исторические эпохи</w:t>
            </w:r>
          </w:p>
        </w:tc>
      </w:tr>
      <w:tr w:rsidR="00D229EA" w:rsidRPr="00171998" w:rsidTr="00D229EA">
        <w:trPr>
          <w:trHeight w:val="849"/>
        </w:trPr>
        <w:tc>
          <w:tcPr>
            <w:tcW w:w="993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Овладение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историческими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понятиями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 для решения учебных и практических задач</w:t>
            </w:r>
          </w:p>
        </w:tc>
      </w:tr>
      <w:tr w:rsidR="00D229EA" w:rsidRPr="00171998" w:rsidTr="00D229EA">
        <w:trPr>
          <w:trHeight w:val="2136"/>
        </w:trPr>
        <w:tc>
          <w:tcPr>
            <w:tcW w:w="993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spacing w:before="94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 истории и их участниках, демонстрируя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 исторических явлений, процессов и знание необходимых фактов, дат, исторических понятий</w:t>
            </w:r>
          </w:p>
        </w:tc>
      </w:tr>
      <w:tr w:rsidR="00D229EA" w:rsidRPr="00171998" w:rsidTr="00D229EA">
        <w:trPr>
          <w:trHeight w:val="525"/>
        </w:trPr>
        <w:tc>
          <w:tcPr>
            <w:tcW w:w="993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9498" w:type="dxa"/>
          </w:tcPr>
          <w:p w:rsidR="00D229EA" w:rsidRPr="00D229EA" w:rsidRDefault="00D229EA" w:rsidP="00D229EA">
            <w:pPr>
              <w:tabs>
                <w:tab w:val="left" w:pos="1212"/>
                <w:tab w:val="left" w:pos="2534"/>
                <w:tab w:val="left" w:pos="4479"/>
                <w:tab w:val="left" w:pos="5417"/>
                <w:tab w:val="left" w:pos="5791"/>
              </w:tabs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выявлять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существенные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черты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характерные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171998" w:rsidTr="001C7B48">
        <w:trPr>
          <w:trHeight w:val="527"/>
        </w:trPr>
        <w:tc>
          <w:tcPr>
            <w:tcW w:w="1702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D229EA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событий,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процессов</w:t>
            </w:r>
          </w:p>
        </w:tc>
      </w:tr>
      <w:tr w:rsidR="00D229EA" w:rsidRPr="00171998" w:rsidTr="001C7B48">
        <w:trPr>
          <w:trHeight w:val="3100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6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800"/>
                <w:tab w:val="left" w:pos="4328"/>
              </w:tabs>
              <w:spacing w:before="94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устанавливать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причинно-следственные,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пространственные,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временные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событий, явлений, процессов изучаемого периода, их взаимосвязь (при наличии) с важнейшими событиями XX - начала XXI вв.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(Февральская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Октябрьская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революции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1917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г.,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Великая Отечественная война, распад СССР, сложные 1990-е годы, возрождение страны с 2000-х годов, воссоединение Крыма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 Россией 2014 года.); характеризовать итоги и историческое значение событий</w:t>
            </w:r>
          </w:p>
        </w:tc>
      </w:tr>
      <w:tr w:rsidR="00D229EA" w:rsidRPr="00171998" w:rsidTr="001C7B48">
        <w:trPr>
          <w:trHeight w:val="849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306"/>
                <w:tab w:val="left" w:pos="2949"/>
                <w:tab w:val="left" w:pos="4893"/>
                <w:tab w:val="left" w:pos="6279"/>
              </w:tabs>
              <w:spacing w:before="96" w:after="0" w:line="240" w:lineRule="auto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сравнивать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события,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явления,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 в различные исторические эпохи</w:t>
            </w:r>
          </w:p>
        </w:tc>
      </w:tr>
      <w:tr w:rsidR="00D229EA" w:rsidRPr="00171998" w:rsidTr="001C7B48">
        <w:trPr>
          <w:trHeight w:val="1170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D229EA" w:rsidRPr="00171998" w:rsidTr="001C7B48">
        <w:trPr>
          <w:trHeight w:val="846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tabs>
                <w:tab w:val="left" w:pos="1421"/>
                <w:tab w:val="left" w:pos="3035"/>
                <w:tab w:val="left" w:pos="4620"/>
                <w:tab w:val="left" w:pos="5664"/>
              </w:tabs>
              <w:spacing w:before="93" w:after="0" w:line="240" w:lineRule="auto"/>
              <w:ind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Умение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различать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типы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исторических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источников: письменные, вещественные, аудиовизуальные</w:t>
            </w:r>
          </w:p>
        </w:tc>
      </w:tr>
      <w:tr w:rsidR="00D229EA" w:rsidRPr="00171998" w:rsidTr="001C7B48">
        <w:trPr>
          <w:trHeight w:val="3103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источниками</w:t>
            </w:r>
          </w:p>
        </w:tc>
      </w:tr>
      <w:tr w:rsidR="00D229EA" w:rsidRPr="00171998" w:rsidTr="001C7B48">
        <w:trPr>
          <w:trHeight w:val="2135"/>
        </w:trPr>
        <w:tc>
          <w:tcPr>
            <w:tcW w:w="1702" w:type="dxa"/>
          </w:tcPr>
          <w:p w:rsidR="00D229EA" w:rsidRPr="00D229EA" w:rsidRDefault="00D229EA" w:rsidP="00D229EA">
            <w:pPr>
              <w:spacing w:before="93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11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3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D229EA" w:rsidRPr="00171998" w:rsidTr="001C7B48">
        <w:trPr>
          <w:trHeight w:val="1168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4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D229EA" w:rsidRPr="00171998" w:rsidTr="001C7B48">
        <w:trPr>
          <w:trHeight w:val="1492"/>
        </w:trPr>
        <w:tc>
          <w:tcPr>
            <w:tcW w:w="1702" w:type="dxa"/>
          </w:tcPr>
          <w:p w:rsidR="00D229EA" w:rsidRPr="00D229EA" w:rsidRDefault="00D229EA" w:rsidP="00D229EA">
            <w:pPr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13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Умение осуществлять с соблюдением правил информационной безопасности поиск исторической информации в справочной литературе, сети Интернет для </w:t>
            </w:r>
            <w:proofErr w:type="gram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познавательных</w:t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50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задач,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D229EA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полноту</w:t>
            </w:r>
            <w:r w:rsidRPr="00D229EA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D229EA" w:rsidRPr="00D229EA" w:rsidTr="001C7B48">
        <w:trPr>
          <w:trHeight w:val="527"/>
        </w:trPr>
        <w:tc>
          <w:tcPr>
            <w:tcW w:w="1702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достоверность</w:t>
            </w:r>
            <w:r w:rsidRPr="00D229EA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</w:t>
            </w:r>
          </w:p>
        </w:tc>
      </w:tr>
      <w:tr w:rsidR="00D229EA" w:rsidRPr="00171998" w:rsidTr="001C7B48">
        <w:trPr>
          <w:trHeight w:val="2457"/>
        </w:trPr>
        <w:tc>
          <w:tcPr>
            <w:tcW w:w="1702" w:type="dxa"/>
          </w:tcPr>
          <w:p w:rsidR="00D229EA" w:rsidRPr="00D229EA" w:rsidRDefault="00D229EA" w:rsidP="00D229EA">
            <w:pPr>
              <w:spacing w:before="94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7372" w:type="dxa"/>
          </w:tcPr>
          <w:p w:rsidR="00D229EA" w:rsidRPr="00D229EA" w:rsidRDefault="00D229EA" w:rsidP="00D229EA">
            <w:pPr>
              <w:spacing w:before="94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29EA" w:rsidRPr="00D229EA" w:rsidRDefault="00D229EA" w:rsidP="00D229E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Перечень</w:t>
      </w:r>
      <w:r w:rsidRPr="00D229E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элементов</w:t>
      </w:r>
      <w:r w:rsidRPr="00D229EA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содержания,</w:t>
      </w:r>
      <w:r w:rsidRPr="00D229E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проверяемых</w:t>
      </w:r>
      <w:r w:rsidRPr="00D229E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D229EA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ОГЭ</w:t>
      </w:r>
      <w:r w:rsidRPr="00D229EA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D229E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229E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истории</w:t>
      </w:r>
    </w:p>
    <w:p w:rsidR="00D229EA" w:rsidRPr="00D229EA" w:rsidRDefault="00D229EA" w:rsidP="00D229EA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Код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Руси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Российскому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государству</w:t>
            </w:r>
          </w:p>
        </w:tc>
      </w:tr>
      <w:tr w:rsidR="00D229EA" w:rsidRPr="00171998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нашей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древности</w:t>
            </w:r>
          </w:p>
        </w:tc>
      </w:tr>
      <w:tr w:rsidR="00D229EA" w:rsidRPr="00171998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истории.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Периодизация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источники российской истории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 Руси: исторические условия образования государства Русь. Формирование территории. Внутренняя политика первых князей</w:t>
            </w:r>
          </w:p>
        </w:tc>
      </w:tr>
      <w:tr w:rsidR="00D229EA" w:rsidRPr="00171998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Принятие</w:t>
            </w:r>
            <w:r w:rsidRPr="00D229EA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христианства</w:t>
            </w:r>
            <w:r w:rsidRPr="00D229EA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значение.</w:t>
            </w:r>
            <w:r w:rsidRPr="00D229EA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</w:t>
            </w:r>
            <w:r w:rsidRPr="00D229EA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</w:t>
            </w:r>
            <w:r w:rsidRPr="00D229EA">
              <w:rPr>
                <w:rFonts w:ascii="Times New Roman" w:eastAsia="Times New Roman" w:hAnsi="Times New Roman" w:cs="Times New Roman"/>
                <w:spacing w:val="2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начале</w:t>
            </w:r>
          </w:p>
          <w:p w:rsidR="00D229EA" w:rsidRPr="00D229EA" w:rsidRDefault="00D229EA" w:rsidP="00D229EA">
            <w:pPr>
              <w:spacing w:before="3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XII 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D229EA" w:rsidRPr="00171998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 первых русских князей. Внешняя политика и международные связи Руси в конце X - начале XII в.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Древнерусская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культура.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Византийское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Руси</w:t>
            </w:r>
          </w:p>
        </w:tc>
      </w:tr>
      <w:tr w:rsidR="00D229EA" w:rsidRPr="00D229EA" w:rsidTr="001C7B48">
        <w:trPr>
          <w:trHeight w:val="1493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Русские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</w:t>
            </w:r>
            <w:proofErr w:type="gram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ордынских</w:t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ханов.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 </w:t>
            </w:r>
            <w:proofErr w:type="gram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экспансией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крестоносцев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 и государства степной зоны Восточной Европы 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Сибири в XIII - XV вв. Золотая Орда. Межкультурные связи и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коммуникации</w:t>
            </w:r>
          </w:p>
        </w:tc>
      </w:tr>
      <w:tr w:rsidR="00D229EA" w:rsidRPr="00D229EA" w:rsidTr="001C7B48">
        <w:trPr>
          <w:trHeight w:val="277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единого Русского государства в XV в.: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 православном мире. Ликвидация зависимости от Орды. Расширение международных связей Московского государства. Принятие общерусского Судебника. Начало закрепощения крестьян. Формирование единого аппарата управления</w:t>
            </w:r>
          </w:p>
        </w:tc>
      </w:tr>
      <w:tr w:rsidR="00D229EA" w:rsidRPr="00171998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Формирование региональных центров культуры в середине XII - начале XIII в. Культурное пространство русских земель в середине XIII - XIV в. Культурное пространство единого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вв.: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великого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княжества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царству</w:t>
            </w:r>
          </w:p>
        </w:tc>
      </w:tr>
      <w:tr w:rsidR="00D229EA" w:rsidRPr="00D229EA" w:rsidTr="001C7B48">
        <w:trPr>
          <w:trHeight w:val="37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населения. Опричнина: сущность, результаты и последствия. Россия в конце XVI в. Пресечение династии Рюриковичей</w:t>
            </w:r>
          </w:p>
        </w:tc>
      </w:tr>
      <w:tr w:rsidR="00D229EA" w:rsidRPr="00171998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2457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937"/>
                <w:tab w:val="left" w:pos="6692"/>
              </w:tabs>
              <w:spacing w:before="94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Смута в России: Смутное время начала XVII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Посполитой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Подъем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национально-освободительного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движения.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Освобождение Москвы в 1612 г. Земский собор 1613 г. и его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D229EA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укреплении</w:t>
            </w:r>
            <w:r w:rsidRPr="00D229EA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государственности.</w:t>
            </w:r>
            <w:r w:rsidRPr="00D229EA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Итоги</w:t>
            </w:r>
            <w:r w:rsidRPr="00D229EA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последствия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Смутного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времени</w:t>
            </w:r>
          </w:p>
        </w:tc>
      </w:tr>
      <w:tr w:rsidR="00D229EA" w:rsidRPr="00D229EA" w:rsidTr="001C7B48">
        <w:trPr>
          <w:trHeight w:val="2779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</w:t>
            </w:r>
          </w:p>
        </w:tc>
      </w:tr>
      <w:tr w:rsidR="00D229EA" w:rsidRPr="00171998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171998" w:rsidTr="001C7B48">
        <w:trPr>
          <w:trHeight w:val="1169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Культурное пространство России в XVI в. Культурное пространство России в XVII в. Развитие образования и научных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</w:tr>
      <w:tr w:rsidR="00D229EA" w:rsidRPr="00171998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XVIII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вв.: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империи</w:t>
            </w:r>
          </w:p>
        </w:tc>
      </w:tr>
      <w:tr w:rsidR="00D229EA" w:rsidRPr="00D229EA" w:rsidTr="001C7B48">
        <w:trPr>
          <w:trHeight w:val="3100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эпоху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преобразований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Петра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I.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Причины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преобразований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Петра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I.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Северная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война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3.3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Эпоха "дворцовых переворотов". Причины и сущность дворцовых переворотов.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Внутренняя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 в 1725 - 1762 гг.</w:t>
            </w:r>
          </w:p>
        </w:tc>
      </w:tr>
      <w:tr w:rsidR="00D229EA" w:rsidRPr="00171998" w:rsidTr="001C7B48">
        <w:trPr>
          <w:trHeight w:val="213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D229EA" w:rsidRPr="00171998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 России в период правления Екатерины II, ее основные задачи, направления, итоги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XVIII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Национальная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политика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766"/>
                <w:tab w:val="left" w:pos="2200"/>
                <w:tab w:val="left" w:pos="3510"/>
                <w:tab w:val="left" w:pos="4903"/>
                <w:tab w:val="left" w:pos="5908"/>
                <w:tab w:val="left" w:pos="6354"/>
              </w:tabs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Внутренняя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Павла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I.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Ограничение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дворянских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привилегий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Преобразования Петра I в области культуры. Влияние идей Просвещения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 XVIII в. Русская культура и культура народов России. Культура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быт российских сословий. Российская наука. Отечественное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образование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Российская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империя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Внутренняя политика Александра I вначале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декабристов</w:t>
            </w:r>
          </w:p>
        </w:tc>
      </w:tr>
      <w:tr w:rsidR="00D229EA" w:rsidRPr="00171998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 политика России. Отечественная война 1812 г. - важнейшее событие отечественной и мировой истории XIX в. Россия - великая мировая держава</w:t>
            </w:r>
          </w:p>
        </w:tc>
      </w:tr>
      <w:tr w:rsidR="00D229EA" w:rsidRPr="00D229EA" w:rsidTr="001C7B48">
        <w:trPr>
          <w:trHeight w:val="2779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1830 - 1850-е гг. Этнокультурный облик страны. Национальная политика</w:t>
            </w:r>
          </w:p>
        </w:tc>
      </w:tr>
      <w:tr w:rsidR="00D229EA" w:rsidRPr="00171998" w:rsidTr="001C7B48">
        <w:trPr>
          <w:trHeight w:val="849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1349"/>
                <w:tab w:val="left" w:pos="2663"/>
                <w:tab w:val="left" w:pos="3712"/>
                <w:tab w:val="left" w:pos="4046"/>
                <w:tab w:val="left" w:pos="5095"/>
                <w:tab w:val="left" w:pos="6539"/>
                <w:tab w:val="left" w:pos="7761"/>
              </w:tabs>
              <w:spacing w:before="96"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период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правления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Николая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I.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Крымская война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D229E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половине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 и правовая модернизация страны при Александре II. Великие реформы 1860 - 1870-х гг. - движение к правовому государству и гражданскому обществу. Национальная и религиозная политика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правления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.Александра</w:t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II</w:t>
            </w:r>
          </w:p>
        </w:tc>
      </w:tr>
      <w:tr w:rsidR="00D229EA" w:rsidRPr="00171998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2597"/>
                <w:tab w:val="left" w:pos="3926"/>
                <w:tab w:val="left" w:pos="5345"/>
                <w:tab w:val="left" w:pos="6668"/>
                <w:tab w:val="left" w:pos="7081"/>
              </w:tabs>
              <w:spacing w:before="96"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Многовекторность</w:t>
            </w:r>
            <w:proofErr w:type="spellEnd"/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внешней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империи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период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правления Александра II</w:t>
            </w:r>
          </w:p>
        </w:tc>
      </w:tr>
      <w:tr w:rsidR="00D229EA" w:rsidRPr="00D229EA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экономику.</w:t>
            </w:r>
            <w:r w:rsidRPr="00D229EA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Промышленный</w:t>
            </w:r>
            <w:r w:rsidRPr="00D229EA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подъем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229EA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рубеже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3"/>
      </w:tblGrid>
      <w:tr w:rsidR="00D229EA" w:rsidRPr="00171998" w:rsidTr="00D229EA">
        <w:trPr>
          <w:trHeight w:val="1492"/>
        </w:trPr>
        <w:tc>
          <w:tcPr>
            <w:tcW w:w="851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</w:tr>
      <w:tr w:rsidR="00D229EA" w:rsidRPr="00D229EA" w:rsidTr="00D229EA">
        <w:trPr>
          <w:trHeight w:val="527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4.10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Внешняя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Александра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III</w:t>
            </w:r>
          </w:p>
        </w:tc>
      </w:tr>
      <w:tr w:rsidR="00D229EA" w:rsidRPr="00171998" w:rsidTr="00D229EA">
        <w:trPr>
          <w:trHeight w:val="525"/>
        </w:trPr>
        <w:tc>
          <w:tcPr>
            <w:tcW w:w="851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4.11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3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второй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половине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в.</w:t>
            </w:r>
          </w:p>
        </w:tc>
      </w:tr>
      <w:tr w:rsidR="00D229EA" w:rsidRPr="00171998" w:rsidTr="00D229EA">
        <w:trPr>
          <w:trHeight w:val="2136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4.12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 Политический терроризм</w:t>
            </w:r>
          </w:p>
        </w:tc>
      </w:tr>
      <w:tr w:rsidR="00D229EA" w:rsidRPr="00D229EA" w:rsidTr="00D229EA">
        <w:trPr>
          <w:trHeight w:val="849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4.13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1191"/>
                <w:tab w:val="left" w:pos="1625"/>
                <w:tab w:val="left" w:pos="2874"/>
                <w:tab w:val="left" w:pos="5129"/>
                <w:tab w:val="left" w:pos="6845"/>
              </w:tabs>
              <w:spacing w:before="96" w:after="0" w:line="240" w:lineRule="auto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международных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отношений.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Внешняя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политика Николая II</w:t>
            </w:r>
          </w:p>
        </w:tc>
      </w:tr>
      <w:tr w:rsidR="00D229EA" w:rsidRPr="00171998" w:rsidTr="00D229EA">
        <w:trPr>
          <w:trHeight w:val="846"/>
        </w:trPr>
        <w:tc>
          <w:tcPr>
            <w:tcW w:w="851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4.14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1196"/>
                <w:tab w:val="left" w:pos="2819"/>
                <w:tab w:val="left" w:pos="4414"/>
                <w:tab w:val="left" w:pos="5263"/>
                <w:tab w:val="left" w:pos="5637"/>
                <w:tab w:val="left" w:pos="6481"/>
                <w:tab w:val="left" w:pos="7064"/>
              </w:tabs>
              <w:spacing w:before="93" w:after="0" w:line="240" w:lineRule="auto"/>
              <w:ind w:right="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Первая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российская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революция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1905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1907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гг.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Начало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парламентаризма в России</w:t>
            </w:r>
          </w:p>
        </w:tc>
      </w:tr>
      <w:tr w:rsidR="00D229EA" w:rsidRPr="00171998" w:rsidTr="00D229EA">
        <w:trPr>
          <w:trHeight w:val="846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4.15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"Основные Законы Российской империи" 1906 г. Общественное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политическое развитие России в 1907 - 1914 гг.</w:t>
            </w:r>
          </w:p>
        </w:tc>
      </w:tr>
      <w:tr w:rsidR="00D229EA" w:rsidRPr="00D229EA" w:rsidTr="00D229EA">
        <w:trPr>
          <w:trHeight w:val="1171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4.16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D229EA" w:rsidRPr="00D229EA" w:rsidTr="00D229EA">
        <w:trPr>
          <w:trHeight w:val="525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история</w:t>
            </w:r>
          </w:p>
        </w:tc>
      </w:tr>
      <w:tr w:rsidR="00D229EA" w:rsidRPr="00171998" w:rsidTr="00D229EA">
        <w:trPr>
          <w:trHeight w:val="849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Происхождение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Первобытное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общество.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Периодизация и характеристика основных этапов истории Древнего мира</w:t>
            </w:r>
          </w:p>
        </w:tc>
      </w:tr>
      <w:tr w:rsidR="00D229EA" w:rsidRPr="00D229EA" w:rsidTr="00D229EA">
        <w:trPr>
          <w:trHeight w:val="1492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6"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Китай. Культура и религия стран Древнего Востока</w:t>
            </w:r>
          </w:p>
        </w:tc>
      </w:tr>
      <w:tr w:rsidR="00D229EA" w:rsidRPr="00D229EA" w:rsidTr="00D229EA">
        <w:trPr>
          <w:trHeight w:val="847"/>
        </w:trPr>
        <w:tc>
          <w:tcPr>
            <w:tcW w:w="851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spacing w:before="93" w:after="0"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Античность.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Древняя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Греция.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Эллинизм.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религия</w:t>
            </w:r>
            <w:r w:rsidRPr="00D229EA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Древней Греции. Культура эллинистического мира</w:t>
            </w:r>
          </w:p>
        </w:tc>
      </w:tr>
      <w:tr w:rsidR="00D229EA" w:rsidRPr="00D229EA" w:rsidTr="00D229EA">
        <w:trPr>
          <w:trHeight w:val="849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5.4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1478"/>
                <w:tab w:val="left" w:pos="2406"/>
                <w:tab w:val="left" w:pos="3905"/>
                <w:tab w:val="left" w:pos="4432"/>
                <w:tab w:val="left" w:pos="5765"/>
                <w:tab w:val="left" w:pos="7256"/>
              </w:tabs>
              <w:spacing w:before="96" w:after="0" w:line="240" w:lineRule="auto"/>
              <w:ind w:righ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Древний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Рим.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религия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Древнего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Рима.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Возникновение и развитие христианства</w:t>
            </w:r>
          </w:p>
        </w:tc>
      </w:tr>
      <w:tr w:rsidR="00D229EA" w:rsidRPr="00171998" w:rsidTr="00D229EA">
        <w:trPr>
          <w:trHeight w:val="846"/>
        </w:trPr>
        <w:tc>
          <w:tcPr>
            <w:tcW w:w="851" w:type="dxa"/>
          </w:tcPr>
          <w:p w:rsidR="00D229EA" w:rsidRPr="00D229EA" w:rsidRDefault="00D229EA" w:rsidP="00D229EA">
            <w:pPr>
              <w:spacing w:before="93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5.5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1424"/>
                <w:tab w:val="left" w:pos="2810"/>
                <w:tab w:val="left" w:pos="3830"/>
                <w:tab w:val="left" w:pos="4333"/>
                <w:tab w:val="left" w:pos="5632"/>
                <w:tab w:val="left" w:pos="6855"/>
              </w:tabs>
              <w:spacing w:before="93" w:after="0" w:line="240" w:lineRule="auto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История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Средних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веков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раннего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Нового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времени: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Периодизация и характеристика основных этапов</w:t>
            </w:r>
          </w:p>
        </w:tc>
      </w:tr>
      <w:tr w:rsidR="00D229EA" w:rsidRPr="00171998" w:rsidTr="00D229EA">
        <w:trPr>
          <w:trHeight w:val="527"/>
        </w:trPr>
        <w:tc>
          <w:tcPr>
            <w:tcW w:w="851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5.6</w:t>
            </w:r>
          </w:p>
        </w:tc>
        <w:tc>
          <w:tcPr>
            <w:tcW w:w="9923" w:type="dxa"/>
          </w:tcPr>
          <w:p w:rsidR="00D229EA" w:rsidRPr="00D229EA" w:rsidRDefault="00D229EA" w:rsidP="00D229EA">
            <w:pPr>
              <w:tabs>
                <w:tab w:val="left" w:pos="3555"/>
                <w:tab w:val="left" w:pos="3996"/>
                <w:tab w:val="left" w:pos="5924"/>
                <w:tab w:val="left" w:pos="7267"/>
              </w:tabs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Социально-экономическое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политическое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0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века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Азии,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Америки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Африки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века</w:t>
            </w:r>
          </w:p>
        </w:tc>
      </w:tr>
      <w:tr w:rsidR="00D229EA" w:rsidRPr="00171998" w:rsidTr="001C7B48">
        <w:trPr>
          <w:trHeight w:val="525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5.8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Международные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века</w:t>
            </w:r>
          </w:p>
        </w:tc>
      </w:tr>
      <w:tr w:rsidR="00D229EA" w:rsidRPr="00171998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Средневековья.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Возникновение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ислама</w:t>
            </w:r>
          </w:p>
        </w:tc>
      </w:tr>
      <w:tr w:rsidR="00D229EA" w:rsidRPr="00D229EA" w:rsidTr="001C7B48">
        <w:trPr>
          <w:trHeight w:val="2135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 экономическое</w:t>
            </w:r>
            <w:r w:rsidRPr="00D229EA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Испании,</w:t>
            </w:r>
            <w:r w:rsidRPr="00D229EA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Франции,</w:t>
            </w:r>
            <w:r w:rsidRPr="00D229EA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Англии</w:t>
            </w:r>
            <w:r w:rsidRPr="00D229EA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</w:t>
            </w:r>
            <w:r w:rsidRPr="00D229EA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XV</w:t>
            </w:r>
          </w:p>
          <w:p w:rsidR="00D229EA" w:rsidRPr="00D229EA" w:rsidRDefault="00D229EA" w:rsidP="00D229EA">
            <w:p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</w:tc>
      </w:tr>
      <w:tr w:rsidR="00D229EA" w:rsidRPr="00171998" w:rsidTr="001C7B48">
        <w:trPr>
          <w:trHeight w:val="84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5.11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2835"/>
                <w:tab w:val="left" w:pos="4135"/>
                <w:tab w:val="left" w:pos="5708"/>
                <w:tab w:val="left" w:pos="7063"/>
              </w:tabs>
              <w:spacing w:before="96" w:after="0" w:line="240" w:lineRule="auto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Внутриполитическое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Османской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империи,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End"/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Индии,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Китая, Японии в конце XV - XVII вв.</w:t>
            </w:r>
          </w:p>
        </w:tc>
      </w:tr>
      <w:tr w:rsidR="00D229EA" w:rsidRPr="00171998" w:rsidTr="001C7B48">
        <w:trPr>
          <w:trHeight w:val="1492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5.12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 христианской Европы с расширением господства Османской империи.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Политические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религиозные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противоречия начала XVII в. Тридцатилетняя война. Международные отношения в конце XV - XVII вв.</w:t>
            </w:r>
          </w:p>
        </w:tc>
      </w:tr>
      <w:tr w:rsidR="00D229EA" w:rsidRPr="00D229EA" w:rsidTr="001C7B48">
        <w:trPr>
          <w:trHeight w:val="2781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5.13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Эпоха Просвещения. Просвещенный абсолютизм: общее и особенное. Социально-экономическое развитие Англии в XVIII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переворот.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D229EA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парламентской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монархии в Англии в XVIII в. Абсолютная монархия во Франции. Особенности положения третьего сословия. Французская революция XVIII в. Своеобразие Священной Римской империи германской нации и государств, входивших в ее состав.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королевства Пруссия</w:t>
            </w:r>
          </w:p>
        </w:tc>
      </w:tr>
      <w:tr w:rsidR="00D229EA" w:rsidRPr="00171998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5.14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 черты международных отношений XVIII в. Война за независимость британских колоний в Северной Америке и образование США</w:t>
            </w:r>
          </w:p>
        </w:tc>
      </w:tr>
      <w:tr w:rsidR="00D229EA" w:rsidRPr="00D229EA" w:rsidTr="001C7B48">
        <w:trPr>
          <w:trHeight w:val="1170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5.15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</w:tr>
      <w:tr w:rsidR="00D229EA" w:rsidRPr="00D229EA" w:rsidTr="001C7B48">
        <w:trPr>
          <w:trHeight w:val="1814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D229EA" w:rsidRPr="00171998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5.17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tabs>
                <w:tab w:val="left" w:pos="2070"/>
                <w:tab w:val="left" w:pos="2526"/>
                <w:tab w:val="left" w:pos="4311"/>
                <w:tab w:val="left" w:pos="6186"/>
                <w:tab w:val="left" w:pos="7796"/>
              </w:tabs>
              <w:spacing w:before="93" w:after="0" w:line="242" w:lineRule="auto"/>
              <w:ind w:right="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США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 - начале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в. Гражданская война в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США.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D229E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освобождение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образование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независимых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</w:tc>
      </w:tr>
    </w:tbl>
    <w:p w:rsidR="00D229EA" w:rsidRPr="00D229EA" w:rsidRDefault="00D229EA" w:rsidP="00D229EA">
      <w:pPr>
        <w:widowControl w:val="0"/>
        <w:autoSpaceDE w:val="0"/>
        <w:autoSpaceDN w:val="0"/>
        <w:spacing w:before="96" w:after="0" w:line="242" w:lineRule="auto"/>
        <w:ind w:right="3"/>
        <w:rPr>
          <w:rFonts w:ascii="Times New Roman" w:eastAsia="Times New Roman" w:hAnsi="Times New Roman" w:cs="Times New Roman"/>
          <w:sz w:val="28"/>
          <w:lang w:val="ru-RU"/>
        </w:rPr>
        <w:sectPr w:rsidR="00D229EA" w:rsidRPr="00D229EA" w:rsidSect="008442B0">
          <w:type w:val="continuous"/>
          <w:pgSz w:w="16840" w:h="1191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D229EA" w:rsidRPr="00171998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Латинской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Америке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</w:tc>
      </w:tr>
      <w:tr w:rsidR="00D229EA" w:rsidRPr="00D229EA" w:rsidTr="001C7B48">
        <w:trPr>
          <w:trHeight w:val="1168"/>
        </w:trPr>
        <w:tc>
          <w:tcPr>
            <w:tcW w:w="1078" w:type="dxa"/>
          </w:tcPr>
          <w:p w:rsidR="00D229EA" w:rsidRPr="00D229EA" w:rsidRDefault="00D229EA" w:rsidP="00D229EA">
            <w:pPr>
              <w:spacing w:before="94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5.18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4"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</w:tr>
      <w:tr w:rsidR="00D229EA" w:rsidRPr="00171998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5.19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Международные</w:t>
            </w:r>
            <w:r w:rsidRPr="00D229EA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229E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D229EA" w:rsidRPr="00171998" w:rsidTr="001C7B48">
        <w:trPr>
          <w:trHeight w:val="846"/>
        </w:trPr>
        <w:tc>
          <w:tcPr>
            <w:tcW w:w="1078" w:type="dxa"/>
          </w:tcPr>
          <w:p w:rsidR="00D229EA" w:rsidRPr="00D229EA" w:rsidRDefault="00D229EA" w:rsidP="00D229EA">
            <w:pPr>
              <w:spacing w:before="93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5.20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3" w:after="0"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раннего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Нового</w:t>
            </w:r>
            <w:r w:rsidRPr="00D229EA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времени.</w:t>
            </w:r>
            <w:r w:rsidRPr="00D229EA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науки, образования и культуры в Новое время</w:t>
            </w:r>
          </w:p>
        </w:tc>
      </w:tr>
      <w:tr w:rsidR="00D229EA" w:rsidRPr="00D229EA" w:rsidTr="001C7B48">
        <w:trPr>
          <w:trHeight w:val="527"/>
        </w:trPr>
        <w:tc>
          <w:tcPr>
            <w:tcW w:w="1078" w:type="dxa"/>
          </w:tcPr>
          <w:p w:rsidR="00D229EA" w:rsidRPr="00D229EA" w:rsidRDefault="00D229EA" w:rsidP="00D229EA">
            <w:pPr>
              <w:spacing w:before="96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996" w:type="dxa"/>
          </w:tcPr>
          <w:p w:rsidR="00D229EA" w:rsidRPr="00D229EA" w:rsidRDefault="00D229EA" w:rsidP="00D229E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Новейшая</w:t>
            </w:r>
            <w:r w:rsidRPr="00D229EA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D229EA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229EA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</w:t>
            </w:r>
          </w:p>
        </w:tc>
      </w:tr>
    </w:tbl>
    <w:p w:rsidR="009E0E27" w:rsidRPr="009E0E27" w:rsidRDefault="009E0E27">
      <w:pPr>
        <w:rPr>
          <w:lang w:val="ru-RU"/>
        </w:rPr>
      </w:pPr>
    </w:p>
    <w:p w:rsidR="009E0E27" w:rsidRPr="009E0E27" w:rsidRDefault="009E0E27">
      <w:pPr>
        <w:rPr>
          <w:lang w:val="ru-RU"/>
        </w:rPr>
      </w:pPr>
    </w:p>
    <w:sectPr w:rsidR="009E0E27" w:rsidRPr="009E0E27" w:rsidSect="008442B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0018A"/>
    <w:multiLevelType w:val="multilevel"/>
    <w:tmpl w:val="50845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58"/>
    <w:rsid w:val="00171998"/>
    <w:rsid w:val="00273524"/>
    <w:rsid w:val="0047197D"/>
    <w:rsid w:val="005625D4"/>
    <w:rsid w:val="00671269"/>
    <w:rsid w:val="00671D58"/>
    <w:rsid w:val="008442B0"/>
    <w:rsid w:val="009E0E27"/>
    <w:rsid w:val="00D2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22A925-51E9-459B-BA29-55AD9A7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58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9E0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E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0E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E0E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671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0E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E0E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E0E2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E0E2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E0E27"/>
  </w:style>
  <w:style w:type="paragraph" w:styleId="a3">
    <w:name w:val="header"/>
    <w:basedOn w:val="a"/>
    <w:link w:val="a4"/>
    <w:uiPriority w:val="99"/>
    <w:unhideWhenUsed/>
    <w:rsid w:val="009E0E2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E27"/>
    <w:rPr>
      <w:lang w:val="en-US"/>
    </w:rPr>
  </w:style>
  <w:style w:type="paragraph" w:styleId="a5">
    <w:name w:val="Normal Indent"/>
    <w:basedOn w:val="a"/>
    <w:uiPriority w:val="99"/>
    <w:unhideWhenUsed/>
    <w:rsid w:val="009E0E2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E0E2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E0E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E0E2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E0E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E0E27"/>
    <w:rPr>
      <w:i/>
      <w:iCs/>
    </w:rPr>
  </w:style>
  <w:style w:type="character" w:styleId="ab">
    <w:name w:val="Hyperlink"/>
    <w:basedOn w:val="a0"/>
    <w:uiPriority w:val="99"/>
    <w:unhideWhenUsed/>
    <w:rsid w:val="009E0E2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E0E2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E0E2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9E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9E0E27"/>
  </w:style>
  <w:style w:type="paragraph" w:customStyle="1" w:styleId="TableParagraph">
    <w:name w:val="Table Paragraph"/>
    <w:basedOn w:val="a"/>
    <w:uiPriority w:val="1"/>
    <w:qFormat/>
    <w:rsid w:val="009E0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110">
    <w:name w:val="Сетка таблицы11"/>
    <w:basedOn w:val="a1"/>
    <w:rsid w:val="009E0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E0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9E0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0E27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E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0E27"/>
    <w:rPr>
      <w:rFonts w:ascii="Segoe UI" w:hAnsi="Segoe UI" w:cs="Segoe UI"/>
      <w:sz w:val="18"/>
      <w:szCs w:val="18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D229EA"/>
  </w:style>
  <w:style w:type="paragraph" w:styleId="af2">
    <w:name w:val="Body Text"/>
    <w:basedOn w:val="a"/>
    <w:link w:val="af3"/>
    <w:uiPriority w:val="1"/>
    <w:qFormat/>
    <w:rsid w:val="00D22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3">
    <w:name w:val="Основной текст Знак"/>
    <w:basedOn w:val="a0"/>
    <w:link w:val="af2"/>
    <w:uiPriority w:val="1"/>
    <w:rsid w:val="00D229EA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List Paragraph"/>
    <w:basedOn w:val="a"/>
    <w:uiPriority w:val="1"/>
    <w:qFormat/>
    <w:rsid w:val="00D22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dc0" TargetMode="External"/><Relationship Id="rId26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dc0" TargetMode="External"/><Relationship Id="rId21" Type="http://schemas.openxmlformats.org/officeDocument/2006/relationships/hyperlink" Target="https://m.edsoo.ru/7f41adc0" TargetMode="External"/><Relationship Id="rId34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7f41adc0" TargetMode="External"/><Relationship Id="rId50" Type="http://schemas.openxmlformats.org/officeDocument/2006/relationships/hyperlink" Target="https://m.edsoo.ru/7f41adc0" TargetMode="External"/><Relationship Id="rId55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7f41ad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dc0" TargetMode="External"/><Relationship Id="rId29" Type="http://schemas.openxmlformats.org/officeDocument/2006/relationships/hyperlink" Target="https://m.edsoo.ru/7f41adc0" TargetMode="External"/><Relationship Id="rId11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dc0" TargetMode="External"/><Relationship Id="rId45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7f41adc0" TargetMode="External"/><Relationship Id="rId58" Type="http://schemas.openxmlformats.org/officeDocument/2006/relationships/hyperlink" Target="https://m.edsoo.ru/7f41adc0" TargetMode="External"/><Relationship Id="rId66" Type="http://schemas.openxmlformats.org/officeDocument/2006/relationships/hyperlink" Target="https://m.edsoo.ru/7f41adc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adc0" TargetMode="External"/><Relationship Id="rId15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adc0" TargetMode="External"/><Relationship Id="rId57" Type="http://schemas.openxmlformats.org/officeDocument/2006/relationships/hyperlink" Target="https://m.edsoo.ru/7f41adc0" TargetMode="External"/><Relationship Id="rId61" Type="http://schemas.openxmlformats.org/officeDocument/2006/relationships/hyperlink" Target="https://m.edsoo.ru/7f41adc0" TargetMode="External"/><Relationship Id="rId10" Type="http://schemas.openxmlformats.org/officeDocument/2006/relationships/hyperlink" Target="https://m.edsoo.ru/7f41adc0" TargetMode="External"/><Relationship Id="rId19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7f41adc0" TargetMode="External"/><Relationship Id="rId60" Type="http://schemas.openxmlformats.org/officeDocument/2006/relationships/hyperlink" Target="https://m.edsoo.ru/7f41adc0" TargetMode="External"/><Relationship Id="rId65" Type="http://schemas.openxmlformats.org/officeDocument/2006/relationships/hyperlink" Target="https://m.edsoo.ru/7f41adc0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dc0" TargetMode="External"/><Relationship Id="rId14" Type="http://schemas.openxmlformats.org/officeDocument/2006/relationships/hyperlink" Target="https://m.edsoo.ru/7f41adc0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7f41adc0" TargetMode="External"/><Relationship Id="rId64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7f41adc0" TargetMode="External"/><Relationship Id="rId72" Type="http://schemas.openxmlformats.org/officeDocument/2006/relationships/hyperlink" Target="https://m.edsoo.ru/7f41adc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dc0" TargetMode="External"/><Relationship Id="rId25" Type="http://schemas.openxmlformats.org/officeDocument/2006/relationships/hyperlink" Target="https://m.edsoo.ru/7f41adc0" TargetMode="External"/><Relationship Id="rId33" Type="http://schemas.openxmlformats.org/officeDocument/2006/relationships/hyperlink" Target="https://m.edsoo.ru/7f41adc0" TargetMode="External"/><Relationship Id="rId38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adc0" TargetMode="External"/><Relationship Id="rId59" Type="http://schemas.openxmlformats.org/officeDocument/2006/relationships/hyperlink" Target="https://m.edsoo.ru/7f41adc0" TargetMode="External"/><Relationship Id="rId67" Type="http://schemas.openxmlformats.org/officeDocument/2006/relationships/hyperlink" Target="https://m.edsoo.ru/7f41adc0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dc0" TargetMode="External"/><Relationship Id="rId54" Type="http://schemas.openxmlformats.org/officeDocument/2006/relationships/hyperlink" Target="https://m.edsoo.ru/7f41adc0" TargetMode="External"/><Relationship Id="rId62" Type="http://schemas.openxmlformats.org/officeDocument/2006/relationships/hyperlink" Target="https://m.edsoo.ru/7f41adc0" TargetMode="External"/><Relationship Id="rId70" Type="http://schemas.openxmlformats.org/officeDocument/2006/relationships/hyperlink" Target="https://m.edsoo.ru/7f41ad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d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54</Pages>
  <Words>13040</Words>
  <Characters>74332</Characters>
  <Application>Microsoft Office Word</Application>
  <DocSecurity>0</DocSecurity>
  <Lines>619</Lines>
  <Paragraphs>174</Paragraphs>
  <ScaleCrop>false</ScaleCrop>
  <Company/>
  <LinksUpToDate>false</LinksUpToDate>
  <CharactersWithSpaces>87198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2025-10-27T06:57:00Z</dcterms:created>
  <dcterms:modified xsi:type="dcterms:W3CDTF">2026-01-26T08:56:00Z</dcterms:modified>
</cp:coreProperties>
</file>